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theme/theme1.xml" ContentType="application/vnd.openxmlformats-officedocument.theme+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customXml/itemProps1.xml" ContentType="application/vnd.openxmlformats-officedocument.customXmlProperties+xml"/>
  <Override PartName="/word/customizations.xml" ContentType="application/vnd.ms-word.keyMapCustomizations+xml"/>
  <Override PartName="/word/webSettings.xml" ContentType="application/vnd.openxmlformats-officedocument.wordprocessingml.webSettings+xml"/>
  <Override PartName="/word/header2.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docProps/custom.xml" ContentType="application/vnd.openxmlformats-officedocument.custom-properties+xml"/>
  <Default Extension="bin" ContentType="application/vnd.ms-word.attachedToolbars"/>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BE2B" w14:textId="7AC738F8" w:rsidR="00C841D0" w:rsidRDefault="00C841D0">
      <w:bookmarkStart w:id="0" w:name="_GoBack"/>
      <w:bookmarkEnd w:id="0"/>
    </w:p>
    <w:p w14:paraId="27BBB793" w14:textId="77777777" w:rsidR="00276B89" w:rsidRDefault="00276B89"/>
    <w:p w14:paraId="677E54AC" w14:textId="77777777" w:rsidR="00276B89" w:rsidRPr="00CE2EC6" w:rsidRDefault="00276B89" w:rsidP="00276B89">
      <w:pPr>
        <w:pStyle w:val="GPSTITLES"/>
        <w:rPr>
          <w:rFonts w:ascii="Calibri" w:hAnsi="Calibri"/>
        </w:rPr>
      </w:pPr>
      <w:r w:rsidRPr="00CE2EC6">
        <w:rPr>
          <w:rFonts w:ascii="Calibri" w:hAnsi="Calibri"/>
          <w:caps w:val="0"/>
        </w:rPr>
        <w:t>Crown Commercial Service</w:t>
      </w:r>
    </w:p>
    <w:p w14:paraId="74833541" w14:textId="73CF2251"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52479A50" w14:textId="0E08AF47" w:rsidR="00BA1330" w:rsidRDefault="00CD05C2" w:rsidP="00276B89">
      <w:pPr>
        <w:pStyle w:val="GPSTITLES"/>
        <w:spacing w:before="240" w:after="120"/>
        <w:rPr>
          <w:rFonts w:ascii="Calibri" w:hAnsi="Calibri"/>
        </w:rPr>
      </w:pPr>
      <w:r>
        <w:rPr>
          <w:rFonts w:ascii="Calibri" w:hAnsi="Calibri"/>
        </w:rPr>
        <w:t>CONSTRUCTION PROFESSIONAL</w:t>
      </w:r>
      <w:r w:rsidR="00BC3A75">
        <w:rPr>
          <w:rFonts w:ascii="Calibri" w:hAnsi="Calibri"/>
        </w:rPr>
        <w:t xml:space="preserve"> services</w:t>
      </w:r>
      <w:r w:rsidR="00276B89">
        <w:rPr>
          <w:rFonts w:ascii="Calibri" w:hAnsi="Calibri"/>
        </w:rPr>
        <w:t xml:space="preserve"> framework schedule </w:t>
      </w:r>
      <w:r>
        <w:rPr>
          <w:rFonts w:ascii="Calibri" w:hAnsi="Calibri"/>
        </w:rPr>
        <w:t>5</w:t>
      </w:r>
      <w:r w:rsidR="00276B89">
        <w:rPr>
          <w:rFonts w:ascii="Calibri" w:hAnsi="Calibri"/>
        </w:rPr>
        <w:t xml:space="preserve"> </w:t>
      </w:r>
    </w:p>
    <w:p w14:paraId="689EF898" w14:textId="32AF333D" w:rsidR="00276B89" w:rsidRPr="00CE2EC6" w:rsidRDefault="00276B89" w:rsidP="00276B89">
      <w:pPr>
        <w:pStyle w:val="GPSTITLES"/>
        <w:spacing w:before="240" w:after="120"/>
        <w:rPr>
          <w:rFonts w:ascii="Calibri" w:hAnsi="Calibri"/>
        </w:rPr>
      </w:pPr>
      <w:r>
        <w:rPr>
          <w:rFonts w:ascii="Calibri" w:hAnsi="Calibri"/>
        </w:rPr>
        <w:t>template call off agreement</w:t>
      </w:r>
      <w:r w:rsidRPr="003D511F">
        <w:rPr>
          <w:rFonts w:ascii="Calibri" w:hAnsi="Calibri"/>
        </w:rPr>
        <w:t xml:space="preserve"> </w:t>
      </w:r>
      <w:r>
        <w:rPr>
          <w:rFonts w:ascii="Calibri" w:hAnsi="Calibri"/>
        </w:rPr>
        <w:t xml:space="preserve">(INCORPORATING THE nec3 professional services </w:t>
      </w:r>
      <w:r w:rsidR="007261ED">
        <w:rPr>
          <w:rFonts w:ascii="Calibri" w:hAnsi="Calibri"/>
        </w:rPr>
        <w:t xml:space="preserve">SHORT </w:t>
      </w:r>
      <w:r>
        <w:rPr>
          <w:rFonts w:ascii="Calibri" w:hAnsi="Calibri"/>
        </w:rPr>
        <w:t>contract</w:t>
      </w:r>
      <w:r w:rsidR="00B66AAE">
        <w:rPr>
          <w:rFonts w:ascii="Calibri" w:hAnsi="Calibri"/>
        </w:rPr>
        <w:t xml:space="preserve"> APRIL 2013</w:t>
      </w:r>
      <w:r>
        <w:rPr>
          <w:rFonts w:ascii="Calibri" w:hAnsi="Calibri"/>
        </w:rPr>
        <w:t>)</w:t>
      </w:r>
      <w:r w:rsidR="00BA1330">
        <w:rPr>
          <w:rFonts w:ascii="Calibri" w:hAnsi="Calibri"/>
        </w:rPr>
        <w:t xml:space="preserve"> AND contract data </w:t>
      </w:r>
    </w:p>
    <w:p w14:paraId="35B3D455" w14:textId="7F77CEF3" w:rsidR="00276B89" w:rsidRPr="00CE2EC6" w:rsidRDefault="00276B89" w:rsidP="00276B89">
      <w:pPr>
        <w:pStyle w:val="MarginText"/>
        <w:ind w:left="0"/>
        <w:jc w:val="center"/>
        <w:rPr>
          <w:rFonts w:ascii="Calibri" w:hAnsi="Calibri" w:cs="Arial"/>
          <w:b/>
          <w:sz w:val="22"/>
          <w:szCs w:val="22"/>
        </w:rPr>
      </w:pPr>
      <w:r w:rsidRPr="00CE2EC6">
        <w:rPr>
          <w:rFonts w:ascii="Calibri" w:hAnsi="Calibri" w:cs="Arial"/>
          <w:b/>
          <w:sz w:val="22"/>
          <w:szCs w:val="22"/>
        </w:rPr>
        <w:t>___________________________________________________________________________</w:t>
      </w:r>
    </w:p>
    <w:p w14:paraId="4EE5970C" w14:textId="77777777" w:rsidR="00276B89" w:rsidRDefault="00276B89"/>
    <w:p w14:paraId="58E07CDA" w14:textId="77777777" w:rsidR="00276B89" w:rsidRDefault="00276B89"/>
    <w:p w14:paraId="37229AB3" w14:textId="77777777" w:rsidR="00276B89" w:rsidRDefault="00276B89">
      <w:r>
        <w:br w:type="page"/>
      </w:r>
    </w:p>
    <w:p w14:paraId="48186CCE"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lastRenderedPageBreak/>
        <w:t>Date..................................</w:t>
      </w:r>
    </w:p>
    <w:p w14:paraId="6C12FFB0"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FE7EF83"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6FDC2FB5"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FORM OF AGREEMENT</w:t>
      </w:r>
    </w:p>
    <w:p w14:paraId="6D1F18A7" w14:textId="19C40CE3"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 xml:space="preserve">Incorporating the NEC3 Professional Services </w:t>
      </w:r>
      <w:r w:rsidR="007261ED">
        <w:rPr>
          <w:rFonts w:ascii="Calibri" w:hAnsi="Calibri" w:cs="Arial"/>
          <w:b/>
          <w:szCs w:val="22"/>
          <w:lang w:val="en-GB"/>
        </w:rPr>
        <w:t xml:space="preserve">Short </w:t>
      </w:r>
      <w:r w:rsidRPr="00276B89">
        <w:rPr>
          <w:rFonts w:ascii="Calibri" w:hAnsi="Calibri" w:cs="Arial"/>
          <w:b/>
          <w:szCs w:val="22"/>
          <w:lang w:val="en-GB"/>
        </w:rPr>
        <w:t>Contract</w:t>
      </w:r>
      <w:r w:rsidR="00B66AAE">
        <w:rPr>
          <w:rFonts w:ascii="Calibri" w:hAnsi="Calibri" w:cs="Arial"/>
          <w:b/>
          <w:szCs w:val="22"/>
          <w:lang w:val="en-GB"/>
        </w:rPr>
        <w:t xml:space="preserve"> April 2013</w:t>
      </w:r>
    </w:p>
    <w:p w14:paraId="5D01C01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273240B1"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4DE88B16"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Between</w:t>
      </w:r>
    </w:p>
    <w:p w14:paraId="6D2C9B1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6346A1DC"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And</w:t>
      </w:r>
    </w:p>
    <w:p w14:paraId="27BC7354"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w:t>
      </w:r>
    </w:p>
    <w:p w14:paraId="03A12168"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r w:rsidRPr="00276B89">
        <w:rPr>
          <w:rFonts w:ascii="Calibri" w:hAnsi="Calibri" w:cs="Arial"/>
          <w:b/>
          <w:szCs w:val="22"/>
          <w:lang w:val="en-GB"/>
        </w:rPr>
        <w:t>For the provision of</w:t>
      </w:r>
    </w:p>
    <w:p w14:paraId="578B359F"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1295005D" w14:textId="77777777" w:rsidR="00276B89" w:rsidRPr="00276B89" w:rsidRDefault="00276B89" w:rsidP="00276B89">
      <w:pPr>
        <w:overflowPunct w:val="0"/>
        <w:autoSpaceDE w:val="0"/>
        <w:autoSpaceDN w:val="0"/>
        <w:adjustRightInd w:val="0"/>
        <w:spacing w:after="240"/>
        <w:textAlignment w:val="baseline"/>
        <w:rPr>
          <w:rFonts w:ascii="Calibri" w:hAnsi="Calibri" w:cs="Arial"/>
          <w:b/>
          <w:szCs w:val="22"/>
          <w:lang w:val="en-GB"/>
        </w:rPr>
      </w:pPr>
      <w:r w:rsidRPr="00276B89">
        <w:rPr>
          <w:rFonts w:ascii="Calibri" w:hAnsi="Calibri" w:cs="Arial"/>
          <w:b/>
          <w:szCs w:val="22"/>
          <w:lang w:val="en-GB"/>
        </w:rPr>
        <w:t xml:space="preserve">   ……………………………………………………………………………………………………………………………………</w:t>
      </w:r>
    </w:p>
    <w:p w14:paraId="793B9CF7" w14:textId="77777777" w:rsidR="00276B89" w:rsidRPr="00276B89" w:rsidRDefault="00276B89" w:rsidP="00276B89">
      <w:pPr>
        <w:overflowPunct w:val="0"/>
        <w:autoSpaceDE w:val="0"/>
        <w:autoSpaceDN w:val="0"/>
        <w:adjustRightInd w:val="0"/>
        <w:spacing w:after="240"/>
        <w:jc w:val="center"/>
        <w:textAlignment w:val="baseline"/>
        <w:rPr>
          <w:rFonts w:ascii="Calibri" w:hAnsi="Calibri" w:cs="Arial"/>
          <w:b/>
          <w:szCs w:val="22"/>
          <w:lang w:val="en-GB"/>
        </w:rPr>
      </w:pPr>
    </w:p>
    <w:p w14:paraId="7F019DDF" w14:textId="77777777" w:rsidR="00535D3F" w:rsidRDefault="00535D3F">
      <w:pPr>
        <w:rPr>
          <w:rFonts w:cs="Arial"/>
          <w:b/>
          <w:bCs/>
          <w:sz w:val="56"/>
        </w:rPr>
      </w:pPr>
    </w:p>
    <w:p w14:paraId="7C1274CF" w14:textId="77777777" w:rsidR="00535D3F" w:rsidRDefault="00535D3F">
      <w:pPr>
        <w:rPr>
          <w:rFonts w:cs="Arial"/>
          <w:b/>
          <w:bCs/>
          <w:sz w:val="56"/>
        </w:rPr>
      </w:pPr>
    </w:p>
    <w:p w14:paraId="6B1832B1" w14:textId="77777777" w:rsidR="00535D3F" w:rsidRDefault="00535D3F">
      <w:pPr>
        <w:rPr>
          <w:rFonts w:cs="Arial"/>
          <w:b/>
          <w:bCs/>
          <w:sz w:val="56"/>
        </w:rPr>
      </w:pPr>
    </w:p>
    <w:p w14:paraId="1A5D9622" w14:textId="77777777" w:rsidR="00535D3F" w:rsidRDefault="00535D3F">
      <w:pPr>
        <w:rPr>
          <w:rFonts w:cs="Arial"/>
          <w:b/>
          <w:bCs/>
          <w:sz w:val="56"/>
        </w:rPr>
      </w:pPr>
    </w:p>
    <w:p w14:paraId="13554423" w14:textId="77777777" w:rsidR="00276B89" w:rsidRDefault="00276B89">
      <w:pPr>
        <w:rPr>
          <w:rFonts w:cs="Arial"/>
          <w:b/>
          <w:bCs/>
          <w:sz w:val="56"/>
        </w:rPr>
      </w:pPr>
    </w:p>
    <w:p w14:paraId="4923A584" w14:textId="77777777" w:rsidR="00276B89" w:rsidRDefault="00276B89">
      <w:pPr>
        <w:rPr>
          <w:rFonts w:cs="Arial"/>
          <w:b/>
          <w:bCs/>
          <w:sz w:val="56"/>
        </w:rPr>
      </w:pPr>
      <w:r>
        <w:rPr>
          <w:rFonts w:cs="Arial"/>
          <w:b/>
          <w:bCs/>
          <w:sz w:val="56"/>
        </w:rPr>
        <w:br w:type="page"/>
      </w:r>
    </w:p>
    <w:p w14:paraId="32B7506F" w14:textId="0165F639" w:rsidR="003218CD" w:rsidRPr="003218CD" w:rsidRDefault="003218CD" w:rsidP="003218CD">
      <w:pPr>
        <w:widowControl w:val="0"/>
        <w:tabs>
          <w:tab w:val="left" w:pos="-1440"/>
          <w:tab w:val="left" w:pos="-1008"/>
          <w:tab w:val="left" w:pos="-576"/>
          <w:tab w:val="left" w:pos="-144"/>
          <w:tab w:val="left" w:pos="720"/>
          <w:tab w:val="left" w:pos="1152"/>
          <w:tab w:val="left" w:pos="2016"/>
        </w:tabs>
        <w:suppressAutoHyphens/>
        <w:spacing w:after="120" w:line="264" w:lineRule="auto"/>
        <w:ind w:left="2016" w:hanging="2016"/>
        <w:jc w:val="both"/>
        <w:rPr>
          <w:rFonts w:cs="Arial"/>
          <w:b/>
          <w:snapToGrid w:val="0"/>
          <w:spacing w:val="-3"/>
          <w:szCs w:val="20"/>
          <w:lang w:val="en-GB"/>
        </w:rPr>
      </w:pPr>
      <w:r w:rsidRPr="003218CD">
        <w:rPr>
          <w:rFonts w:cs="Arial"/>
          <w:b/>
          <w:snapToGrid w:val="0"/>
          <w:spacing w:val="-3"/>
          <w:szCs w:val="20"/>
          <w:lang w:val="en-GB"/>
        </w:rPr>
        <w:lastRenderedPageBreak/>
        <w:t xml:space="preserve">THIS AGREEMENT </w:t>
      </w:r>
      <w:r w:rsidR="008B39E4" w:rsidRPr="008B39E4">
        <w:rPr>
          <w:rFonts w:cs="Arial"/>
          <w:b/>
          <w:snapToGrid w:val="0"/>
          <w:spacing w:val="-3"/>
          <w:szCs w:val="20"/>
          <w:highlight w:val="yellow"/>
          <w:lang w:val="en-GB"/>
        </w:rPr>
        <w:t>[</w:t>
      </w:r>
      <w:r w:rsidRPr="008B39E4">
        <w:rPr>
          <w:rFonts w:cs="Arial"/>
          <w:b/>
          <w:snapToGrid w:val="0"/>
          <w:spacing w:val="-3"/>
          <w:szCs w:val="20"/>
          <w:highlight w:val="yellow"/>
          <w:lang w:val="en-GB"/>
        </w:rPr>
        <w:t>BY DEED</w:t>
      </w:r>
      <w:r w:rsidR="008B39E4" w:rsidRPr="008B39E4">
        <w:rPr>
          <w:rFonts w:cs="Arial"/>
          <w:b/>
          <w:snapToGrid w:val="0"/>
          <w:spacing w:val="-3"/>
          <w:szCs w:val="20"/>
          <w:highlight w:val="yellow"/>
          <w:lang w:val="en-GB"/>
        </w:rPr>
        <w:t>]</w:t>
      </w:r>
      <w:r w:rsidRPr="003218CD">
        <w:rPr>
          <w:rFonts w:cs="Arial"/>
          <w:b/>
          <w:snapToGrid w:val="0"/>
          <w:spacing w:val="-3"/>
          <w:szCs w:val="20"/>
          <w:lang w:val="en-GB"/>
        </w:rPr>
        <w:t xml:space="preserve"> is made the </w:t>
      </w:r>
      <w:r w:rsidRPr="00D903C0">
        <w:rPr>
          <w:rFonts w:cs="Arial"/>
          <w:b/>
          <w:snapToGrid w:val="0"/>
          <w:spacing w:val="-3"/>
          <w:szCs w:val="20"/>
          <w:highlight w:val="yellow"/>
          <w:lang w:val="en-GB"/>
        </w:rPr>
        <w:t>[..................</w:t>
      </w:r>
      <w:r w:rsidRPr="003218CD">
        <w:rPr>
          <w:rFonts w:cs="Arial"/>
          <w:b/>
          <w:snapToGrid w:val="0"/>
          <w:spacing w:val="-3"/>
          <w:szCs w:val="20"/>
          <w:lang w:val="en-GB"/>
        </w:rPr>
        <w:t>]</w:t>
      </w:r>
      <w:r w:rsidR="003319C9">
        <w:rPr>
          <w:rFonts w:cs="Arial"/>
          <w:b/>
          <w:snapToGrid w:val="0"/>
          <w:spacing w:val="-3"/>
          <w:szCs w:val="20"/>
          <w:lang w:val="en-GB"/>
        </w:rPr>
        <w:t xml:space="preserve"> </w:t>
      </w:r>
      <w:r w:rsidRPr="003218CD">
        <w:rPr>
          <w:rFonts w:cs="Arial"/>
          <w:b/>
          <w:snapToGrid w:val="0"/>
          <w:spacing w:val="-3"/>
          <w:szCs w:val="20"/>
          <w:lang w:val="en-GB"/>
        </w:rPr>
        <w:t xml:space="preserve">day of </w:t>
      </w:r>
      <w:r w:rsidRPr="00D903C0">
        <w:rPr>
          <w:rFonts w:cs="Arial"/>
          <w:b/>
          <w:snapToGrid w:val="0"/>
          <w:spacing w:val="-3"/>
          <w:szCs w:val="20"/>
          <w:highlight w:val="yellow"/>
          <w:lang w:val="en-GB"/>
        </w:rPr>
        <w:t>[.......................]</w:t>
      </w:r>
      <w:r w:rsidRPr="003218CD">
        <w:rPr>
          <w:rFonts w:cs="Arial"/>
          <w:b/>
          <w:snapToGrid w:val="0"/>
          <w:spacing w:val="-3"/>
          <w:szCs w:val="20"/>
          <w:lang w:val="en-GB"/>
        </w:rPr>
        <w:t xml:space="preserve"> </w:t>
      </w:r>
    </w:p>
    <w:p w14:paraId="74EC8F3F" w14:textId="0AB32AD1" w:rsidR="00B406BE" w:rsidRDefault="00B406BE" w:rsidP="003218CD">
      <w:pPr>
        <w:widowControl w:val="0"/>
        <w:tabs>
          <w:tab w:val="center" w:pos="0"/>
        </w:tabs>
        <w:suppressAutoHyphens/>
        <w:spacing w:after="120" w:line="264" w:lineRule="auto"/>
        <w:rPr>
          <w:rFonts w:cs="Arial"/>
          <w:b/>
          <w:snapToGrid w:val="0"/>
          <w:spacing w:val="-3"/>
          <w:szCs w:val="20"/>
          <w:lang w:val="en-GB"/>
        </w:rPr>
      </w:pPr>
      <w:r w:rsidRPr="001D5D65">
        <w:rPr>
          <w:sz w:val="20"/>
          <w:highlight w:val="yellow"/>
        </w:rPr>
        <w:t>(Delete ‘By Deed’ where the contract is to have a limitation period of only 6 years, rather than 12. If the contract is to have a limitation period of 12 years, then it must be executed as a deed)</w:t>
      </w:r>
    </w:p>
    <w:p w14:paraId="3D959142" w14:textId="77777777" w:rsidR="003218CD" w:rsidRPr="003218CD" w:rsidRDefault="003218CD" w:rsidP="003218CD">
      <w:pPr>
        <w:widowControl w:val="0"/>
        <w:tabs>
          <w:tab w:val="center" w:pos="0"/>
        </w:tabs>
        <w:suppressAutoHyphens/>
        <w:spacing w:after="120" w:line="264" w:lineRule="auto"/>
        <w:rPr>
          <w:rFonts w:cs="Arial"/>
          <w:snapToGrid w:val="0"/>
          <w:spacing w:val="-3"/>
          <w:szCs w:val="20"/>
          <w:lang w:val="en-GB"/>
        </w:rPr>
      </w:pPr>
      <w:r w:rsidRPr="003218CD">
        <w:rPr>
          <w:rFonts w:cs="Arial"/>
          <w:b/>
          <w:snapToGrid w:val="0"/>
          <w:spacing w:val="-3"/>
          <w:szCs w:val="20"/>
          <w:lang w:val="en-GB"/>
        </w:rPr>
        <w:t>PARTIES:</w:t>
      </w:r>
    </w:p>
    <w:p w14:paraId="2DF27023" w14:textId="1F96176A"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zCs w:val="20"/>
          <w:lang w:val="en-GB"/>
        </w:rPr>
      </w:pPr>
      <w:r w:rsidRPr="003218CD">
        <w:rPr>
          <w:rFonts w:cs="Arial"/>
          <w:spacing w:val="-3"/>
          <w:szCs w:val="20"/>
          <w:lang w:val="en-GB"/>
        </w:rPr>
        <w:t>1.</w:t>
      </w:r>
      <w:r w:rsidRPr="003218CD">
        <w:rPr>
          <w:rFonts w:cs="Arial"/>
          <w:b/>
          <w:spacing w:val="-3"/>
          <w:szCs w:val="20"/>
          <w:lang w:val="en-GB"/>
        </w:rPr>
        <w:tab/>
      </w:r>
      <w:r w:rsidRPr="00D903C0">
        <w:rPr>
          <w:rFonts w:cs="Arial"/>
          <w:b/>
          <w:bCs/>
          <w:szCs w:val="20"/>
          <w:highlight w:val="yellow"/>
          <w:lang w:val="en-GB"/>
        </w:rPr>
        <w:t>[CONTRACTING AUTHORITY NAME]</w:t>
      </w:r>
      <w:r w:rsidRPr="003218CD">
        <w:rPr>
          <w:rFonts w:cs="Arial"/>
          <w:szCs w:val="20"/>
          <w:lang w:val="en-GB"/>
        </w:rPr>
        <w:t xml:space="preserve"> </w:t>
      </w:r>
      <w:r w:rsidRPr="003218CD">
        <w:rPr>
          <w:rFonts w:cs="Arial"/>
          <w:b/>
          <w:szCs w:val="20"/>
          <w:lang w:val="en-GB"/>
        </w:rPr>
        <w:t>[</w:t>
      </w:r>
      <w:r w:rsidRPr="003218CD">
        <w:rPr>
          <w:rFonts w:cs="Arial"/>
          <w:szCs w:val="20"/>
          <w:highlight w:val="yellow"/>
          <w:lang w:val="en-GB"/>
        </w:rPr>
        <w:t>[</w:t>
      </w:r>
      <w:r w:rsidRPr="00D903C0">
        <w:rPr>
          <w:rFonts w:cs="Arial"/>
          <w:szCs w:val="20"/>
          <w:highlight w:val="yellow"/>
          <w:lang w:val="en-GB"/>
        </w:rPr>
        <w:t xml:space="preserve">which is a company registered in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under company number </w:t>
      </w:r>
      <w:r w:rsidRPr="00D903C0">
        <w:rPr>
          <w:rFonts w:cs="Arial"/>
          <w:b/>
          <w:iCs/>
          <w:szCs w:val="20"/>
          <w:highlight w:val="yellow"/>
          <w:lang w:val="en-GB"/>
        </w:rPr>
        <w:t>[              ]</w:t>
      </w:r>
      <w:r w:rsidRPr="00D903C0">
        <w:rPr>
          <w:rFonts w:cs="Arial"/>
          <w:b/>
          <w:i/>
          <w:szCs w:val="20"/>
          <w:highlight w:val="yellow"/>
          <w:lang w:val="en-GB"/>
        </w:rPr>
        <w:t xml:space="preserve"> </w:t>
      </w:r>
      <w:r w:rsidRPr="00D903C0">
        <w:rPr>
          <w:rFonts w:cs="Arial"/>
          <w:szCs w:val="20"/>
          <w:highlight w:val="yellow"/>
          <w:lang w:val="en-GB"/>
        </w:rPr>
        <w:t xml:space="preserve">and whose registered office is at] [whose offices are located at] [ADDRESS] </w:t>
      </w:r>
      <w:r w:rsidRPr="00D903C0">
        <w:rPr>
          <w:rFonts w:cs="Arial"/>
          <w:b/>
          <w:szCs w:val="20"/>
          <w:highlight w:val="yellow"/>
          <w:lang w:val="en-GB"/>
        </w:rPr>
        <w:t>OR [</w:t>
      </w:r>
      <w:r w:rsidRPr="00D903C0">
        <w:rPr>
          <w:rFonts w:cs="Arial"/>
          <w:szCs w:val="20"/>
          <w:highlight w:val="yellow"/>
          <w:lang w:val="en-GB"/>
        </w:rPr>
        <w:t>acting as part of the Crown]</w:t>
      </w:r>
      <w:r w:rsidRPr="003218CD">
        <w:rPr>
          <w:rFonts w:cs="Arial"/>
          <w:szCs w:val="20"/>
          <w:lang w:val="en-GB"/>
        </w:rPr>
        <w:t xml:space="preserve"> (the "</w:t>
      </w:r>
      <w:r w:rsidRPr="00B66AAE">
        <w:rPr>
          <w:rFonts w:cs="Arial"/>
          <w:b/>
          <w:i/>
          <w:szCs w:val="20"/>
          <w:lang w:val="en-GB"/>
        </w:rPr>
        <w:t>Employer</w:t>
      </w:r>
      <w:r w:rsidRPr="003218CD">
        <w:rPr>
          <w:rFonts w:cs="Arial"/>
          <w:szCs w:val="20"/>
          <w:lang w:val="en-GB"/>
        </w:rPr>
        <w:t>"); and</w:t>
      </w:r>
    </w:p>
    <w:p w14:paraId="48C4BC6A" w14:textId="4DD344FF" w:rsidR="003218CD" w:rsidRPr="003218CD" w:rsidRDefault="003218CD" w:rsidP="003218CD">
      <w:pPr>
        <w:tabs>
          <w:tab w:val="left" w:pos="864"/>
          <w:tab w:val="left" w:pos="2131"/>
          <w:tab w:val="left" w:pos="3283"/>
          <w:tab w:val="left" w:pos="4003"/>
          <w:tab w:val="left" w:pos="4723"/>
        </w:tabs>
        <w:suppressAutoHyphens/>
        <w:overflowPunct w:val="0"/>
        <w:autoSpaceDE w:val="0"/>
        <w:autoSpaceDN w:val="0"/>
        <w:adjustRightInd w:val="0"/>
        <w:spacing w:after="120" w:line="264" w:lineRule="auto"/>
        <w:ind w:left="851" w:hanging="851"/>
        <w:jc w:val="both"/>
        <w:textAlignment w:val="baseline"/>
        <w:rPr>
          <w:rFonts w:cs="Arial"/>
          <w:spacing w:val="-3"/>
          <w:szCs w:val="20"/>
          <w:lang w:val="en-GB"/>
        </w:rPr>
      </w:pPr>
      <w:r w:rsidRPr="003218CD">
        <w:rPr>
          <w:rFonts w:cs="Arial"/>
          <w:spacing w:val="-3"/>
          <w:szCs w:val="20"/>
          <w:lang w:val="en-GB"/>
        </w:rPr>
        <w:t>2.</w:t>
      </w:r>
      <w:r w:rsidRPr="003218CD">
        <w:rPr>
          <w:rFonts w:cs="Arial"/>
          <w:b/>
          <w:spacing w:val="-3"/>
          <w:szCs w:val="20"/>
          <w:lang w:val="en-GB"/>
        </w:rPr>
        <w:tab/>
      </w:r>
      <w:r w:rsidRPr="00D903C0">
        <w:rPr>
          <w:rFonts w:cs="Arial"/>
          <w:b/>
          <w:iCs/>
          <w:szCs w:val="20"/>
          <w:highlight w:val="yellow"/>
          <w:lang w:val="en-GB"/>
        </w:rPr>
        <w:t>[FRAMEW</w:t>
      </w:r>
      <w:r w:rsidR="003319C9" w:rsidRPr="00D903C0">
        <w:rPr>
          <w:rFonts w:cs="Arial"/>
          <w:b/>
          <w:iCs/>
          <w:szCs w:val="20"/>
          <w:highlight w:val="yellow"/>
          <w:lang w:val="en-GB"/>
        </w:rPr>
        <w:t>O</w:t>
      </w:r>
      <w:r w:rsidRPr="00D903C0">
        <w:rPr>
          <w:rFonts w:cs="Arial"/>
          <w:b/>
          <w:iCs/>
          <w:szCs w:val="20"/>
          <w:highlight w:val="yellow"/>
          <w:lang w:val="en-GB"/>
        </w:rPr>
        <w:t>RK SUPPLIER NAME]</w:t>
      </w:r>
      <w:r w:rsidRPr="00D903C0">
        <w:rPr>
          <w:rFonts w:cs="Arial"/>
          <w:szCs w:val="20"/>
          <w:highlight w:val="yellow"/>
          <w:lang w:val="en-GB"/>
        </w:rPr>
        <w:t xml:space="preserve"> which is a company incorporated in and in accordance with the laws of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FF0000"/>
          <w:szCs w:val="20"/>
          <w:highlight w:val="yellow"/>
          <w:lang w:val="en-GB"/>
        </w:rPr>
        <w:t xml:space="preserve"> </w:t>
      </w:r>
      <w:r w:rsidRPr="00D903C0">
        <w:rPr>
          <w:rFonts w:cs="Arial"/>
          <w:szCs w:val="20"/>
          <w:highlight w:val="yellow"/>
          <w:lang w:val="en-GB"/>
        </w:rPr>
        <w:t xml:space="preserve">(Company No. </w:t>
      </w:r>
      <w:r w:rsidRPr="00D903C0">
        <w:rPr>
          <w:rFonts w:cs="Arial"/>
          <w:b/>
          <w:color w:val="000000" w:themeColor="text1"/>
          <w:szCs w:val="20"/>
          <w:highlight w:val="yellow"/>
          <w:lang w:val="en-GB"/>
        </w:rPr>
        <w:t>[</w:t>
      </w:r>
      <w:r w:rsidRPr="00D903C0">
        <w:rPr>
          <w:rFonts w:cs="Arial"/>
          <w:b/>
          <w:color w:val="000000" w:themeColor="text1"/>
          <w:szCs w:val="20"/>
          <w:highlight w:val="yellow"/>
          <w:lang w:val="en-GB"/>
        </w:rPr>
        <w:tab/>
      </w:r>
      <w:r w:rsidRPr="00D903C0">
        <w:rPr>
          <w:rFonts w:cs="Arial"/>
          <w:b/>
          <w:color w:val="000000" w:themeColor="text1"/>
          <w:szCs w:val="20"/>
          <w:highlight w:val="yellow"/>
          <w:lang w:val="en-GB"/>
        </w:rPr>
        <w:tab/>
        <w:t>]</w:t>
      </w:r>
      <w:r w:rsidRPr="00D903C0">
        <w:rPr>
          <w:rFonts w:cs="Arial"/>
          <w:color w:val="000000" w:themeColor="text1"/>
          <w:szCs w:val="20"/>
          <w:highlight w:val="yellow"/>
          <w:lang w:val="en-GB"/>
        </w:rPr>
        <w:t xml:space="preserve"> </w:t>
      </w:r>
      <w:r w:rsidRPr="00D903C0">
        <w:rPr>
          <w:rFonts w:cs="Arial"/>
          <w:szCs w:val="20"/>
          <w:highlight w:val="yellow"/>
          <w:lang w:val="en-GB"/>
        </w:rPr>
        <w:t xml:space="preserve">whose registered office address is at </w:t>
      </w:r>
      <w:r w:rsidRPr="00D903C0">
        <w:rPr>
          <w:rFonts w:cs="Arial"/>
          <w:b/>
          <w:iCs/>
          <w:szCs w:val="20"/>
          <w:highlight w:val="yellow"/>
          <w:lang w:val="en-GB"/>
        </w:rPr>
        <w:t>[                ]</w:t>
      </w:r>
      <w:r w:rsidRPr="003218CD">
        <w:rPr>
          <w:rFonts w:cs="Arial"/>
          <w:b/>
          <w:i/>
          <w:szCs w:val="20"/>
          <w:lang w:val="en-GB"/>
        </w:rPr>
        <w:t xml:space="preserve"> </w:t>
      </w:r>
      <w:r w:rsidRPr="003218CD">
        <w:rPr>
          <w:rFonts w:cs="Arial"/>
          <w:szCs w:val="20"/>
          <w:lang w:val="en-GB"/>
        </w:rPr>
        <w:t>(the "</w:t>
      </w:r>
      <w:r w:rsidRPr="00B66AAE">
        <w:rPr>
          <w:rFonts w:cs="Arial"/>
          <w:b/>
          <w:i/>
          <w:szCs w:val="20"/>
          <w:lang w:val="en-GB"/>
        </w:rPr>
        <w:t>Consultant</w:t>
      </w:r>
      <w:r w:rsidRPr="003218CD">
        <w:rPr>
          <w:rFonts w:cs="Arial"/>
          <w:szCs w:val="20"/>
          <w:lang w:val="en-GB"/>
        </w:rPr>
        <w:t>").</w:t>
      </w:r>
    </w:p>
    <w:p w14:paraId="3E7D1636" w14:textId="77777777" w:rsidR="003218CD" w:rsidRPr="003218CD" w:rsidRDefault="003218CD" w:rsidP="003218CD">
      <w:pPr>
        <w:widowControl w:val="0"/>
        <w:tabs>
          <w:tab w:val="left" w:pos="-1440"/>
          <w:tab w:val="left" w:pos="-720"/>
          <w:tab w:val="left" w:pos="-576"/>
          <w:tab w:val="left" w:pos="288"/>
          <w:tab w:val="left" w:pos="1152"/>
          <w:tab w:val="left" w:pos="2016"/>
          <w:tab w:val="left" w:pos="6336"/>
        </w:tabs>
        <w:suppressAutoHyphens/>
        <w:spacing w:after="120" w:line="264" w:lineRule="auto"/>
        <w:jc w:val="both"/>
        <w:rPr>
          <w:rFonts w:cs="Arial"/>
          <w:snapToGrid w:val="0"/>
          <w:spacing w:val="-3"/>
          <w:szCs w:val="20"/>
          <w:lang w:val="en-GB"/>
        </w:rPr>
      </w:pPr>
      <w:r w:rsidRPr="003218CD">
        <w:rPr>
          <w:rFonts w:cs="Arial"/>
          <w:b/>
          <w:snapToGrid w:val="0"/>
          <w:spacing w:val="-3"/>
          <w:szCs w:val="20"/>
          <w:lang w:val="en-GB"/>
        </w:rPr>
        <w:t>BACKGROUND</w:t>
      </w:r>
    </w:p>
    <w:p w14:paraId="5FC9D814" w14:textId="0A6599CB"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The Minister for the Cabinet Office (the "</w:t>
      </w:r>
      <w:r w:rsidRPr="003218CD">
        <w:rPr>
          <w:rFonts w:cs="Arial"/>
          <w:b/>
          <w:snapToGrid w:val="0"/>
          <w:szCs w:val="22"/>
          <w:lang w:val="en-GB"/>
        </w:rPr>
        <w:t>Cabinet Office</w:t>
      </w:r>
      <w:r w:rsidRPr="003218CD">
        <w:rPr>
          <w:rFonts w:cs="Arial"/>
          <w:snapToGrid w:val="0"/>
          <w:szCs w:val="22"/>
          <w:lang w:val="en-GB"/>
        </w:rPr>
        <w:t>") as represented by Crown Commercial Service, a trading fund of the Cabinet Office, without separate legal personality (the "</w:t>
      </w:r>
      <w:r w:rsidRPr="003218CD">
        <w:rPr>
          <w:rFonts w:cs="Arial"/>
          <w:b/>
          <w:snapToGrid w:val="0"/>
          <w:szCs w:val="22"/>
          <w:lang w:val="en-GB"/>
        </w:rPr>
        <w:t>Authority</w:t>
      </w:r>
      <w:r w:rsidRPr="003218CD">
        <w:rPr>
          <w:rFonts w:cs="Arial"/>
          <w:snapToGrid w:val="0"/>
          <w:szCs w:val="22"/>
          <w:lang w:val="en-GB"/>
        </w:rPr>
        <w:t xml:space="preserve">"), established a framework for </w:t>
      </w:r>
      <w:r w:rsidR="00CD05C2" w:rsidRPr="00CD05C2">
        <w:rPr>
          <w:rFonts w:cs="Arial"/>
          <w:snapToGrid w:val="0"/>
          <w:szCs w:val="22"/>
          <w:lang w:val="en-GB"/>
        </w:rPr>
        <w:t xml:space="preserve">construction professional </w:t>
      </w:r>
      <w:r w:rsidR="003319C9">
        <w:rPr>
          <w:rFonts w:cs="Arial"/>
          <w:snapToGrid w:val="0"/>
          <w:szCs w:val="22"/>
          <w:lang w:val="en-GB"/>
        </w:rPr>
        <w:t>services</w:t>
      </w:r>
      <w:r w:rsidRPr="003218CD">
        <w:rPr>
          <w:rFonts w:cs="Arial"/>
          <w:snapToGrid w:val="0"/>
          <w:szCs w:val="22"/>
          <w:lang w:val="en-GB"/>
        </w:rPr>
        <w:t xml:space="preserve"> for the benefit of public sector bodies.</w:t>
      </w:r>
    </w:p>
    <w:p w14:paraId="5D735586" w14:textId="3C9851F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00C0386E">
        <w:rPr>
          <w:rFonts w:cs="Arial"/>
          <w:i/>
          <w:snapToGrid w:val="0"/>
          <w:szCs w:val="22"/>
          <w:lang w:val="en-GB"/>
        </w:rPr>
        <w:t>Consultant</w:t>
      </w:r>
      <w:r w:rsidRPr="003218CD">
        <w:rPr>
          <w:rFonts w:cs="Arial"/>
          <w:snapToGrid w:val="0"/>
          <w:szCs w:val="22"/>
          <w:lang w:val="en-GB"/>
        </w:rPr>
        <w:t xml:space="preserve"> was appointed to the framework and executed the framework agreement (with reference number </w:t>
      </w:r>
      <w:r w:rsidR="00AA66DF">
        <w:rPr>
          <w:rFonts w:cs="Arial"/>
          <w:snapToGrid w:val="0"/>
          <w:szCs w:val="22"/>
          <w:lang w:val="en-GB"/>
        </w:rPr>
        <w:t>[          ]</w:t>
      </w:r>
      <w:r w:rsidRPr="003218CD">
        <w:rPr>
          <w:rFonts w:cs="Arial"/>
          <w:snapToGrid w:val="0"/>
          <w:szCs w:val="22"/>
          <w:lang w:val="en-GB"/>
        </w:rPr>
        <w:t xml:space="preserve">) which is dated </w:t>
      </w:r>
      <w:r w:rsidR="00420C39">
        <w:rPr>
          <w:rFonts w:cs="Arial"/>
          <w:snapToGrid w:val="0"/>
          <w:szCs w:val="22"/>
          <w:lang w:val="en-GB"/>
        </w:rPr>
        <w:t>[     ]</w:t>
      </w:r>
      <w:r w:rsidR="004745E4">
        <w:rPr>
          <w:rFonts w:cs="Arial"/>
          <w:snapToGrid w:val="0"/>
          <w:szCs w:val="22"/>
          <w:lang w:val="en-GB"/>
        </w:rPr>
        <w:t xml:space="preserve"> </w:t>
      </w:r>
      <w:r w:rsidRPr="003218CD">
        <w:rPr>
          <w:rFonts w:cs="Arial"/>
          <w:snapToGrid w:val="0"/>
          <w:szCs w:val="22"/>
          <w:lang w:val="en-GB"/>
        </w:rPr>
        <w:t>(the “</w:t>
      </w:r>
      <w:r w:rsidRPr="003218CD">
        <w:rPr>
          <w:rFonts w:cs="Arial"/>
          <w:b/>
          <w:snapToGrid w:val="0"/>
          <w:szCs w:val="22"/>
          <w:lang w:val="en-GB"/>
        </w:rPr>
        <w:t>Framework Agreement</w:t>
      </w:r>
      <w:r w:rsidRPr="003218CD">
        <w:rPr>
          <w:rFonts w:cs="Arial"/>
          <w:snapToGrid w:val="0"/>
          <w:szCs w:val="22"/>
          <w:lang w:val="en-GB"/>
        </w:rPr>
        <w:t xml:space="preserve">”).  </w:t>
      </w:r>
      <w:r w:rsidR="00C14ACF">
        <w:rPr>
          <w:rFonts w:cs="Arial"/>
          <w:snapToGrid w:val="0"/>
          <w:szCs w:val="22"/>
          <w:lang w:val="en-GB"/>
        </w:rPr>
        <w:t>In the Framework Agreement, the Consultant is identified as the “Supplier”.</w:t>
      </w:r>
    </w:p>
    <w:p w14:paraId="2CA4E2DA" w14:textId="6D5708DB"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issue of tender]</w:t>
      </w:r>
      <w:r w:rsidR="003218CD" w:rsidRPr="003218CD">
        <w:rPr>
          <w:rFonts w:cs="Arial"/>
          <w:snapToGrid w:val="0"/>
          <w:szCs w:val="22"/>
          <w:lang w:val="en-GB"/>
        </w:rPr>
        <w:t xml:space="preserve"> the </w:t>
      </w:r>
      <w:r w:rsidR="003218CD" w:rsidRPr="003218CD">
        <w:rPr>
          <w:rFonts w:cs="Arial"/>
          <w:i/>
          <w:snapToGrid w:val="0"/>
          <w:szCs w:val="22"/>
          <w:lang w:val="en-GB"/>
        </w:rPr>
        <w:t>Employer</w:t>
      </w:r>
      <w:r w:rsidR="003218CD" w:rsidRPr="005129BF">
        <w:rPr>
          <w:rFonts w:cs="Arial"/>
          <w:snapToGrid w:val="0"/>
          <w:szCs w:val="22"/>
          <w:highlight w:val="yellow"/>
          <w:lang w:val="en-GB"/>
        </w:rPr>
        <w:t>[, acting as part of the Crown,]</w:t>
      </w:r>
      <w:r w:rsidR="003218CD" w:rsidRPr="003218CD">
        <w:rPr>
          <w:rFonts w:cs="Arial"/>
          <w:snapToGrid w:val="0"/>
          <w:szCs w:val="22"/>
          <w:lang w:val="en-GB"/>
        </w:rPr>
        <w:t xml:space="preserve"> </w:t>
      </w:r>
      <w:r w:rsidR="00C14ACF" w:rsidRPr="00D903C0">
        <w:rPr>
          <w:rFonts w:cs="Arial"/>
          <w:snapToGrid w:val="0"/>
          <w:szCs w:val="22"/>
          <w:highlight w:val="yellow"/>
          <w:lang w:val="en-GB"/>
        </w:rPr>
        <w:t xml:space="preserve">[and in the Framework Agreement is identified as </w:t>
      </w:r>
      <w:r w:rsidR="0008232D" w:rsidRPr="00D903C0">
        <w:rPr>
          <w:rFonts w:cs="Arial"/>
          <w:snapToGrid w:val="0"/>
          <w:szCs w:val="22"/>
          <w:highlight w:val="yellow"/>
          <w:lang w:val="en-GB"/>
        </w:rPr>
        <w:t xml:space="preserve">a </w:t>
      </w:r>
      <w:r w:rsidR="00C14ACF" w:rsidRPr="00D903C0">
        <w:rPr>
          <w:rFonts w:cs="Arial"/>
          <w:snapToGrid w:val="0"/>
          <w:szCs w:val="22"/>
          <w:highlight w:val="yellow"/>
          <w:lang w:val="en-GB"/>
        </w:rPr>
        <w:t>“Contracting Authority</w:t>
      </w:r>
      <w:r w:rsidR="0008232D" w:rsidRPr="00D903C0">
        <w:rPr>
          <w:rFonts w:cs="Arial"/>
          <w:snapToGrid w:val="0"/>
          <w:szCs w:val="22"/>
          <w:highlight w:val="yellow"/>
          <w:lang w:val="en-GB"/>
        </w:rPr>
        <w:t>”</w:t>
      </w:r>
      <w:r w:rsidR="00C14ACF" w:rsidRPr="00D903C0">
        <w:rPr>
          <w:rFonts w:cs="Arial"/>
          <w:snapToGrid w:val="0"/>
          <w:szCs w:val="22"/>
          <w:highlight w:val="yellow"/>
          <w:lang w:val="en-GB"/>
        </w:rPr>
        <w:t>]</w:t>
      </w:r>
      <w:r w:rsidR="00C14ACF">
        <w:rPr>
          <w:rFonts w:cs="Arial"/>
          <w:snapToGrid w:val="0"/>
          <w:szCs w:val="22"/>
          <w:lang w:val="en-GB"/>
        </w:rPr>
        <w:t xml:space="preserve"> </w:t>
      </w:r>
      <w:r w:rsidR="003218CD" w:rsidRPr="003218CD">
        <w:rPr>
          <w:rFonts w:cs="Arial"/>
          <w:snapToGrid w:val="0"/>
          <w:szCs w:val="22"/>
          <w:lang w:val="en-GB"/>
        </w:rPr>
        <w:t xml:space="preserve">invited the </w:t>
      </w:r>
      <w:r w:rsidR="003218CD" w:rsidRPr="003218CD">
        <w:rPr>
          <w:rFonts w:cs="Arial"/>
          <w:i/>
          <w:snapToGrid w:val="0"/>
          <w:szCs w:val="22"/>
          <w:lang w:val="en-GB"/>
        </w:rPr>
        <w:t>Consultant</w:t>
      </w:r>
      <w:r w:rsidR="003218CD" w:rsidRPr="003218CD">
        <w:rPr>
          <w:rFonts w:cs="Arial"/>
          <w:snapToGrid w:val="0"/>
          <w:szCs w:val="22"/>
          <w:lang w:val="en-GB"/>
        </w:rPr>
        <w:t xml:space="preserve"> along with other framework suppliers to tender for the </w:t>
      </w:r>
      <w:r w:rsidR="003218CD" w:rsidRPr="003218CD">
        <w:rPr>
          <w:rFonts w:cs="Arial"/>
          <w:i/>
          <w:snapToGrid w:val="0"/>
          <w:szCs w:val="22"/>
          <w:lang w:val="en-GB"/>
        </w:rPr>
        <w:t>Employer’s</w:t>
      </w:r>
      <w:r w:rsidR="003218CD" w:rsidRPr="003218CD">
        <w:rPr>
          <w:rFonts w:cs="Arial"/>
          <w:snapToGrid w:val="0"/>
          <w:szCs w:val="22"/>
          <w:lang w:val="en-GB"/>
        </w:rPr>
        <w:t xml:space="preserve"> </w:t>
      </w:r>
      <w:r w:rsidR="00CD05C2" w:rsidRPr="00CD05C2">
        <w:rPr>
          <w:rFonts w:cs="Arial"/>
          <w:snapToGrid w:val="0"/>
          <w:szCs w:val="22"/>
          <w:lang w:val="en-GB"/>
        </w:rPr>
        <w:t xml:space="preserve">construction professional </w:t>
      </w:r>
      <w:r w:rsidR="003218CD" w:rsidRPr="003218CD">
        <w:rPr>
          <w:rFonts w:cs="Arial"/>
          <w:snapToGrid w:val="0"/>
          <w:szCs w:val="22"/>
          <w:lang w:val="en-GB"/>
        </w:rPr>
        <w:t>services requirements in accordance with the Call Off Procedure (as defined in the Framework Agreement).</w:t>
      </w:r>
      <w:r>
        <w:rPr>
          <w:rFonts w:cs="Arial"/>
          <w:snapToGrid w:val="0"/>
          <w:szCs w:val="22"/>
          <w:lang w:val="en-GB"/>
        </w:rPr>
        <w:t>]</w:t>
      </w:r>
      <w:r w:rsidRPr="00B406BE">
        <w:rPr>
          <w:rFonts w:cs="Arial"/>
          <w:snapToGrid w:val="0"/>
          <w:szCs w:val="22"/>
          <w:vertAlign w:val="superscript"/>
          <w:lang w:val="en-GB"/>
        </w:rPr>
        <w:t>1</w:t>
      </w:r>
    </w:p>
    <w:p w14:paraId="20A26518" w14:textId="19AC3DAE" w:rsidR="003218CD" w:rsidRPr="003218CD" w:rsidRDefault="00B406BE"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Pr>
          <w:rFonts w:cs="Arial"/>
          <w:snapToGrid w:val="0"/>
          <w:szCs w:val="22"/>
          <w:lang w:val="en-GB"/>
        </w:rPr>
        <w:t>[</w:t>
      </w:r>
      <w:r w:rsidR="003218CD" w:rsidRPr="003218CD">
        <w:rPr>
          <w:rFonts w:cs="Arial"/>
          <w:snapToGrid w:val="0"/>
          <w:szCs w:val="22"/>
          <w:lang w:val="en-GB"/>
        </w:rPr>
        <w:t xml:space="preserve">On the </w:t>
      </w:r>
      <w:r w:rsidR="003218CD" w:rsidRPr="003218CD">
        <w:rPr>
          <w:rFonts w:cs="Arial"/>
          <w:i/>
          <w:snapToGrid w:val="0"/>
          <w:szCs w:val="22"/>
          <w:highlight w:val="yellow"/>
          <w:lang w:val="en-GB"/>
        </w:rPr>
        <w:t>[insert date of tender response]</w:t>
      </w:r>
      <w:r w:rsidR="003218CD" w:rsidRPr="003218CD">
        <w:rPr>
          <w:rFonts w:cs="Arial"/>
          <w:snapToGrid w:val="0"/>
          <w:szCs w:val="22"/>
          <w:lang w:val="en-GB"/>
        </w:rPr>
        <w:t xml:space="preserve"> the </w:t>
      </w:r>
      <w:r w:rsidR="003218CD" w:rsidRPr="003218CD">
        <w:rPr>
          <w:rFonts w:cs="Arial"/>
          <w:i/>
          <w:snapToGrid w:val="0"/>
          <w:szCs w:val="22"/>
          <w:lang w:val="en-GB"/>
        </w:rPr>
        <w:t>Consultant</w:t>
      </w:r>
      <w:r w:rsidR="003218CD" w:rsidRPr="003218CD">
        <w:rPr>
          <w:rFonts w:cs="Arial"/>
          <w:snapToGrid w:val="0"/>
          <w:szCs w:val="22"/>
          <w:lang w:val="en-GB"/>
        </w:rPr>
        <w:t xml:space="preserve"> submitted a tender response and was subsequently selected by the </w:t>
      </w:r>
      <w:r w:rsidR="003218CD" w:rsidRPr="003218CD">
        <w:rPr>
          <w:rFonts w:cs="Arial"/>
          <w:i/>
          <w:snapToGrid w:val="0"/>
          <w:szCs w:val="22"/>
          <w:lang w:val="en-GB"/>
        </w:rPr>
        <w:t>Employer</w:t>
      </w:r>
      <w:r w:rsidR="003218CD" w:rsidRPr="003218CD">
        <w:rPr>
          <w:rFonts w:cs="Arial"/>
          <w:snapToGrid w:val="0"/>
          <w:szCs w:val="22"/>
          <w:lang w:val="en-GB"/>
        </w:rPr>
        <w:t xml:space="preserve"> to provide the </w:t>
      </w:r>
      <w:r w:rsidR="003218CD" w:rsidRPr="003218CD">
        <w:rPr>
          <w:rFonts w:cs="Arial"/>
          <w:i/>
          <w:snapToGrid w:val="0"/>
          <w:szCs w:val="22"/>
          <w:lang w:val="en-GB"/>
        </w:rPr>
        <w:t>services</w:t>
      </w:r>
      <w:r w:rsidR="003218CD" w:rsidRPr="003218CD">
        <w:rPr>
          <w:rFonts w:cs="Arial"/>
          <w:snapToGrid w:val="0"/>
          <w:szCs w:val="22"/>
          <w:lang w:val="en-GB"/>
        </w:rPr>
        <w:t>.</w:t>
      </w:r>
      <w:r>
        <w:rPr>
          <w:rFonts w:cs="Arial"/>
          <w:snapToGrid w:val="0"/>
          <w:szCs w:val="22"/>
          <w:lang w:val="en-GB"/>
        </w:rPr>
        <w:t>]</w:t>
      </w:r>
      <w:r>
        <w:rPr>
          <w:rStyle w:val="FootnoteReference"/>
          <w:rFonts w:cs="Arial"/>
          <w:snapToGrid w:val="0"/>
          <w:szCs w:val="22"/>
          <w:lang w:val="en-GB"/>
        </w:rPr>
        <w:footnoteReference w:id="2"/>
      </w:r>
    </w:p>
    <w:p w14:paraId="110D0584" w14:textId="7606BC0F" w:rsidR="003218CD" w:rsidRPr="003218CD" w:rsidRDefault="003218CD" w:rsidP="00AA0226">
      <w:pPr>
        <w:numPr>
          <w:ilvl w:val="0"/>
          <w:numId w:val="46"/>
        </w:numPr>
        <w:tabs>
          <w:tab w:val="left" w:pos="567"/>
          <w:tab w:val="right" w:pos="8789"/>
        </w:tabs>
        <w:suppressAutoHyphens/>
        <w:spacing w:after="240"/>
        <w:ind w:left="567" w:hanging="567"/>
        <w:jc w:val="both"/>
        <w:rPr>
          <w:rFonts w:cs="Arial"/>
          <w:snapToGrid w:val="0"/>
          <w:szCs w:val="22"/>
          <w:lang w:val="en-GB"/>
        </w:rPr>
      </w:pPr>
      <w:r w:rsidRPr="003218CD">
        <w:rPr>
          <w:rFonts w:cs="Arial"/>
          <w:snapToGrid w:val="0"/>
          <w:szCs w:val="22"/>
          <w:lang w:val="en-GB"/>
        </w:rPr>
        <w:t xml:space="preserve">The </w:t>
      </w:r>
      <w:r w:rsidRPr="003218CD">
        <w:rPr>
          <w:rFonts w:cs="Arial"/>
          <w:i/>
          <w:snapToGrid w:val="0"/>
          <w:szCs w:val="22"/>
          <w:lang w:val="en-GB"/>
        </w:rPr>
        <w:t>Consultant</w:t>
      </w:r>
      <w:r w:rsidRPr="003218CD">
        <w:rPr>
          <w:rFonts w:cs="Arial"/>
          <w:snapToGrid w:val="0"/>
          <w:szCs w:val="22"/>
          <w:lang w:val="en-GB"/>
        </w:rPr>
        <w:t xml:space="preserve"> has agreed to </w:t>
      </w:r>
      <w:r w:rsidR="0008232D">
        <w:rPr>
          <w:rFonts w:cs="Arial"/>
          <w:snapToGrid w:val="0"/>
          <w:szCs w:val="22"/>
          <w:lang w:val="en-GB"/>
        </w:rPr>
        <w:t xml:space="preserve">Provide the Services </w:t>
      </w:r>
      <w:r w:rsidRPr="003218CD">
        <w:rPr>
          <w:rFonts w:cs="Arial"/>
          <w:snapToGrid w:val="0"/>
          <w:szCs w:val="22"/>
          <w:lang w:val="en-GB"/>
        </w:rPr>
        <w:t xml:space="preserve">in accordance with this agreement and the Framework Agreement. </w:t>
      </w:r>
    </w:p>
    <w:p w14:paraId="3B994A7B" w14:textId="77777777" w:rsidR="003218CD" w:rsidRDefault="003218CD" w:rsidP="003218CD">
      <w:pPr>
        <w:tabs>
          <w:tab w:val="left" w:pos="851"/>
          <w:tab w:val="right" w:pos="8789"/>
        </w:tabs>
        <w:suppressAutoHyphens/>
        <w:spacing w:after="240"/>
        <w:jc w:val="both"/>
        <w:rPr>
          <w:rFonts w:cs="Arial"/>
          <w:b/>
          <w:snapToGrid w:val="0"/>
          <w:szCs w:val="22"/>
          <w:lang w:val="en-GB"/>
        </w:rPr>
      </w:pPr>
      <w:r w:rsidRPr="003218CD">
        <w:rPr>
          <w:rFonts w:cs="Arial"/>
          <w:b/>
          <w:snapToGrid w:val="0"/>
          <w:szCs w:val="22"/>
          <w:lang w:val="en-GB"/>
        </w:rPr>
        <w:t>IT IS AGREED AS FOLLOWS:</w:t>
      </w:r>
    </w:p>
    <w:p w14:paraId="7B698AE6" w14:textId="087CA61D" w:rsidR="0008232D" w:rsidRDefault="0008232D" w:rsidP="00AA0226">
      <w:pPr>
        <w:pStyle w:val="ListParagraph"/>
        <w:numPr>
          <w:ilvl w:val="6"/>
          <w:numId w:val="28"/>
        </w:numPr>
        <w:tabs>
          <w:tab w:val="clear" w:pos="2520"/>
          <w:tab w:val="right" w:pos="709"/>
        </w:tabs>
        <w:suppressAutoHyphens/>
        <w:spacing w:after="240"/>
        <w:ind w:left="709" w:hanging="709"/>
        <w:jc w:val="both"/>
        <w:rPr>
          <w:snapToGrid w:val="0"/>
        </w:rPr>
      </w:pPr>
      <w:r w:rsidRPr="0008232D">
        <w:rPr>
          <w:snapToGrid w:val="0"/>
        </w:rPr>
        <w:t xml:space="preserve">The </w:t>
      </w:r>
      <w:r w:rsidRPr="0008232D">
        <w:rPr>
          <w:i/>
          <w:snapToGrid w:val="0"/>
        </w:rPr>
        <w:t>Employer</w:t>
      </w:r>
      <w:r>
        <w:rPr>
          <w:i/>
          <w:snapToGrid w:val="0"/>
        </w:rPr>
        <w:t xml:space="preserve"> </w:t>
      </w:r>
      <w:r>
        <w:rPr>
          <w:snapToGrid w:val="0"/>
        </w:rPr>
        <w:t xml:space="preserve">will pay the </w:t>
      </w:r>
      <w:r>
        <w:rPr>
          <w:i/>
          <w:snapToGrid w:val="0"/>
        </w:rPr>
        <w:t xml:space="preserve">Consultant </w:t>
      </w:r>
      <w:r>
        <w:rPr>
          <w:snapToGrid w:val="0"/>
        </w:rPr>
        <w:t xml:space="preserve">the amount due and carry out his duties in accordance with the </w:t>
      </w:r>
      <w:r>
        <w:rPr>
          <w:i/>
          <w:snapToGrid w:val="0"/>
        </w:rPr>
        <w:t xml:space="preserve">conditions of contract </w:t>
      </w:r>
      <w:r>
        <w:rPr>
          <w:snapToGrid w:val="0"/>
        </w:rPr>
        <w:t>identified in the Contract Data</w:t>
      </w:r>
      <w:r w:rsidR="00337359">
        <w:rPr>
          <w:snapToGrid w:val="0"/>
        </w:rPr>
        <w:t xml:space="preserve"> and the Contract Schedules</w:t>
      </w:r>
      <w:r>
        <w:rPr>
          <w:snapToGrid w:val="0"/>
        </w:rPr>
        <w:t>.</w:t>
      </w:r>
    </w:p>
    <w:p w14:paraId="0AAC8D18" w14:textId="03A31706" w:rsidR="000E7E3A" w:rsidRDefault="0008232D" w:rsidP="00A63808">
      <w:pPr>
        <w:pStyle w:val="ListParagraph"/>
        <w:numPr>
          <w:ilvl w:val="6"/>
          <w:numId w:val="28"/>
        </w:numPr>
        <w:tabs>
          <w:tab w:val="clear" w:pos="2520"/>
          <w:tab w:val="right" w:pos="0"/>
          <w:tab w:val="left" w:pos="709"/>
        </w:tabs>
        <w:suppressAutoHyphens/>
        <w:spacing w:after="240"/>
        <w:ind w:left="0" w:firstLine="0"/>
        <w:jc w:val="both"/>
        <w:rPr>
          <w:snapToGrid w:val="0"/>
        </w:rPr>
      </w:pPr>
      <w:r>
        <w:rPr>
          <w:snapToGrid w:val="0"/>
        </w:rPr>
        <w:t xml:space="preserve">The </w:t>
      </w:r>
      <w:r w:rsidRPr="0008232D">
        <w:rPr>
          <w:i/>
          <w:snapToGrid w:val="0"/>
        </w:rPr>
        <w:t>Co</w:t>
      </w:r>
      <w:r>
        <w:rPr>
          <w:i/>
          <w:snapToGrid w:val="0"/>
        </w:rPr>
        <w:t xml:space="preserve">nsultant </w:t>
      </w:r>
      <w:r w:rsidR="000E7E3A">
        <w:rPr>
          <w:snapToGrid w:val="0"/>
        </w:rPr>
        <w:t xml:space="preserve">will Provide the Services in accordance with the </w:t>
      </w:r>
      <w:r w:rsidR="000E7E3A">
        <w:rPr>
          <w:i/>
          <w:snapToGrid w:val="0"/>
        </w:rPr>
        <w:t>conditions of</w:t>
      </w:r>
      <w:r w:rsidR="000E7E3A">
        <w:rPr>
          <w:i/>
          <w:snapToGrid w:val="0"/>
        </w:rPr>
        <w:tab/>
      </w:r>
      <w:r w:rsidR="000E7E3A" w:rsidRPr="000E7E3A">
        <w:rPr>
          <w:i/>
          <w:snapToGrid w:val="0"/>
        </w:rPr>
        <w:t>contract</w:t>
      </w:r>
      <w:r w:rsidR="000E7E3A">
        <w:rPr>
          <w:i/>
          <w:snapToGrid w:val="0"/>
        </w:rPr>
        <w:t xml:space="preserve"> </w:t>
      </w:r>
      <w:r w:rsidR="000E7E3A">
        <w:rPr>
          <w:snapToGrid w:val="0"/>
        </w:rPr>
        <w:t>identified in the Contract Data</w:t>
      </w:r>
      <w:r w:rsidR="00A02858">
        <w:rPr>
          <w:snapToGrid w:val="0"/>
        </w:rPr>
        <w:t xml:space="preserve"> and the Contract Schedules</w:t>
      </w:r>
      <w:r w:rsidR="000E7E3A">
        <w:rPr>
          <w:snapToGrid w:val="0"/>
        </w:rPr>
        <w:t xml:space="preserve">. </w:t>
      </w:r>
    </w:p>
    <w:p w14:paraId="747910DC" w14:textId="5C73FF9C" w:rsidR="00231E9C" w:rsidRPr="007261ED" w:rsidRDefault="00231E9C" w:rsidP="007261ED">
      <w:pPr>
        <w:pStyle w:val="ListParagraph"/>
        <w:numPr>
          <w:ilvl w:val="0"/>
          <w:numId w:val="0"/>
        </w:numPr>
        <w:tabs>
          <w:tab w:val="right" w:pos="709"/>
        </w:tabs>
        <w:suppressAutoHyphens/>
        <w:ind w:left="709" w:right="755"/>
        <w:rPr>
          <w:snapToGrid w:val="0"/>
        </w:rPr>
      </w:pPr>
      <w:r w:rsidRPr="007261ED">
        <w:rPr>
          <w:snapToGrid w:val="0"/>
        </w:rPr>
        <w:t xml:space="preserve">This contract incorporates the conditions of contract in the form of the NEC3 Professional Services </w:t>
      </w:r>
      <w:r w:rsidR="007261ED" w:rsidRPr="007261ED">
        <w:rPr>
          <w:snapToGrid w:val="0"/>
        </w:rPr>
        <w:t xml:space="preserve">Short </w:t>
      </w:r>
      <w:r w:rsidRPr="007261ED">
        <w:rPr>
          <w:snapToGrid w:val="0"/>
        </w:rPr>
        <w:t>Contract April 2013 together with the additional conditions</w:t>
      </w:r>
      <w:r w:rsidRPr="007261ED">
        <w:rPr>
          <w:i/>
          <w:snapToGrid w:val="0"/>
        </w:rPr>
        <w:t xml:space="preserve"> </w:t>
      </w:r>
      <w:r w:rsidRPr="007261ED">
        <w:rPr>
          <w:snapToGrid w:val="0"/>
        </w:rPr>
        <w:t xml:space="preserve">specified in </w:t>
      </w:r>
      <w:r w:rsidR="007261ED">
        <w:rPr>
          <w:snapToGrid w:val="0"/>
        </w:rPr>
        <w:t>the Contract Data</w:t>
      </w:r>
      <w:r w:rsidRPr="007261ED">
        <w:rPr>
          <w:snapToGrid w:val="0"/>
        </w:rPr>
        <w:t xml:space="preserve">, </w:t>
      </w:r>
      <w:r w:rsidR="007261ED">
        <w:rPr>
          <w:snapToGrid w:val="0"/>
        </w:rPr>
        <w:t xml:space="preserve">which </w:t>
      </w:r>
      <w:r w:rsidRPr="007261ED">
        <w:rPr>
          <w:snapToGrid w:val="0"/>
        </w:rPr>
        <w:t xml:space="preserve">form this contract together with the documents referred to in it.  References in the NEC3 Professional </w:t>
      </w:r>
      <w:r w:rsidRPr="007261ED">
        <w:rPr>
          <w:snapToGrid w:val="0"/>
        </w:rPr>
        <w:lastRenderedPageBreak/>
        <w:t xml:space="preserve">Services </w:t>
      </w:r>
      <w:r w:rsidR="007261ED">
        <w:rPr>
          <w:snapToGrid w:val="0"/>
        </w:rPr>
        <w:t xml:space="preserve">Short </w:t>
      </w:r>
      <w:r w:rsidRPr="007261ED">
        <w:rPr>
          <w:snapToGrid w:val="0"/>
        </w:rPr>
        <w:t>Contract April 2013 Edition to "the contract" are references to this contract.</w:t>
      </w:r>
    </w:p>
    <w:p w14:paraId="0F6C4F67" w14:textId="58BE5C1A" w:rsidR="000E7E3A" w:rsidRPr="000E7E3A" w:rsidRDefault="00A02858" w:rsidP="00AA0226">
      <w:pPr>
        <w:pStyle w:val="ListParagraph"/>
        <w:numPr>
          <w:ilvl w:val="6"/>
          <w:numId w:val="28"/>
        </w:numPr>
        <w:tabs>
          <w:tab w:val="clear" w:pos="2520"/>
          <w:tab w:val="right" w:pos="709"/>
        </w:tabs>
        <w:suppressAutoHyphens/>
        <w:spacing w:after="240"/>
        <w:ind w:left="709" w:hanging="709"/>
        <w:jc w:val="both"/>
        <w:rPr>
          <w:snapToGrid w:val="0"/>
        </w:rPr>
      </w:pPr>
      <w:r>
        <w:rPr>
          <w:snapToGrid w:val="0"/>
        </w:rPr>
        <w:t xml:space="preserve">This </w:t>
      </w:r>
      <w:r w:rsidR="00231E9C">
        <w:rPr>
          <w:snapToGrid w:val="0"/>
        </w:rPr>
        <w:t>c</w:t>
      </w:r>
      <w:r>
        <w:rPr>
          <w:snapToGrid w:val="0"/>
        </w:rPr>
        <w:t>ontract</w:t>
      </w:r>
      <w:r w:rsidR="00231E9C">
        <w:rPr>
          <w:snapToGrid w:val="0"/>
        </w:rPr>
        <w:t xml:space="preserve"> </w:t>
      </w:r>
      <w:r w:rsidR="00231E9C" w:rsidRPr="00231E9C">
        <w:rPr>
          <w:snapToGrid w:val="0"/>
          <w:highlight w:val="yellow"/>
        </w:rPr>
        <w:t>[and the Framework Agreement]</w:t>
      </w:r>
      <w:r>
        <w:rPr>
          <w:snapToGrid w:val="0"/>
        </w:rPr>
        <w:t xml:space="preserve"> </w:t>
      </w:r>
      <w:r w:rsidR="000E7E3A" w:rsidRPr="000E7E3A">
        <w:rPr>
          <w:snapToGrid w:val="0"/>
        </w:rPr>
        <w:t>is the entire agreement between the parties in relation</w:t>
      </w:r>
      <w:r w:rsidR="009044FD">
        <w:rPr>
          <w:snapToGrid w:val="0"/>
        </w:rPr>
        <w:t xml:space="preserve">  </w:t>
      </w:r>
      <w:r w:rsidR="000E7E3A" w:rsidRPr="000E7E3A">
        <w:rPr>
          <w:snapToGrid w:val="0"/>
        </w:rPr>
        <w:t xml:space="preserve">to the </w:t>
      </w:r>
      <w:r w:rsidR="000E7E3A" w:rsidRPr="009044FD">
        <w:rPr>
          <w:i/>
          <w:snapToGrid w:val="0"/>
        </w:rPr>
        <w:t xml:space="preserve">services </w:t>
      </w:r>
      <w:r w:rsidR="000E7E3A" w:rsidRPr="000E7E3A">
        <w:rPr>
          <w:snapToGrid w:val="0"/>
        </w:rPr>
        <w:t>and supersedes and extinguishes all prior arrangements, understandings, agreements, statements, representations or warranties (whether written or oral) relating thereto.</w:t>
      </w:r>
    </w:p>
    <w:p w14:paraId="55360C90" w14:textId="62C09882"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Neither party has been given, nor entered into this </w:t>
      </w:r>
      <w:r>
        <w:rPr>
          <w:snapToGrid w:val="0"/>
        </w:rPr>
        <w:t xml:space="preserve">agreement </w:t>
      </w:r>
      <w:r w:rsidRPr="000E7E3A">
        <w:rPr>
          <w:snapToGrid w:val="0"/>
        </w:rPr>
        <w:t xml:space="preserve">in reliance on any arrangements, understandings, agreements, statements, representations or warranties other than those expressly set out in this </w:t>
      </w:r>
      <w:r>
        <w:rPr>
          <w:snapToGrid w:val="0"/>
        </w:rPr>
        <w:t>agreement</w:t>
      </w:r>
      <w:r w:rsidRPr="000E7E3A">
        <w:rPr>
          <w:snapToGrid w:val="0"/>
        </w:rPr>
        <w:t>.</w:t>
      </w:r>
    </w:p>
    <w:p w14:paraId="5445458C" w14:textId="4F01AA5D" w:rsidR="000E7E3A" w:rsidRDefault="000E7E3A" w:rsidP="00AA0226">
      <w:pPr>
        <w:pStyle w:val="ListParagraph"/>
        <w:numPr>
          <w:ilvl w:val="6"/>
          <w:numId w:val="28"/>
        </w:numPr>
        <w:tabs>
          <w:tab w:val="clear" w:pos="2520"/>
          <w:tab w:val="right" w:pos="709"/>
        </w:tabs>
        <w:suppressAutoHyphens/>
        <w:spacing w:after="240"/>
        <w:ind w:left="709" w:hanging="709"/>
        <w:jc w:val="both"/>
        <w:rPr>
          <w:snapToGrid w:val="0"/>
        </w:rPr>
      </w:pPr>
      <w:r w:rsidRPr="000E7E3A">
        <w:rPr>
          <w:snapToGrid w:val="0"/>
        </w:rPr>
        <w:t xml:space="preserve">Nothing in </w:t>
      </w:r>
      <w:r>
        <w:rPr>
          <w:snapToGrid w:val="0"/>
        </w:rPr>
        <w:t>c</w:t>
      </w:r>
      <w:r w:rsidRPr="000E7E3A">
        <w:rPr>
          <w:snapToGrid w:val="0"/>
        </w:rPr>
        <w:t>lause</w:t>
      </w:r>
      <w:r>
        <w:rPr>
          <w:snapToGrid w:val="0"/>
        </w:rPr>
        <w:t xml:space="preserve">s </w:t>
      </w:r>
      <w:r w:rsidR="00231E9C">
        <w:rPr>
          <w:snapToGrid w:val="0"/>
        </w:rPr>
        <w:t>4 or 5</w:t>
      </w:r>
      <w:r w:rsidRPr="000E7E3A">
        <w:rPr>
          <w:snapToGrid w:val="0"/>
        </w:rPr>
        <w:t xml:space="preserve"> shall exclude liability in respect of misrepresentations made fraudulently</w:t>
      </w:r>
      <w:r w:rsidR="00337359">
        <w:rPr>
          <w:snapToGrid w:val="0"/>
        </w:rPr>
        <w:t>.</w:t>
      </w:r>
    </w:p>
    <w:p w14:paraId="6D715663" w14:textId="77777777" w:rsidR="00337359" w:rsidRPr="00337359" w:rsidRDefault="00337359" w:rsidP="00E72D9F">
      <w:pPr>
        <w:pStyle w:val="ListParagraph"/>
        <w:numPr>
          <w:ilvl w:val="0"/>
          <w:numId w:val="0"/>
        </w:numPr>
        <w:tabs>
          <w:tab w:val="right" w:pos="709"/>
        </w:tabs>
        <w:suppressAutoHyphens/>
        <w:spacing w:after="240"/>
        <w:ind w:left="709"/>
        <w:jc w:val="both"/>
        <w:rPr>
          <w:snapToGrid w:val="0"/>
        </w:rPr>
      </w:pPr>
    </w:p>
    <w:p w14:paraId="206E5DFA" w14:textId="77777777" w:rsidR="00E72D9F" w:rsidRDefault="00E72D9F" w:rsidP="00E72D9F">
      <w:pPr>
        <w:rPr>
          <w:rFonts w:cs="Arial"/>
          <w:b/>
          <w:color w:val="000000" w:themeColor="text1"/>
          <w:szCs w:val="22"/>
          <w:highlight w:val="yellow"/>
          <w:u w:val="single"/>
          <w:lang w:val="en-GB" w:eastAsia="en-GB"/>
        </w:rPr>
      </w:pPr>
      <w:r w:rsidRPr="00E72D9F">
        <w:rPr>
          <w:rFonts w:cs="Arial"/>
          <w:color w:val="000000" w:themeColor="text1"/>
          <w:szCs w:val="22"/>
          <w:highlight w:val="yellow"/>
          <w:lang w:val="en-GB" w:eastAsia="en-GB"/>
        </w:rPr>
        <w:t>[</w:t>
      </w:r>
      <w:r w:rsidRPr="00E72D9F">
        <w:rPr>
          <w:rFonts w:cs="Arial"/>
          <w:b/>
          <w:color w:val="000000" w:themeColor="text1"/>
          <w:szCs w:val="22"/>
          <w:highlight w:val="yellow"/>
          <w:u w:val="single"/>
          <w:lang w:val="en-GB" w:eastAsia="en-GB"/>
        </w:rPr>
        <w:t>Execution note</w:t>
      </w:r>
    </w:p>
    <w:p w14:paraId="472D4A9F" w14:textId="77777777" w:rsidR="00E72D9F" w:rsidRPr="00E72D9F" w:rsidRDefault="00E72D9F" w:rsidP="00E72D9F">
      <w:pPr>
        <w:rPr>
          <w:rFonts w:cs="Arial"/>
          <w:b/>
          <w:color w:val="000000" w:themeColor="text1"/>
          <w:szCs w:val="22"/>
          <w:highlight w:val="yellow"/>
          <w:u w:val="single"/>
          <w:lang w:val="en-GB" w:eastAsia="en-GB"/>
        </w:rPr>
      </w:pPr>
    </w:p>
    <w:p w14:paraId="4D3A6D09" w14:textId="27DC705B" w:rsidR="00B406BE" w:rsidRPr="001D5D65" w:rsidRDefault="00B406BE" w:rsidP="00B406BE">
      <w:pPr>
        <w:rPr>
          <w:sz w:val="18"/>
        </w:rPr>
      </w:pPr>
      <w:r w:rsidRPr="001D5D65">
        <w:rPr>
          <w:sz w:val="18"/>
          <w:highlight w:val="yellow"/>
        </w:rPr>
        <w:t xml:space="preserve">Appropriate execution provisions will need to be inserted here depending upon whether the Call Off Contract is to be executed as a deed (meaning the contract will have a limitation period of 12 years) or a simple contract under hand (meaning that the contract will have a limitation period of only 6 years) and how each entity intends to effect the execution. Example execution clauses are set out below and customer guidance concerning the options can be obtained from Crown Commercial Service.  Contracting Authorities will need to check with the relevant company </w:t>
      </w:r>
      <w:r>
        <w:rPr>
          <w:sz w:val="18"/>
          <w:highlight w:val="yellow"/>
        </w:rPr>
        <w:t>as to which option is required.</w:t>
      </w:r>
      <w:r>
        <w:rPr>
          <w:sz w:val="18"/>
        </w:rPr>
        <w:t>]</w:t>
      </w:r>
    </w:p>
    <w:p w14:paraId="24212B78" w14:textId="77777777" w:rsidR="00B406BE" w:rsidRDefault="00B406BE" w:rsidP="003218CD">
      <w:pPr>
        <w:tabs>
          <w:tab w:val="left" w:pos="851"/>
          <w:tab w:val="right" w:pos="8789"/>
        </w:tabs>
        <w:suppressAutoHyphens/>
        <w:spacing w:after="240"/>
        <w:jc w:val="both"/>
        <w:rPr>
          <w:rFonts w:cs="Arial"/>
          <w:b/>
          <w:snapToGrid w:val="0"/>
          <w:szCs w:val="22"/>
          <w:highlight w:val="yellow"/>
          <w:u w:val="single"/>
          <w:lang w:val="en-GB"/>
        </w:rPr>
      </w:pPr>
    </w:p>
    <w:p w14:paraId="4C889170" w14:textId="4ECF1FA2" w:rsidR="00E72D9F" w:rsidRPr="00E72D9F" w:rsidRDefault="00B406BE" w:rsidP="003218CD">
      <w:pPr>
        <w:tabs>
          <w:tab w:val="left" w:pos="851"/>
          <w:tab w:val="right" w:pos="8789"/>
        </w:tabs>
        <w:suppressAutoHyphens/>
        <w:spacing w:after="240"/>
        <w:jc w:val="both"/>
        <w:rPr>
          <w:rFonts w:cs="Arial"/>
          <w:b/>
          <w:snapToGrid w:val="0"/>
          <w:szCs w:val="22"/>
          <w:u w:val="single"/>
          <w:lang w:val="en-GB"/>
        </w:rPr>
      </w:pPr>
      <w:r>
        <w:rPr>
          <w:rFonts w:cs="Arial"/>
          <w:b/>
          <w:snapToGrid w:val="0"/>
          <w:szCs w:val="22"/>
          <w:highlight w:val="yellow"/>
          <w:u w:val="single"/>
          <w:lang w:val="en-GB"/>
        </w:rPr>
        <w:t>[</w:t>
      </w:r>
      <w:r w:rsidR="00E72D9F" w:rsidRPr="000412A1">
        <w:rPr>
          <w:rFonts w:cs="Arial"/>
          <w:b/>
          <w:snapToGrid w:val="0"/>
          <w:szCs w:val="22"/>
          <w:highlight w:val="yellow"/>
          <w:u w:val="single"/>
          <w:lang w:val="en-GB"/>
        </w:rPr>
        <w:t>General note</w:t>
      </w:r>
    </w:p>
    <w:p w14:paraId="001777C5" w14:textId="77777777" w:rsidR="00E72D9F" w:rsidRPr="00E72D9F" w:rsidRDefault="00E72D9F" w:rsidP="00E72D9F">
      <w:pPr>
        <w:tabs>
          <w:tab w:val="left" w:pos="851"/>
          <w:tab w:val="right" w:pos="8789"/>
        </w:tabs>
        <w:suppressAutoHyphens/>
        <w:spacing w:after="240"/>
        <w:jc w:val="both"/>
        <w:rPr>
          <w:rFonts w:cs="Arial"/>
          <w:snapToGrid w:val="0"/>
          <w:szCs w:val="22"/>
          <w:lang w:val="en-GB"/>
        </w:rPr>
      </w:pPr>
      <w:r w:rsidRPr="00E72D9F">
        <w:rPr>
          <w:rFonts w:cs="Arial"/>
          <w:snapToGrid w:val="0"/>
          <w:szCs w:val="22"/>
          <w:highlight w:val="yellow"/>
          <w:lang w:val="en-GB"/>
        </w:rPr>
        <w:t>Access to the NEC suite of contracts, including guidance and membership details can be found via the NEC Website: https://www.neccontract.com/</w:t>
      </w:r>
    </w:p>
    <w:p w14:paraId="267F5759" w14:textId="50DB3A12" w:rsidR="00E72D9F" w:rsidRPr="00E72D9F" w:rsidRDefault="00E72D9F" w:rsidP="00E72D9F">
      <w:pPr>
        <w:tabs>
          <w:tab w:val="left" w:pos="851"/>
          <w:tab w:val="right" w:pos="8789"/>
        </w:tabs>
        <w:suppressAutoHyphens/>
        <w:spacing w:after="240"/>
        <w:jc w:val="both"/>
        <w:rPr>
          <w:rFonts w:cs="Arial"/>
          <w:snapToGrid w:val="0"/>
          <w:szCs w:val="22"/>
          <w:highlight w:val="yellow"/>
          <w:lang w:val="en-GB"/>
        </w:rPr>
      </w:pPr>
      <w:r w:rsidRPr="00E72D9F">
        <w:rPr>
          <w:rFonts w:cs="Arial"/>
          <w:snapToGrid w:val="0"/>
          <w:szCs w:val="22"/>
          <w:highlight w:val="yellow"/>
          <w:lang w:val="en-GB"/>
        </w:rPr>
        <w:t>Additionally, Crown Commercial Service has worked together with NEC to provide discounted a</w:t>
      </w:r>
      <w:r w:rsidR="001B115B">
        <w:rPr>
          <w:rFonts w:cs="Arial"/>
          <w:snapToGrid w:val="0"/>
          <w:szCs w:val="22"/>
          <w:highlight w:val="yellow"/>
          <w:lang w:val="en-GB"/>
        </w:rPr>
        <w:t>ccess to the suite of contracts</w:t>
      </w:r>
      <w:r w:rsidRPr="00E72D9F">
        <w:rPr>
          <w:rFonts w:cs="Arial"/>
          <w:snapToGrid w:val="0"/>
          <w:szCs w:val="22"/>
          <w:highlight w:val="yellow"/>
          <w:lang w:val="en-GB"/>
        </w:rPr>
        <w:t xml:space="preserve"> .  Further information can be found on the Project Management and Full Design Team Services Framework Agreement Webpage:</w:t>
      </w:r>
    </w:p>
    <w:p w14:paraId="6FD4A9F2" w14:textId="7C2D3CA8" w:rsidR="00E72D9F" w:rsidRPr="007261ED" w:rsidRDefault="007261ED" w:rsidP="00E72D9F">
      <w:pPr>
        <w:tabs>
          <w:tab w:val="left" w:pos="851"/>
          <w:tab w:val="right" w:pos="8789"/>
        </w:tabs>
        <w:suppressAutoHyphens/>
        <w:spacing w:after="240"/>
        <w:jc w:val="both"/>
        <w:rPr>
          <w:rFonts w:cs="Arial"/>
          <w:snapToGrid w:val="0"/>
          <w:szCs w:val="22"/>
          <w:highlight w:val="yellow"/>
          <w:lang w:val="en-GB"/>
        </w:rPr>
      </w:pPr>
      <w:r w:rsidRPr="007261ED">
        <w:rPr>
          <w:rFonts w:cs="Arial"/>
          <w:snapToGrid w:val="0"/>
          <w:szCs w:val="22"/>
          <w:highlight w:val="yellow"/>
          <w:lang w:val="en-GB"/>
        </w:rPr>
        <w:t>http://ccs-agreements.cabinetoffice.gov.uk/project-management-and-full-design-team-services-rm</w:t>
      </w:r>
      <w:r>
        <w:rPr>
          <w:rFonts w:cs="Arial"/>
          <w:snapToGrid w:val="0"/>
          <w:szCs w:val="22"/>
          <w:highlight w:val="yellow"/>
          <w:lang w:val="en-GB"/>
        </w:rPr>
        <w:t xml:space="preserve"> [                   ]</w:t>
      </w:r>
    </w:p>
    <w:p w14:paraId="68132D10" w14:textId="4F99FD14" w:rsidR="009044FD" w:rsidRPr="00A02858" w:rsidRDefault="00A02858" w:rsidP="003218CD">
      <w:pPr>
        <w:widowControl w:val="0"/>
        <w:spacing w:after="120" w:line="264" w:lineRule="auto"/>
        <w:rPr>
          <w:rFonts w:cs="Arial"/>
          <w:b/>
          <w:snapToGrid w:val="0"/>
          <w:color w:val="000000" w:themeColor="text1"/>
          <w:szCs w:val="22"/>
          <w:highlight w:val="yellow"/>
          <w:u w:val="single"/>
          <w:lang w:val="en-GB"/>
        </w:rPr>
      </w:pPr>
      <w:r w:rsidRPr="00A02858">
        <w:rPr>
          <w:rFonts w:cs="Arial"/>
          <w:b/>
          <w:snapToGrid w:val="0"/>
          <w:color w:val="000000" w:themeColor="text1"/>
          <w:szCs w:val="22"/>
          <w:highlight w:val="yellow"/>
          <w:u w:val="single"/>
          <w:lang w:val="en-GB"/>
        </w:rPr>
        <w:t>Example execution clauses</w:t>
      </w:r>
      <w:r w:rsidR="00E26B2E">
        <w:rPr>
          <w:rFonts w:cs="Arial"/>
          <w:b/>
          <w:snapToGrid w:val="0"/>
          <w:color w:val="000000" w:themeColor="text1"/>
          <w:szCs w:val="22"/>
          <w:highlight w:val="yellow"/>
          <w:u w:val="single"/>
          <w:lang w:val="en-GB"/>
        </w:rPr>
        <w:t>:</w:t>
      </w:r>
    </w:p>
    <w:p w14:paraId="698F64CF" w14:textId="6AA6EFA9" w:rsidR="00B406BE" w:rsidRDefault="00B406BE" w:rsidP="008B39E4">
      <w:pPr>
        <w:widowControl w:val="0"/>
        <w:spacing w:after="120" w:line="264" w:lineRule="auto"/>
        <w:rPr>
          <w:rFonts w:cs="Arial"/>
          <w:b/>
          <w:snapToGrid w:val="0"/>
          <w:color w:val="000000" w:themeColor="text1"/>
          <w:szCs w:val="22"/>
          <w:lang w:val="en-GB"/>
        </w:rPr>
      </w:pPr>
      <w:r w:rsidRPr="001D5D65">
        <w:rPr>
          <w:sz w:val="18"/>
          <w:highlight w:val="yellow"/>
        </w:rPr>
        <w:t>(Note: the following signature blocks need to be adapted to reflect the specific requirements of the relevant parties who are executing the Call Off Contract as a Deed. The following is an example only)</w:t>
      </w:r>
    </w:p>
    <w:p w14:paraId="3D1B5834" w14:textId="77777777" w:rsidR="00B406BE" w:rsidRDefault="00B406BE" w:rsidP="008B39E4">
      <w:pPr>
        <w:widowControl w:val="0"/>
        <w:spacing w:after="120" w:line="264" w:lineRule="auto"/>
        <w:rPr>
          <w:rFonts w:cs="Arial"/>
          <w:b/>
          <w:snapToGrid w:val="0"/>
          <w:color w:val="000000" w:themeColor="text1"/>
          <w:szCs w:val="22"/>
          <w:lang w:val="en-GB"/>
        </w:rPr>
      </w:pPr>
    </w:p>
    <w:p w14:paraId="462C753C" w14:textId="77777777"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under hand</w:t>
      </w:r>
    </w:p>
    <w:p w14:paraId="21B3C01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329A47A1"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[Signed by [NAME OF DIRECTOR] for and on behalf of [NAME OF COMPANY]</w:t>
      </w:r>
    </w:p>
    <w:p w14:paraId="63BAB43E"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p>
    <w:p w14:paraId="0CA196A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[SIGNATURE OF DIRECTOR]</w:t>
      </w:r>
    </w:p>
    <w:p w14:paraId="2E1E30C2"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Director</w:t>
      </w:r>
    </w:p>
    <w:p w14:paraId="5741480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746424"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13BAB49" w14:textId="77777777" w:rsidR="008B39E4" w:rsidRPr="00A02858" w:rsidRDefault="008B39E4" w:rsidP="008B39E4">
      <w:pPr>
        <w:widowControl w:val="0"/>
        <w:spacing w:after="120" w:line="264" w:lineRule="auto"/>
        <w:rPr>
          <w:rFonts w:cs="Arial"/>
          <w:b/>
          <w:snapToGrid w:val="0"/>
          <w:color w:val="000000" w:themeColor="text1"/>
          <w:szCs w:val="22"/>
          <w:lang w:val="en-GB"/>
        </w:rPr>
      </w:pPr>
    </w:p>
    <w:p w14:paraId="5232BD1A" w14:textId="07DC8089" w:rsidR="008B39E4" w:rsidRPr="00A02858" w:rsidRDefault="008B39E4" w:rsidP="008B39E4">
      <w:pPr>
        <w:widowControl w:val="0"/>
        <w:spacing w:after="120" w:line="264" w:lineRule="auto"/>
        <w:rPr>
          <w:rFonts w:cs="Arial"/>
          <w:b/>
          <w:snapToGrid w:val="0"/>
          <w:color w:val="000000" w:themeColor="text1"/>
          <w:szCs w:val="22"/>
          <w:lang w:val="en-GB"/>
        </w:rPr>
      </w:pPr>
      <w:r w:rsidRPr="00A02858">
        <w:rPr>
          <w:rFonts w:cs="Arial"/>
          <w:b/>
          <w:snapToGrid w:val="0"/>
          <w:color w:val="000000" w:themeColor="text1"/>
          <w:szCs w:val="22"/>
          <w:lang w:val="en-GB"/>
        </w:rPr>
        <w:t>Executed as a deed</w:t>
      </w:r>
    </w:p>
    <w:p w14:paraId="7F8D6A3B" w14:textId="2B4DFB6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F3146D4"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0771459" w14:textId="5926ED1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3547260" w14:textId="010F60A5"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59B490C2" w14:textId="16CBE62B"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F22520B" w14:textId="5425F833"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62B27298" w14:textId="1CE0B491"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                                                       </w:t>
      </w:r>
    </w:p>
    <w:p w14:paraId="72E3222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2AB4F9"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_________________________</w:t>
      </w:r>
    </w:p>
    <w:p w14:paraId="3E6DA958" w14:textId="7192E451"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3E6B51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Director/Secretary_________________________</w:t>
      </w:r>
    </w:p>
    <w:p w14:paraId="24BD7C49"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1455C2F5"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3924DA9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5E2A56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72F126E1"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286D6F3D" w14:textId="116C59C0"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(but not delivered                          </w:t>
      </w:r>
    </w:p>
    <w:p w14:paraId="09514769" w14:textId="04BBD19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until the date hereof)                                         </w:t>
      </w:r>
    </w:p>
    <w:p w14:paraId="0E2D4F3B" w14:textId="0C26DDA8"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AS A DEED by                                                  </w:t>
      </w:r>
    </w:p>
    <w:p w14:paraId="7B4533DE" w14:textId="388112DC"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                                                           </w:t>
      </w:r>
    </w:p>
    <w:p w14:paraId="28E3B6A6" w14:textId="5EA6CBCD"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acting by:-                                                        </w:t>
      </w:r>
    </w:p>
    <w:p w14:paraId="42E2C077"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0FFE7DF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3133DD7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Authorised Signatory_________________________</w:t>
      </w:r>
    </w:p>
    <w:p w14:paraId="2DC45C40"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113CF4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5004A4D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Authorised Signatory_________________________</w:t>
      </w:r>
    </w:p>
    <w:p w14:paraId="5D34030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p>
    <w:p w14:paraId="2F65DFBE"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72454394"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663E7083"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61BF31A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7EE16288"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affixing </w:t>
      </w:r>
    </w:p>
    <w:p w14:paraId="0ADB19CA" w14:textId="61459B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the common seal of [</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9071F71" w14:textId="083B7C52"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[COMMON SEAL]</w:t>
      </w:r>
    </w:p>
    <w:p w14:paraId="0ED97D4A"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in the presence of:</w:t>
      </w:r>
    </w:p>
    <w:p w14:paraId="6D1D0F1B"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14E0D1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0A58F96F"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 / SIGNATURE OF AUTHORISED SIGNATORY]</w:t>
      </w:r>
    </w:p>
    <w:p w14:paraId="1265D525"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67AE9A4C"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306235BE"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DIRECTOR/SECRETARY]</w:t>
      </w:r>
    </w:p>
    <w:p w14:paraId="42B49596"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 OR Secretary]</w:t>
      </w:r>
    </w:p>
    <w:p w14:paraId="24DB73FC" w14:textId="77777777" w:rsidR="008B39E4" w:rsidRPr="008B39E4" w:rsidRDefault="008B39E4" w:rsidP="008B39E4">
      <w:pPr>
        <w:widowControl w:val="0"/>
        <w:spacing w:after="120" w:line="264" w:lineRule="auto"/>
        <w:rPr>
          <w:rFonts w:cs="Arial"/>
          <w:b/>
          <w:snapToGrid w:val="0"/>
          <w:color w:val="000000" w:themeColor="text1"/>
          <w:szCs w:val="22"/>
          <w:lang w:val="en-GB"/>
        </w:rPr>
      </w:pPr>
      <w:r w:rsidRPr="008B39E4">
        <w:rPr>
          <w:rFonts w:cs="Arial"/>
          <w:b/>
          <w:snapToGrid w:val="0"/>
          <w:color w:val="000000" w:themeColor="text1"/>
          <w:szCs w:val="22"/>
          <w:lang w:val="en-GB"/>
        </w:rPr>
        <w:t>OR</w:t>
      </w:r>
    </w:p>
    <w:p w14:paraId="11FD51E2"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536BDBBC"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EXECUTED AS A DEED by the parties on the date which first appears in this Deed.</w:t>
      </w:r>
    </w:p>
    <w:p w14:paraId="1344DA00" w14:textId="77777777" w:rsidR="008B39E4" w:rsidRPr="008B39E4" w:rsidRDefault="008B39E4" w:rsidP="008B39E4">
      <w:pPr>
        <w:widowControl w:val="0"/>
        <w:spacing w:after="120" w:line="264" w:lineRule="auto"/>
        <w:rPr>
          <w:rFonts w:cs="Arial"/>
          <w:snapToGrid w:val="0"/>
          <w:color w:val="000000" w:themeColor="text1"/>
          <w:szCs w:val="22"/>
          <w:lang w:val="en-GB"/>
        </w:rPr>
      </w:pPr>
    </w:p>
    <w:p w14:paraId="6BD99BCD" w14:textId="77777777"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 xml:space="preserve">Executed as a deed by </w:t>
      </w:r>
    </w:p>
    <w:p w14:paraId="715D4CB2" w14:textId="6637F2BA"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w:t>
      </w:r>
      <w:r w:rsidRPr="008B39E4">
        <w:rPr>
          <w:rFonts w:cs="Arial"/>
          <w:snapToGrid w:val="0"/>
          <w:color w:val="000000" w:themeColor="text1"/>
          <w:szCs w:val="22"/>
          <w:lang w:val="en-GB"/>
        </w:rPr>
        <w:tab/>
      </w:r>
      <w:r w:rsidRPr="008B39E4">
        <w:rPr>
          <w:rFonts w:cs="Arial"/>
          <w:snapToGrid w:val="0"/>
          <w:color w:val="000000" w:themeColor="text1"/>
          <w:szCs w:val="22"/>
          <w:lang w:val="en-GB"/>
        </w:rPr>
        <w:tab/>
      </w:r>
      <w:r w:rsidRPr="008B39E4">
        <w:rPr>
          <w:rFonts w:cs="Arial"/>
          <w:snapToGrid w:val="0"/>
          <w:color w:val="000000" w:themeColor="text1"/>
          <w:szCs w:val="22"/>
          <w:lang w:val="en-GB"/>
        </w:rPr>
        <w:tab/>
        <w:t xml:space="preserve">] </w:t>
      </w:r>
    </w:p>
    <w:p w14:paraId="3E3AFB95" w14:textId="23543F34" w:rsidR="008B39E4" w:rsidRPr="008B39E4" w:rsidRDefault="008B39E4" w:rsidP="008B39E4">
      <w:pPr>
        <w:widowControl w:val="0"/>
        <w:spacing w:after="120" w:line="264" w:lineRule="auto"/>
        <w:rPr>
          <w:rFonts w:cs="Arial"/>
          <w:snapToGrid w:val="0"/>
          <w:color w:val="000000" w:themeColor="text1"/>
          <w:szCs w:val="22"/>
          <w:lang w:val="en-GB"/>
        </w:rPr>
      </w:pPr>
      <w:r w:rsidRPr="008B39E4">
        <w:rPr>
          <w:rFonts w:cs="Arial"/>
          <w:snapToGrid w:val="0"/>
          <w:color w:val="000000" w:themeColor="text1"/>
          <w:szCs w:val="22"/>
          <w:lang w:val="en-GB"/>
        </w:rPr>
        <w:t>acting by [NAME OF DIRECTOR], a director, in the presence of:</w:t>
      </w:r>
    </w:p>
    <w:p w14:paraId="77D24A9B"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w:t>
      </w:r>
    </w:p>
    <w:p w14:paraId="59852773"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[SIGNATURE OF DIRECTOR] </w:t>
      </w:r>
    </w:p>
    <w:p w14:paraId="64474C7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Director</w:t>
      </w:r>
    </w:p>
    <w:p w14:paraId="1E4CEAA4"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 xml:space="preserve">............................. </w:t>
      </w:r>
    </w:p>
    <w:p w14:paraId="07D249A8"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[SIGNATURE OF WITNESS]</w:t>
      </w:r>
    </w:p>
    <w:p w14:paraId="29606EBA"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[NAME OF WITNESS [IN BLOCK CAPITALS]]</w:t>
      </w:r>
    </w:p>
    <w:p w14:paraId="73848DFD" w14:textId="77777777" w:rsidR="008B39E4" w:rsidRPr="008B39E4" w:rsidRDefault="008B39E4" w:rsidP="008B39E4">
      <w:pPr>
        <w:widowControl w:val="0"/>
        <w:spacing w:after="120" w:line="264" w:lineRule="auto"/>
        <w:jc w:val="right"/>
        <w:rPr>
          <w:rFonts w:cs="Arial"/>
          <w:snapToGrid w:val="0"/>
          <w:color w:val="000000" w:themeColor="text1"/>
          <w:szCs w:val="22"/>
          <w:lang w:val="en-GB"/>
        </w:rPr>
      </w:pPr>
      <w:r w:rsidRPr="008B39E4">
        <w:rPr>
          <w:rFonts w:cs="Arial"/>
          <w:snapToGrid w:val="0"/>
          <w:color w:val="000000" w:themeColor="text1"/>
          <w:szCs w:val="22"/>
          <w:lang w:val="en-GB"/>
        </w:rPr>
        <w:t>[ADDRESS OF WITNESS]</w:t>
      </w:r>
    </w:p>
    <w:p w14:paraId="4DFF7001" w14:textId="3F481A7F" w:rsidR="008B39E4" w:rsidRPr="008B39E4" w:rsidRDefault="008B39E4" w:rsidP="008B39E4">
      <w:pPr>
        <w:widowControl w:val="0"/>
        <w:spacing w:after="120" w:line="264" w:lineRule="auto"/>
        <w:jc w:val="right"/>
        <w:rPr>
          <w:rFonts w:cs="Arial"/>
          <w:snapToGrid w:val="0"/>
          <w:color w:val="000000" w:themeColor="text1"/>
          <w:szCs w:val="22"/>
          <w:highlight w:val="red"/>
          <w:lang w:val="en-GB"/>
        </w:rPr>
      </w:pPr>
      <w:r w:rsidRPr="008B39E4">
        <w:rPr>
          <w:rFonts w:cs="Arial"/>
          <w:snapToGrid w:val="0"/>
          <w:color w:val="000000" w:themeColor="text1"/>
          <w:szCs w:val="22"/>
          <w:lang w:val="en-GB"/>
        </w:rPr>
        <w:t>[OCCUPATION OF WITNESS]</w:t>
      </w:r>
    </w:p>
    <w:p w14:paraId="5B78B020" w14:textId="77777777" w:rsidR="008B39E4" w:rsidRPr="008B39E4" w:rsidRDefault="008B39E4" w:rsidP="003218CD">
      <w:pPr>
        <w:widowControl w:val="0"/>
        <w:spacing w:after="120" w:line="264" w:lineRule="auto"/>
        <w:rPr>
          <w:rFonts w:cs="Arial"/>
          <w:snapToGrid w:val="0"/>
          <w:color w:val="000000" w:themeColor="text1"/>
          <w:szCs w:val="22"/>
          <w:highlight w:val="red"/>
          <w:lang w:val="en-GB"/>
        </w:rPr>
      </w:pPr>
    </w:p>
    <w:p w14:paraId="4669F0BB" w14:textId="77777777" w:rsidR="00276B89" w:rsidRPr="008B39E4" w:rsidRDefault="00276B89" w:rsidP="00276B89">
      <w:pPr>
        <w:pStyle w:val="CCSStyle1"/>
        <w:numPr>
          <w:ilvl w:val="0"/>
          <w:numId w:val="0"/>
        </w:numPr>
        <w:ind w:left="1287" w:hanging="360"/>
        <w:rPr>
          <w:rFonts w:cs="Arial"/>
        </w:rPr>
      </w:pPr>
    </w:p>
    <w:p w14:paraId="69452161" w14:textId="77777777" w:rsidR="00276B89" w:rsidRPr="008B39E4" w:rsidRDefault="00276B89" w:rsidP="00276B89">
      <w:pPr>
        <w:pStyle w:val="CCSStyle1"/>
        <w:numPr>
          <w:ilvl w:val="0"/>
          <w:numId w:val="0"/>
        </w:numPr>
        <w:ind w:left="1287" w:hanging="360"/>
        <w:rPr>
          <w:rFonts w:cs="Arial"/>
        </w:rPr>
      </w:pPr>
    </w:p>
    <w:p w14:paraId="1C1E7236" w14:textId="77777777" w:rsidR="00276B89" w:rsidRPr="008B39E4" w:rsidRDefault="00276B89" w:rsidP="00E72D9F">
      <w:pPr>
        <w:pStyle w:val="CCSStyle1"/>
        <w:numPr>
          <w:ilvl w:val="0"/>
          <w:numId w:val="0"/>
        </w:numPr>
        <w:rPr>
          <w:rFonts w:cs="Arial"/>
        </w:rPr>
      </w:pPr>
    </w:p>
    <w:p w14:paraId="571051A4" w14:textId="77777777" w:rsidR="00276B89" w:rsidRDefault="00276B89" w:rsidP="00276B89">
      <w:pPr>
        <w:pStyle w:val="CCSStyle1"/>
        <w:numPr>
          <w:ilvl w:val="0"/>
          <w:numId w:val="0"/>
        </w:numPr>
        <w:ind w:left="1287" w:hanging="360"/>
      </w:pPr>
    </w:p>
    <w:p w14:paraId="2818DA1F" w14:textId="77777777" w:rsidR="00276B89" w:rsidRDefault="00276B89" w:rsidP="00276B89">
      <w:pPr>
        <w:pStyle w:val="CCSStyle1"/>
        <w:numPr>
          <w:ilvl w:val="0"/>
          <w:numId w:val="0"/>
        </w:numPr>
        <w:ind w:left="1287" w:hanging="360"/>
      </w:pPr>
    </w:p>
    <w:p w14:paraId="245729A8" w14:textId="18E5C54A" w:rsidR="007261ED" w:rsidRDefault="008B39E4">
      <w:r>
        <w:br w:type="page"/>
      </w:r>
    </w:p>
    <w:p w14:paraId="2BD0734A" w14:textId="422F1C22" w:rsidR="007261ED" w:rsidRDefault="007261ED"/>
    <w:p w14:paraId="62FC5250" w14:textId="77777777" w:rsidR="007261ED" w:rsidRDefault="007261ED" w:rsidP="00E26B2E"/>
    <w:p w14:paraId="2EB84A0A" w14:textId="77777777" w:rsidR="007261ED" w:rsidRDefault="007261ED" w:rsidP="00E26B2E"/>
    <w:tbl>
      <w:tblPr>
        <w:tblStyle w:val="TableGrid20"/>
        <w:tblpPr w:leftFromText="180" w:rightFromText="180" w:vertAnchor="page" w:horzAnchor="page" w:tblpX="514" w:tblpY="601"/>
        <w:tblW w:w="10881" w:type="dxa"/>
        <w:shd w:val="clear" w:color="auto" w:fill="BFBFBF" w:themeFill="background1" w:themeFillShade="BF"/>
        <w:tblLook w:val="04A0" w:firstRow="1" w:lastRow="0" w:firstColumn="1" w:lastColumn="0" w:noHBand="0" w:noVBand="1"/>
      </w:tblPr>
      <w:tblGrid>
        <w:gridCol w:w="10881"/>
      </w:tblGrid>
      <w:tr w:rsidR="007261ED" w:rsidRPr="007261ED" w14:paraId="379AE10E" w14:textId="77777777" w:rsidTr="007261ED">
        <w:tc>
          <w:tcPr>
            <w:tcW w:w="10881" w:type="dxa"/>
            <w:shd w:val="clear" w:color="auto" w:fill="BFBFBF" w:themeFill="background1" w:themeFillShade="BF"/>
          </w:tcPr>
          <w:p w14:paraId="455A6328" w14:textId="77777777" w:rsidR="007261ED" w:rsidRPr="007261ED" w:rsidRDefault="007261ED" w:rsidP="007261ED">
            <w:pPr>
              <w:widowControl w:val="0"/>
              <w:jc w:val="both"/>
              <w:rPr>
                <w:sz w:val="48"/>
                <w:szCs w:val="48"/>
                <w:lang w:val="en-GB" w:eastAsia="en-GB"/>
              </w:rPr>
            </w:pPr>
            <w:r w:rsidRPr="007261ED">
              <w:rPr>
                <w:sz w:val="48"/>
                <w:szCs w:val="48"/>
                <w:lang w:val="en-GB" w:eastAsia="en-GB"/>
              </w:rPr>
              <w:t>nec3               Professional Service</w:t>
            </w:r>
          </w:p>
        </w:tc>
      </w:tr>
    </w:tbl>
    <w:p w14:paraId="4BB8A2AA" w14:textId="77777777" w:rsidR="007261ED" w:rsidRPr="007261ED" w:rsidRDefault="007261ED" w:rsidP="007261ED">
      <w:pPr>
        <w:widowControl w:val="0"/>
        <w:jc w:val="both"/>
        <w:rPr>
          <w:sz w:val="20"/>
          <w:szCs w:val="20"/>
          <w:lang w:val="en-GB" w:eastAsia="en-GB"/>
        </w:rPr>
      </w:pPr>
    </w:p>
    <w:p w14:paraId="05451FAA" w14:textId="77777777" w:rsidR="007261ED" w:rsidRPr="007261ED" w:rsidRDefault="007261ED" w:rsidP="007261ED">
      <w:pPr>
        <w:widowControl w:val="0"/>
        <w:jc w:val="right"/>
        <w:rPr>
          <w:sz w:val="96"/>
          <w:szCs w:val="96"/>
          <w:lang w:val="en-GB" w:eastAsia="en-GB"/>
        </w:rPr>
      </w:pPr>
      <w:r w:rsidRPr="007261ED">
        <w:rPr>
          <w:sz w:val="96"/>
          <w:szCs w:val="96"/>
          <w:lang w:val="en-GB" w:eastAsia="en-GB"/>
        </w:rPr>
        <w:t>Short Contract</w:t>
      </w:r>
    </w:p>
    <w:p w14:paraId="47DC704F" w14:textId="77777777" w:rsidR="007261ED" w:rsidRPr="007261ED" w:rsidRDefault="007261ED" w:rsidP="007261ED">
      <w:pPr>
        <w:widowControl w:val="0"/>
        <w:jc w:val="right"/>
        <w:rPr>
          <w:sz w:val="96"/>
          <w:szCs w:val="96"/>
          <w:lang w:val="en-GB" w:eastAsia="en-GB"/>
        </w:rPr>
      </w:pPr>
    </w:p>
    <w:tbl>
      <w:tblPr>
        <w:tblStyle w:val="TableGrid20"/>
        <w:tblW w:w="0" w:type="auto"/>
        <w:tblBorders>
          <w:left w:val="none" w:sz="0" w:space="0" w:color="auto"/>
        </w:tblBorders>
        <w:tblLook w:val="04A0" w:firstRow="1" w:lastRow="0" w:firstColumn="1" w:lastColumn="0" w:noHBand="0" w:noVBand="1"/>
      </w:tblPr>
      <w:tblGrid>
        <w:gridCol w:w="2487"/>
        <w:gridCol w:w="6626"/>
      </w:tblGrid>
      <w:tr w:rsidR="007261ED" w:rsidRPr="007261ED" w14:paraId="57F941FD" w14:textId="77777777" w:rsidTr="007261ED">
        <w:tc>
          <w:tcPr>
            <w:tcW w:w="2518" w:type="dxa"/>
            <w:tcBorders>
              <w:top w:val="nil"/>
              <w:bottom w:val="nil"/>
            </w:tcBorders>
          </w:tcPr>
          <w:p w14:paraId="6ECD5F56" w14:textId="77777777" w:rsidR="007261ED" w:rsidRPr="007261ED" w:rsidRDefault="007261ED" w:rsidP="007261ED">
            <w:pPr>
              <w:widowControl w:val="0"/>
              <w:jc w:val="right"/>
              <w:rPr>
                <w:b/>
                <w:szCs w:val="22"/>
                <w:lang w:val="en-GB" w:eastAsia="en-GB"/>
              </w:rPr>
            </w:pPr>
            <w:r w:rsidRPr="007261ED">
              <w:rPr>
                <w:b/>
                <w:szCs w:val="22"/>
                <w:lang w:val="en-GB" w:eastAsia="en-GB"/>
              </w:rPr>
              <w:t xml:space="preserve">A contract between </w:t>
            </w:r>
          </w:p>
        </w:tc>
        <w:tc>
          <w:tcPr>
            <w:tcW w:w="6768" w:type="dxa"/>
            <w:tcBorders>
              <w:bottom w:val="single" w:sz="4" w:space="0" w:color="auto"/>
            </w:tcBorders>
          </w:tcPr>
          <w:p w14:paraId="57CF61DF" w14:textId="77777777" w:rsidR="007261ED" w:rsidRPr="007261ED" w:rsidRDefault="007261ED" w:rsidP="007261ED">
            <w:pPr>
              <w:widowControl w:val="0"/>
              <w:jc w:val="right"/>
              <w:rPr>
                <w:szCs w:val="22"/>
                <w:lang w:val="en-GB" w:eastAsia="en-GB"/>
              </w:rPr>
            </w:pPr>
          </w:p>
          <w:p w14:paraId="49EA9D20" w14:textId="77777777" w:rsidR="007261ED" w:rsidRPr="007261ED" w:rsidRDefault="007261ED" w:rsidP="007261ED">
            <w:pPr>
              <w:widowControl w:val="0"/>
              <w:jc w:val="right"/>
              <w:rPr>
                <w:szCs w:val="22"/>
                <w:lang w:val="en-GB" w:eastAsia="en-GB"/>
              </w:rPr>
            </w:pPr>
          </w:p>
          <w:p w14:paraId="489AAACB" w14:textId="77777777" w:rsidR="007261ED" w:rsidRPr="007261ED" w:rsidRDefault="007261ED" w:rsidP="007261ED">
            <w:pPr>
              <w:widowControl w:val="0"/>
              <w:jc w:val="right"/>
              <w:rPr>
                <w:szCs w:val="22"/>
                <w:lang w:val="en-GB" w:eastAsia="en-GB"/>
              </w:rPr>
            </w:pPr>
          </w:p>
          <w:p w14:paraId="7097033D" w14:textId="77777777" w:rsidR="007261ED" w:rsidRPr="007261ED" w:rsidRDefault="007261ED" w:rsidP="007261ED">
            <w:pPr>
              <w:widowControl w:val="0"/>
              <w:jc w:val="right"/>
              <w:rPr>
                <w:szCs w:val="22"/>
                <w:lang w:val="en-GB" w:eastAsia="en-GB"/>
              </w:rPr>
            </w:pPr>
          </w:p>
          <w:p w14:paraId="6C641EAA" w14:textId="77777777" w:rsidR="007261ED" w:rsidRPr="007261ED" w:rsidRDefault="007261ED" w:rsidP="007261ED">
            <w:pPr>
              <w:widowControl w:val="0"/>
              <w:jc w:val="right"/>
              <w:rPr>
                <w:szCs w:val="22"/>
                <w:lang w:val="en-GB" w:eastAsia="en-GB"/>
              </w:rPr>
            </w:pPr>
          </w:p>
        </w:tc>
      </w:tr>
      <w:tr w:rsidR="007261ED" w:rsidRPr="007261ED" w14:paraId="47CF6430" w14:textId="77777777" w:rsidTr="007261ED">
        <w:tc>
          <w:tcPr>
            <w:tcW w:w="2518" w:type="dxa"/>
            <w:tcBorders>
              <w:top w:val="nil"/>
              <w:bottom w:val="nil"/>
              <w:right w:val="nil"/>
            </w:tcBorders>
          </w:tcPr>
          <w:p w14:paraId="106565D9" w14:textId="77777777" w:rsidR="007261ED" w:rsidRPr="007261ED" w:rsidRDefault="007261ED" w:rsidP="007261ED">
            <w:pPr>
              <w:widowControl w:val="0"/>
              <w:jc w:val="right"/>
              <w:rPr>
                <w:szCs w:val="22"/>
                <w:lang w:val="en-GB" w:eastAsia="en-GB"/>
              </w:rPr>
            </w:pPr>
          </w:p>
        </w:tc>
        <w:tc>
          <w:tcPr>
            <w:tcW w:w="6768" w:type="dxa"/>
            <w:tcBorders>
              <w:left w:val="nil"/>
              <w:right w:val="nil"/>
            </w:tcBorders>
          </w:tcPr>
          <w:p w14:paraId="1D00EEA1" w14:textId="77777777" w:rsidR="007261ED" w:rsidRPr="007261ED" w:rsidRDefault="007261ED" w:rsidP="007261ED">
            <w:pPr>
              <w:widowControl w:val="0"/>
              <w:jc w:val="right"/>
              <w:rPr>
                <w:szCs w:val="22"/>
                <w:lang w:val="en-GB" w:eastAsia="en-GB"/>
              </w:rPr>
            </w:pPr>
          </w:p>
        </w:tc>
      </w:tr>
      <w:tr w:rsidR="007261ED" w:rsidRPr="007261ED" w14:paraId="6653BA1F" w14:textId="77777777" w:rsidTr="007261ED">
        <w:tc>
          <w:tcPr>
            <w:tcW w:w="2518" w:type="dxa"/>
            <w:tcBorders>
              <w:top w:val="nil"/>
              <w:bottom w:val="nil"/>
            </w:tcBorders>
          </w:tcPr>
          <w:p w14:paraId="7A436D23" w14:textId="77777777" w:rsidR="007261ED" w:rsidRPr="007261ED" w:rsidRDefault="007261ED" w:rsidP="007261ED">
            <w:pPr>
              <w:widowControl w:val="0"/>
              <w:jc w:val="right"/>
              <w:rPr>
                <w:b/>
                <w:szCs w:val="22"/>
                <w:lang w:val="en-GB" w:eastAsia="en-GB"/>
              </w:rPr>
            </w:pPr>
            <w:r w:rsidRPr="007261ED">
              <w:rPr>
                <w:b/>
                <w:szCs w:val="22"/>
                <w:lang w:val="en-GB" w:eastAsia="en-GB"/>
              </w:rPr>
              <w:t>and</w:t>
            </w:r>
          </w:p>
        </w:tc>
        <w:tc>
          <w:tcPr>
            <w:tcW w:w="6768" w:type="dxa"/>
            <w:tcBorders>
              <w:bottom w:val="single" w:sz="4" w:space="0" w:color="auto"/>
            </w:tcBorders>
          </w:tcPr>
          <w:p w14:paraId="07BEC08B" w14:textId="77777777" w:rsidR="007261ED" w:rsidRPr="007261ED" w:rsidRDefault="007261ED" w:rsidP="007261ED">
            <w:pPr>
              <w:widowControl w:val="0"/>
              <w:jc w:val="right"/>
              <w:rPr>
                <w:szCs w:val="22"/>
                <w:lang w:val="en-GB" w:eastAsia="en-GB"/>
              </w:rPr>
            </w:pPr>
          </w:p>
          <w:p w14:paraId="3BED4C78" w14:textId="77777777" w:rsidR="007261ED" w:rsidRPr="007261ED" w:rsidRDefault="007261ED" w:rsidP="007261ED">
            <w:pPr>
              <w:widowControl w:val="0"/>
              <w:jc w:val="right"/>
              <w:rPr>
                <w:szCs w:val="22"/>
                <w:lang w:val="en-GB" w:eastAsia="en-GB"/>
              </w:rPr>
            </w:pPr>
          </w:p>
          <w:p w14:paraId="199B655F" w14:textId="77777777" w:rsidR="007261ED" w:rsidRPr="007261ED" w:rsidRDefault="007261ED" w:rsidP="007261ED">
            <w:pPr>
              <w:widowControl w:val="0"/>
              <w:jc w:val="right"/>
              <w:rPr>
                <w:szCs w:val="22"/>
                <w:lang w:val="en-GB" w:eastAsia="en-GB"/>
              </w:rPr>
            </w:pPr>
          </w:p>
          <w:p w14:paraId="798CB5D0" w14:textId="77777777" w:rsidR="007261ED" w:rsidRPr="007261ED" w:rsidRDefault="007261ED" w:rsidP="007261ED">
            <w:pPr>
              <w:widowControl w:val="0"/>
              <w:jc w:val="right"/>
              <w:rPr>
                <w:szCs w:val="22"/>
                <w:lang w:val="en-GB" w:eastAsia="en-GB"/>
              </w:rPr>
            </w:pPr>
          </w:p>
          <w:p w14:paraId="2627F7A2" w14:textId="77777777" w:rsidR="007261ED" w:rsidRPr="007261ED" w:rsidRDefault="007261ED" w:rsidP="007261ED">
            <w:pPr>
              <w:widowControl w:val="0"/>
              <w:jc w:val="right"/>
              <w:rPr>
                <w:szCs w:val="22"/>
                <w:lang w:val="en-GB" w:eastAsia="en-GB"/>
              </w:rPr>
            </w:pPr>
          </w:p>
        </w:tc>
      </w:tr>
      <w:tr w:rsidR="007261ED" w:rsidRPr="007261ED" w14:paraId="72C97337" w14:textId="77777777" w:rsidTr="007261ED">
        <w:tc>
          <w:tcPr>
            <w:tcW w:w="2518" w:type="dxa"/>
            <w:tcBorders>
              <w:top w:val="nil"/>
              <w:bottom w:val="nil"/>
              <w:right w:val="nil"/>
            </w:tcBorders>
          </w:tcPr>
          <w:p w14:paraId="351820E9" w14:textId="77777777" w:rsidR="007261ED" w:rsidRPr="007261ED" w:rsidRDefault="007261ED" w:rsidP="007261ED">
            <w:pPr>
              <w:widowControl w:val="0"/>
              <w:jc w:val="right"/>
              <w:rPr>
                <w:szCs w:val="22"/>
                <w:lang w:val="en-GB" w:eastAsia="en-GB"/>
              </w:rPr>
            </w:pPr>
          </w:p>
        </w:tc>
        <w:tc>
          <w:tcPr>
            <w:tcW w:w="6768" w:type="dxa"/>
            <w:tcBorders>
              <w:left w:val="nil"/>
              <w:right w:val="nil"/>
            </w:tcBorders>
          </w:tcPr>
          <w:p w14:paraId="79B368D4" w14:textId="77777777" w:rsidR="007261ED" w:rsidRPr="007261ED" w:rsidRDefault="007261ED" w:rsidP="007261ED">
            <w:pPr>
              <w:widowControl w:val="0"/>
              <w:jc w:val="right"/>
              <w:rPr>
                <w:szCs w:val="22"/>
                <w:lang w:val="en-GB" w:eastAsia="en-GB"/>
              </w:rPr>
            </w:pPr>
          </w:p>
        </w:tc>
      </w:tr>
      <w:tr w:rsidR="007261ED" w:rsidRPr="007261ED" w14:paraId="1533E998" w14:textId="77777777" w:rsidTr="007261ED">
        <w:tc>
          <w:tcPr>
            <w:tcW w:w="2518" w:type="dxa"/>
            <w:tcBorders>
              <w:top w:val="nil"/>
              <w:bottom w:val="nil"/>
            </w:tcBorders>
          </w:tcPr>
          <w:p w14:paraId="3555FBE5" w14:textId="77777777" w:rsidR="007261ED" w:rsidRPr="007261ED" w:rsidRDefault="007261ED" w:rsidP="007261ED">
            <w:pPr>
              <w:widowControl w:val="0"/>
              <w:jc w:val="right"/>
              <w:rPr>
                <w:b/>
                <w:szCs w:val="22"/>
                <w:lang w:val="en-GB" w:eastAsia="en-GB"/>
              </w:rPr>
            </w:pPr>
            <w:r w:rsidRPr="007261ED">
              <w:rPr>
                <w:b/>
                <w:szCs w:val="22"/>
                <w:lang w:val="en-GB" w:eastAsia="en-GB"/>
              </w:rPr>
              <w:t>for</w:t>
            </w:r>
          </w:p>
        </w:tc>
        <w:tc>
          <w:tcPr>
            <w:tcW w:w="6768" w:type="dxa"/>
          </w:tcPr>
          <w:p w14:paraId="3EAD3DDC" w14:textId="77777777" w:rsidR="007261ED" w:rsidRPr="007261ED" w:rsidRDefault="007261ED" w:rsidP="007261ED">
            <w:pPr>
              <w:widowControl w:val="0"/>
              <w:jc w:val="right"/>
              <w:rPr>
                <w:szCs w:val="22"/>
                <w:lang w:val="en-GB" w:eastAsia="en-GB"/>
              </w:rPr>
            </w:pPr>
          </w:p>
          <w:p w14:paraId="172AE735" w14:textId="77777777" w:rsidR="007261ED" w:rsidRPr="007261ED" w:rsidRDefault="007261ED" w:rsidP="007261ED">
            <w:pPr>
              <w:widowControl w:val="0"/>
              <w:jc w:val="right"/>
              <w:rPr>
                <w:szCs w:val="22"/>
                <w:lang w:val="en-GB" w:eastAsia="en-GB"/>
              </w:rPr>
            </w:pPr>
          </w:p>
          <w:p w14:paraId="63F49E44" w14:textId="77777777" w:rsidR="007261ED" w:rsidRPr="007261ED" w:rsidRDefault="007261ED" w:rsidP="007261ED">
            <w:pPr>
              <w:widowControl w:val="0"/>
              <w:jc w:val="right"/>
              <w:rPr>
                <w:szCs w:val="22"/>
                <w:lang w:val="en-GB" w:eastAsia="en-GB"/>
              </w:rPr>
            </w:pPr>
          </w:p>
          <w:p w14:paraId="3A687184" w14:textId="77777777" w:rsidR="007261ED" w:rsidRPr="007261ED" w:rsidRDefault="007261ED" w:rsidP="007261ED">
            <w:pPr>
              <w:widowControl w:val="0"/>
              <w:jc w:val="right"/>
              <w:rPr>
                <w:szCs w:val="22"/>
                <w:lang w:val="en-GB" w:eastAsia="en-GB"/>
              </w:rPr>
            </w:pPr>
          </w:p>
          <w:p w14:paraId="53D7B47C" w14:textId="77777777" w:rsidR="007261ED" w:rsidRPr="007261ED" w:rsidRDefault="007261ED" w:rsidP="007261ED">
            <w:pPr>
              <w:widowControl w:val="0"/>
              <w:jc w:val="both"/>
              <w:rPr>
                <w:szCs w:val="22"/>
                <w:lang w:val="en-GB" w:eastAsia="en-GB"/>
              </w:rPr>
            </w:pPr>
          </w:p>
        </w:tc>
      </w:tr>
    </w:tbl>
    <w:p w14:paraId="039518F4" w14:textId="77777777" w:rsidR="007261ED" w:rsidRPr="007261ED" w:rsidRDefault="007261ED" w:rsidP="007261ED">
      <w:pPr>
        <w:widowControl w:val="0"/>
        <w:jc w:val="right"/>
        <w:rPr>
          <w:szCs w:val="22"/>
          <w:lang w:val="en-GB" w:eastAsia="en-GB"/>
        </w:rPr>
      </w:pPr>
    </w:p>
    <w:p w14:paraId="09EB0CFB" w14:textId="77777777" w:rsidR="007261ED" w:rsidRPr="007261ED" w:rsidRDefault="007261ED" w:rsidP="007261ED">
      <w:pPr>
        <w:widowControl w:val="0"/>
        <w:jc w:val="right"/>
        <w:rPr>
          <w:szCs w:val="22"/>
          <w:lang w:val="en-GB" w:eastAsia="en-GB"/>
        </w:rPr>
      </w:pPr>
    </w:p>
    <w:p w14:paraId="195D9F7A" w14:textId="68C418EE" w:rsidR="007261ED" w:rsidRPr="007261ED" w:rsidRDefault="007261ED" w:rsidP="007261ED">
      <w:pPr>
        <w:widowControl w:val="0"/>
        <w:jc w:val="both"/>
        <w:rPr>
          <w:b/>
          <w:szCs w:val="22"/>
          <w:lang w:val="en-GB" w:eastAsia="en-GB"/>
        </w:rPr>
      </w:pP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b/>
          <w:szCs w:val="22"/>
          <w:lang w:val="en-GB" w:eastAsia="en-GB"/>
        </w:rPr>
        <w:t>Contents</w:t>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r>
      <w:r w:rsidRPr="007261ED">
        <w:rPr>
          <w:b/>
          <w:szCs w:val="22"/>
          <w:lang w:val="en-GB" w:eastAsia="en-GB"/>
        </w:rPr>
        <w:tab/>
        <w:t xml:space="preserve">     </w:t>
      </w:r>
    </w:p>
    <w:p w14:paraId="37BBB7D4" w14:textId="77777777" w:rsidR="007261ED" w:rsidRPr="007261ED" w:rsidRDefault="007261ED" w:rsidP="007261ED">
      <w:pPr>
        <w:widowControl w:val="0"/>
        <w:jc w:val="both"/>
        <w:rPr>
          <w:b/>
          <w:szCs w:val="22"/>
          <w:lang w:val="en-GB" w:eastAsia="en-GB"/>
        </w:rPr>
      </w:pPr>
    </w:p>
    <w:p w14:paraId="378815CF" w14:textId="77777777" w:rsidR="007261ED" w:rsidRPr="007261ED" w:rsidRDefault="007261ED" w:rsidP="007261ED">
      <w:pPr>
        <w:widowControl w:val="0"/>
        <w:spacing w:after="240"/>
        <w:ind w:left="2835" w:firstLine="45"/>
        <w:rPr>
          <w:szCs w:val="22"/>
          <w:lang w:val="en-GB" w:eastAsia="en-GB"/>
        </w:rPr>
      </w:pPr>
      <w:r w:rsidRPr="007261ED">
        <w:rPr>
          <w:szCs w:val="22"/>
          <w:lang w:val="en-GB" w:eastAsia="en-GB"/>
        </w:rPr>
        <w:t>Contract Forms</w:t>
      </w:r>
    </w:p>
    <w:p w14:paraId="7AB97F36" w14:textId="5A05BFD8" w:rsidR="007261ED" w:rsidRPr="007261ED" w:rsidRDefault="004C4E3F" w:rsidP="007261ED">
      <w:pPr>
        <w:widowControl w:val="0"/>
        <w:spacing w:after="240"/>
        <w:ind w:left="3119" w:firstLine="481"/>
        <w:rPr>
          <w:szCs w:val="22"/>
          <w:lang w:val="en-GB" w:eastAsia="en-GB"/>
        </w:rPr>
      </w:pPr>
      <w:r>
        <w:rPr>
          <w:szCs w:val="22"/>
          <w:lang w:val="en-GB" w:eastAsia="en-GB"/>
        </w:rPr>
        <w:t>Contract Data</w:t>
      </w:r>
      <w:r>
        <w:rPr>
          <w:szCs w:val="22"/>
          <w:lang w:val="en-GB" w:eastAsia="en-GB"/>
        </w:rPr>
        <w:tab/>
      </w:r>
      <w:r>
        <w:rPr>
          <w:szCs w:val="22"/>
          <w:lang w:val="en-GB" w:eastAsia="en-GB"/>
        </w:rPr>
        <w:tab/>
      </w:r>
      <w:r>
        <w:rPr>
          <w:szCs w:val="22"/>
          <w:lang w:val="en-GB" w:eastAsia="en-GB"/>
        </w:rPr>
        <w:tab/>
      </w:r>
      <w:r>
        <w:rPr>
          <w:szCs w:val="22"/>
          <w:lang w:val="en-GB" w:eastAsia="en-GB"/>
        </w:rPr>
        <w:tab/>
      </w:r>
      <w:r>
        <w:rPr>
          <w:szCs w:val="22"/>
          <w:lang w:val="en-GB" w:eastAsia="en-GB"/>
        </w:rPr>
        <w:tab/>
        <w:t xml:space="preserve">         </w:t>
      </w:r>
      <w:r>
        <w:rPr>
          <w:szCs w:val="22"/>
          <w:lang w:val="en-GB" w:eastAsia="en-GB"/>
        </w:rPr>
        <w:tab/>
      </w:r>
    </w:p>
    <w:p w14:paraId="395232BA" w14:textId="609410C7" w:rsidR="007261ED" w:rsidRPr="007261ED" w:rsidRDefault="007261ED" w:rsidP="007261ED">
      <w:pPr>
        <w:widowControl w:val="0"/>
        <w:spacing w:after="240"/>
        <w:ind w:left="3119" w:firstLine="481"/>
        <w:rPr>
          <w:szCs w:val="22"/>
          <w:lang w:val="en-GB" w:eastAsia="en-GB"/>
        </w:rPr>
      </w:pPr>
      <w:r w:rsidRPr="007261ED">
        <w:rPr>
          <w:szCs w:val="22"/>
          <w:lang w:val="en-GB" w:eastAsia="en-GB"/>
        </w:rPr>
        <w:t xml:space="preserve">The </w:t>
      </w:r>
      <w:r w:rsidRPr="007261ED">
        <w:rPr>
          <w:i/>
          <w:szCs w:val="22"/>
          <w:lang w:val="en-GB" w:eastAsia="en-GB"/>
        </w:rPr>
        <w:t xml:space="preserve">Consultant’s </w:t>
      </w:r>
      <w:r w:rsidR="004C4E3F">
        <w:rPr>
          <w:szCs w:val="22"/>
          <w:lang w:val="en-GB" w:eastAsia="en-GB"/>
        </w:rPr>
        <w:t xml:space="preserve">Offer </w:t>
      </w:r>
      <w:r w:rsidR="004C4E3F">
        <w:rPr>
          <w:szCs w:val="22"/>
          <w:lang w:val="en-GB" w:eastAsia="en-GB"/>
        </w:rPr>
        <w:tab/>
      </w:r>
      <w:r w:rsidR="004C4E3F">
        <w:rPr>
          <w:szCs w:val="22"/>
          <w:lang w:val="en-GB" w:eastAsia="en-GB"/>
        </w:rPr>
        <w:tab/>
      </w:r>
      <w:r w:rsidR="004C4E3F">
        <w:rPr>
          <w:szCs w:val="22"/>
          <w:lang w:val="en-GB" w:eastAsia="en-GB"/>
        </w:rPr>
        <w:tab/>
      </w:r>
      <w:r w:rsidR="004C4E3F">
        <w:rPr>
          <w:szCs w:val="22"/>
          <w:lang w:val="en-GB" w:eastAsia="en-GB"/>
        </w:rPr>
        <w:tab/>
      </w:r>
    </w:p>
    <w:p w14:paraId="03CDF971" w14:textId="72CD830F" w:rsidR="007261ED" w:rsidRPr="007261ED" w:rsidRDefault="007261ED" w:rsidP="007261ED">
      <w:pPr>
        <w:widowControl w:val="0"/>
        <w:spacing w:after="240"/>
        <w:ind w:left="3119" w:firstLine="481"/>
        <w:rPr>
          <w:szCs w:val="22"/>
          <w:lang w:val="en-GB" w:eastAsia="en-GB"/>
        </w:rPr>
      </w:pPr>
      <w:r w:rsidRPr="007261ED">
        <w:rPr>
          <w:szCs w:val="22"/>
          <w:lang w:val="en-GB" w:eastAsia="en-GB"/>
        </w:rPr>
        <w:t>Price List</w:t>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p>
    <w:p w14:paraId="0FE705B2" w14:textId="56457894" w:rsidR="007261ED" w:rsidRPr="007261ED" w:rsidRDefault="007261ED" w:rsidP="007261ED">
      <w:pPr>
        <w:widowControl w:val="0"/>
        <w:spacing w:after="240"/>
        <w:ind w:left="3119" w:firstLine="481"/>
        <w:rPr>
          <w:szCs w:val="22"/>
          <w:lang w:val="en-GB" w:eastAsia="en-GB"/>
        </w:rPr>
      </w:pPr>
      <w:r w:rsidRPr="007261ED">
        <w:rPr>
          <w:szCs w:val="22"/>
          <w:lang w:val="en-GB" w:eastAsia="en-GB"/>
        </w:rPr>
        <w:t>Scope</w:t>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r w:rsidRPr="007261ED">
        <w:rPr>
          <w:szCs w:val="22"/>
          <w:lang w:val="en-GB" w:eastAsia="en-GB"/>
        </w:rPr>
        <w:tab/>
      </w:r>
    </w:p>
    <w:p w14:paraId="576498FA" w14:textId="2F582D08" w:rsidR="007261ED" w:rsidRPr="007261ED" w:rsidRDefault="007261ED" w:rsidP="007261ED">
      <w:pPr>
        <w:widowControl w:val="0"/>
        <w:spacing w:after="240"/>
        <w:ind w:left="3119"/>
        <w:rPr>
          <w:szCs w:val="22"/>
          <w:lang w:val="en-GB" w:eastAsia="en-GB"/>
        </w:rPr>
      </w:pPr>
      <w:r w:rsidRPr="007261ED">
        <w:rPr>
          <w:b/>
          <w:noProof/>
          <w:szCs w:val="22"/>
          <w:lang w:val="en-GB" w:eastAsia="en-GB"/>
        </w:rPr>
        <mc:AlternateContent>
          <mc:Choice Requires="wps">
            <w:drawing>
              <wp:anchor distT="45720" distB="45720" distL="114300" distR="114300" simplePos="0" relativeHeight="251659264" behindDoc="0" locked="0" layoutInCell="1" allowOverlap="1" wp14:anchorId="58B7D694" wp14:editId="1FAFD558">
                <wp:simplePos x="0" y="0"/>
                <wp:positionH relativeFrom="column">
                  <wp:posOffset>2008332</wp:posOffset>
                </wp:positionH>
                <wp:positionV relativeFrom="paragraph">
                  <wp:posOffset>48780</wp:posOffset>
                </wp:positionV>
                <wp:extent cx="3726815" cy="429260"/>
                <wp:effectExtent l="0" t="0" r="2603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815" cy="429260"/>
                        </a:xfrm>
                        <a:prstGeom prst="rect">
                          <a:avLst/>
                        </a:prstGeom>
                        <a:solidFill>
                          <a:srgbClr val="FFFFFF"/>
                        </a:solidFill>
                        <a:ln w="9525">
                          <a:solidFill>
                            <a:srgbClr val="000000"/>
                          </a:solidFill>
                          <a:miter lim="800000"/>
                          <a:headEnd/>
                          <a:tailEnd/>
                        </a:ln>
                      </wps:spPr>
                      <wps:txbx>
                        <w:txbxContent>
                          <w:p w14:paraId="1329B79F" w14:textId="77777777" w:rsidR="007261ED" w:rsidRPr="004D0E06" w:rsidRDefault="007261ED" w:rsidP="007261ED">
                            <w:pPr>
                              <w:rPr>
                                <w:sz w:val="24"/>
                              </w:rPr>
                            </w:pPr>
                            <w:r w:rsidRPr="004D0E06">
                              <w:rPr>
                                <w:b/>
                                <w:sz w:val="24"/>
                              </w:rPr>
                              <w:t>Notes about the contract are printed in boxes like this one. They are not part of the contract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B7D694" id="_x0000_t202" coordsize="21600,21600" o:spt="202" path="m,l,21600r21600,l21600,xe">
                <v:stroke joinstyle="miter"/>
                <v:path gradientshapeok="t" o:connecttype="rect"/>
              </v:shapetype>
              <v:shape id="Text Box 2" o:spid="_x0000_s1026" type="#_x0000_t202" style="position:absolute;left:0;text-align:left;margin-left:158.15pt;margin-top:3.85pt;width:293.45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">
                <v:textbox>
                  <w:txbxContent>
                    <w:p w14:paraId="1329B79F" w14:textId="77777777" w:rsidR="007261ED" w:rsidRPr="004D0E06" w:rsidRDefault="007261ED" w:rsidP="007261ED">
                      <w:pPr>
                        <w:rPr>
                          <w:sz w:val="24"/>
                        </w:rPr>
                      </w:pPr>
                      <w:r w:rsidRPr="004D0E06">
                        <w:rPr>
                          <w:b/>
                          <w:sz w:val="24"/>
                        </w:rPr>
                        <w:t>Notes about the contract are printed in boxes like this one. They are not part of the contract</w:t>
                      </w:r>
                    </w:p>
                  </w:txbxContent>
                </v:textbox>
                <w10:wrap type="square"/>
              </v:shape>
            </w:pict>
          </mc:Fallback>
        </mc:AlternateContent>
      </w:r>
    </w:p>
    <w:p w14:paraId="494D9B17" w14:textId="77777777" w:rsidR="007261ED" w:rsidRPr="007261ED" w:rsidRDefault="007261ED" w:rsidP="007261ED">
      <w:pPr>
        <w:rPr>
          <w:sz w:val="24"/>
          <w:lang w:val="en-GB" w:eastAsia="en-GB"/>
        </w:rPr>
      </w:pPr>
      <w:r w:rsidRPr="007261ED">
        <w:rPr>
          <w:sz w:val="24"/>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5C5A5FAB" w14:textId="77777777" w:rsidTr="007261ED">
        <w:tc>
          <w:tcPr>
            <w:tcW w:w="10774" w:type="dxa"/>
            <w:shd w:val="clear" w:color="auto" w:fill="808080" w:themeFill="background1" w:themeFillShade="80"/>
          </w:tcPr>
          <w:p w14:paraId="4143AD41"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t>Contract Data</w:t>
            </w:r>
          </w:p>
        </w:tc>
      </w:tr>
    </w:tbl>
    <w:p w14:paraId="121500C9" w14:textId="77777777" w:rsidR="007261ED" w:rsidRPr="007261ED" w:rsidRDefault="007261ED" w:rsidP="007261ED">
      <w:pPr>
        <w:widowControl w:val="0"/>
        <w:spacing w:before="120"/>
        <w:rPr>
          <w:szCs w:val="22"/>
          <w:lang w:val="en-GB" w:eastAsia="en-GB"/>
        </w:rPr>
      </w:pPr>
    </w:p>
    <w:p w14:paraId="4ACBD471" w14:textId="77777777" w:rsidR="007261ED" w:rsidRPr="007261ED" w:rsidRDefault="007261ED" w:rsidP="007261ED">
      <w:pPr>
        <w:widowControl w:val="0"/>
        <w:spacing w:before="120"/>
        <w:rPr>
          <w:szCs w:val="22"/>
          <w:lang w:val="en-GB" w:eastAsia="en-GB"/>
        </w:rPr>
      </w:pPr>
      <w:r w:rsidRPr="007261ED">
        <w:rPr>
          <w:szCs w:val="22"/>
          <w:lang w:val="en-GB" w:eastAsia="en-GB"/>
        </w:rPr>
        <w:t xml:space="preserve">The </w:t>
      </w:r>
      <w:r w:rsidRPr="007261ED">
        <w:rPr>
          <w:i/>
          <w:szCs w:val="22"/>
          <w:lang w:val="en-GB" w:eastAsia="en-GB"/>
        </w:rPr>
        <w:t>Client</w:t>
      </w:r>
      <w:r w:rsidRPr="007261ED">
        <w:rPr>
          <w:szCs w:val="22"/>
          <w:lang w:val="en-GB" w:eastAsia="en-GB"/>
        </w:rPr>
        <w:t xml:space="preserve"> is</w:t>
      </w:r>
    </w:p>
    <w:p w14:paraId="08A1E073" w14:textId="77777777" w:rsidR="007261ED" w:rsidRPr="007261ED" w:rsidRDefault="007261ED" w:rsidP="007261ED">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38"/>
        <w:gridCol w:w="3022"/>
        <w:gridCol w:w="3053"/>
      </w:tblGrid>
      <w:tr w:rsidR="007261ED" w:rsidRPr="007261ED" w14:paraId="7657E425" w14:textId="77777777" w:rsidTr="007261ED">
        <w:tc>
          <w:tcPr>
            <w:tcW w:w="3085" w:type="dxa"/>
            <w:tcBorders>
              <w:top w:val="nil"/>
              <w:bottom w:val="nil"/>
            </w:tcBorders>
          </w:tcPr>
          <w:p w14:paraId="452C56BF" w14:textId="77777777" w:rsidR="007261ED" w:rsidRPr="007261ED" w:rsidRDefault="007261ED" w:rsidP="007261ED">
            <w:pPr>
              <w:widowControl w:val="0"/>
              <w:jc w:val="right"/>
              <w:rPr>
                <w:szCs w:val="22"/>
                <w:lang w:val="en-GB" w:eastAsia="en-GB"/>
              </w:rPr>
            </w:pPr>
            <w:r w:rsidRPr="007261ED">
              <w:rPr>
                <w:szCs w:val="22"/>
                <w:lang w:val="en-GB" w:eastAsia="en-GB"/>
              </w:rPr>
              <w:t xml:space="preserve">Name </w:t>
            </w:r>
          </w:p>
        </w:tc>
        <w:tc>
          <w:tcPr>
            <w:tcW w:w="6201" w:type="dxa"/>
            <w:gridSpan w:val="2"/>
            <w:tcBorders>
              <w:bottom w:val="single" w:sz="4" w:space="0" w:color="auto"/>
            </w:tcBorders>
          </w:tcPr>
          <w:p w14:paraId="5108B55A" w14:textId="77777777" w:rsidR="007261ED" w:rsidRPr="007261ED" w:rsidRDefault="007261ED" w:rsidP="007261ED">
            <w:pPr>
              <w:widowControl w:val="0"/>
              <w:jc w:val="right"/>
              <w:rPr>
                <w:szCs w:val="22"/>
                <w:lang w:val="en-GB" w:eastAsia="en-GB"/>
              </w:rPr>
            </w:pPr>
          </w:p>
          <w:p w14:paraId="562220F9" w14:textId="77777777" w:rsidR="007261ED" w:rsidRPr="007261ED" w:rsidRDefault="007261ED" w:rsidP="007261ED">
            <w:pPr>
              <w:widowControl w:val="0"/>
              <w:jc w:val="both"/>
              <w:rPr>
                <w:szCs w:val="22"/>
                <w:lang w:val="en-GB" w:eastAsia="en-GB"/>
              </w:rPr>
            </w:pPr>
          </w:p>
        </w:tc>
      </w:tr>
      <w:tr w:rsidR="007261ED" w:rsidRPr="007261ED" w14:paraId="7A6E84E8" w14:textId="77777777" w:rsidTr="007261ED">
        <w:tc>
          <w:tcPr>
            <w:tcW w:w="3085" w:type="dxa"/>
            <w:tcBorders>
              <w:top w:val="nil"/>
              <w:bottom w:val="nil"/>
              <w:right w:val="nil"/>
            </w:tcBorders>
          </w:tcPr>
          <w:p w14:paraId="24D84AAA"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18B532E7" w14:textId="77777777" w:rsidR="007261ED" w:rsidRPr="007261ED" w:rsidRDefault="007261ED" w:rsidP="007261ED">
            <w:pPr>
              <w:widowControl w:val="0"/>
              <w:jc w:val="right"/>
              <w:rPr>
                <w:sz w:val="8"/>
                <w:szCs w:val="8"/>
                <w:lang w:val="en-GB" w:eastAsia="en-GB"/>
              </w:rPr>
            </w:pPr>
          </w:p>
        </w:tc>
      </w:tr>
      <w:tr w:rsidR="007261ED" w:rsidRPr="007261ED" w14:paraId="1DDA3646" w14:textId="77777777" w:rsidTr="007261ED">
        <w:tc>
          <w:tcPr>
            <w:tcW w:w="3085" w:type="dxa"/>
            <w:tcBorders>
              <w:top w:val="nil"/>
              <w:bottom w:val="nil"/>
            </w:tcBorders>
          </w:tcPr>
          <w:p w14:paraId="7CEDB2EF" w14:textId="77777777" w:rsidR="007261ED" w:rsidRPr="007261ED" w:rsidRDefault="007261ED" w:rsidP="007261ED">
            <w:pPr>
              <w:widowControl w:val="0"/>
              <w:jc w:val="right"/>
              <w:rPr>
                <w:szCs w:val="22"/>
                <w:lang w:val="en-GB" w:eastAsia="en-GB"/>
              </w:rPr>
            </w:pPr>
            <w:r w:rsidRPr="007261ED">
              <w:rPr>
                <w:szCs w:val="22"/>
                <w:lang w:val="en-GB" w:eastAsia="en-GB"/>
              </w:rPr>
              <w:t>Address</w:t>
            </w:r>
          </w:p>
        </w:tc>
        <w:tc>
          <w:tcPr>
            <w:tcW w:w="6201" w:type="dxa"/>
            <w:gridSpan w:val="2"/>
            <w:tcBorders>
              <w:bottom w:val="single" w:sz="4" w:space="0" w:color="auto"/>
            </w:tcBorders>
          </w:tcPr>
          <w:p w14:paraId="45F6885D" w14:textId="77777777" w:rsidR="007261ED" w:rsidRPr="007261ED" w:rsidRDefault="007261ED" w:rsidP="007261ED">
            <w:pPr>
              <w:widowControl w:val="0"/>
              <w:jc w:val="right"/>
              <w:rPr>
                <w:szCs w:val="22"/>
                <w:lang w:val="en-GB" w:eastAsia="en-GB"/>
              </w:rPr>
            </w:pPr>
          </w:p>
        </w:tc>
      </w:tr>
      <w:tr w:rsidR="007261ED" w:rsidRPr="007261ED" w14:paraId="1590A04D" w14:textId="77777777" w:rsidTr="007261ED">
        <w:tc>
          <w:tcPr>
            <w:tcW w:w="3085" w:type="dxa"/>
            <w:tcBorders>
              <w:top w:val="nil"/>
              <w:bottom w:val="nil"/>
              <w:right w:val="nil"/>
            </w:tcBorders>
          </w:tcPr>
          <w:p w14:paraId="5760D0C7" w14:textId="77777777" w:rsidR="007261ED" w:rsidRPr="007261ED" w:rsidRDefault="007261ED" w:rsidP="007261ED">
            <w:pPr>
              <w:widowControl w:val="0"/>
              <w:jc w:val="right"/>
              <w:rPr>
                <w:sz w:val="8"/>
                <w:szCs w:val="8"/>
                <w:lang w:val="en-GB" w:eastAsia="en-GB"/>
              </w:rPr>
            </w:pPr>
          </w:p>
        </w:tc>
        <w:tc>
          <w:tcPr>
            <w:tcW w:w="6201" w:type="dxa"/>
            <w:gridSpan w:val="2"/>
            <w:tcBorders>
              <w:left w:val="nil"/>
              <w:bottom w:val="single" w:sz="4" w:space="0" w:color="auto"/>
              <w:right w:val="nil"/>
            </w:tcBorders>
          </w:tcPr>
          <w:p w14:paraId="383648B9" w14:textId="77777777" w:rsidR="007261ED" w:rsidRPr="007261ED" w:rsidRDefault="007261ED" w:rsidP="007261ED">
            <w:pPr>
              <w:widowControl w:val="0"/>
              <w:jc w:val="right"/>
              <w:rPr>
                <w:sz w:val="8"/>
                <w:szCs w:val="8"/>
                <w:lang w:val="en-GB" w:eastAsia="en-GB"/>
              </w:rPr>
            </w:pPr>
          </w:p>
        </w:tc>
      </w:tr>
      <w:tr w:rsidR="007261ED" w:rsidRPr="007261ED" w14:paraId="759A6A72" w14:textId="77777777" w:rsidTr="007261ED">
        <w:tc>
          <w:tcPr>
            <w:tcW w:w="3085" w:type="dxa"/>
            <w:tcBorders>
              <w:top w:val="nil"/>
              <w:bottom w:val="nil"/>
            </w:tcBorders>
          </w:tcPr>
          <w:p w14:paraId="68625B33" w14:textId="77777777" w:rsidR="007261ED" w:rsidRPr="007261ED" w:rsidRDefault="007261ED" w:rsidP="007261ED">
            <w:pPr>
              <w:widowControl w:val="0"/>
              <w:jc w:val="right"/>
              <w:rPr>
                <w:szCs w:val="22"/>
                <w:lang w:val="en-GB" w:eastAsia="en-GB"/>
              </w:rPr>
            </w:pPr>
            <w:r w:rsidRPr="007261ED">
              <w:rPr>
                <w:szCs w:val="22"/>
                <w:lang w:val="en-GB" w:eastAsia="en-GB"/>
              </w:rPr>
              <w:t>Telephone</w:t>
            </w:r>
          </w:p>
        </w:tc>
        <w:tc>
          <w:tcPr>
            <w:tcW w:w="6201" w:type="dxa"/>
            <w:gridSpan w:val="2"/>
            <w:tcBorders>
              <w:bottom w:val="single" w:sz="4" w:space="0" w:color="auto"/>
            </w:tcBorders>
          </w:tcPr>
          <w:p w14:paraId="20519A55" w14:textId="77777777" w:rsidR="007261ED" w:rsidRPr="007261ED" w:rsidRDefault="007261ED" w:rsidP="007261ED">
            <w:pPr>
              <w:widowControl w:val="0"/>
              <w:jc w:val="both"/>
              <w:rPr>
                <w:szCs w:val="22"/>
                <w:lang w:val="en-GB" w:eastAsia="en-GB"/>
              </w:rPr>
            </w:pPr>
          </w:p>
        </w:tc>
      </w:tr>
      <w:tr w:rsidR="007261ED" w:rsidRPr="007261ED" w14:paraId="7840D504" w14:textId="77777777" w:rsidTr="007261ED">
        <w:tc>
          <w:tcPr>
            <w:tcW w:w="3085" w:type="dxa"/>
            <w:tcBorders>
              <w:top w:val="nil"/>
              <w:bottom w:val="nil"/>
              <w:right w:val="nil"/>
            </w:tcBorders>
          </w:tcPr>
          <w:p w14:paraId="3FF280C3"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5542A1AA" w14:textId="77777777" w:rsidR="007261ED" w:rsidRPr="007261ED" w:rsidRDefault="007261ED" w:rsidP="007261ED">
            <w:pPr>
              <w:widowControl w:val="0"/>
              <w:jc w:val="both"/>
              <w:rPr>
                <w:sz w:val="8"/>
                <w:szCs w:val="8"/>
                <w:lang w:val="en-GB" w:eastAsia="en-GB"/>
              </w:rPr>
            </w:pPr>
          </w:p>
        </w:tc>
      </w:tr>
      <w:tr w:rsidR="007261ED" w:rsidRPr="007261ED" w14:paraId="2F1D326C" w14:textId="77777777" w:rsidTr="007261ED">
        <w:tc>
          <w:tcPr>
            <w:tcW w:w="3085" w:type="dxa"/>
            <w:tcBorders>
              <w:top w:val="nil"/>
              <w:bottom w:val="nil"/>
            </w:tcBorders>
          </w:tcPr>
          <w:p w14:paraId="6A38E79F" w14:textId="77777777" w:rsidR="007261ED" w:rsidRPr="007261ED" w:rsidRDefault="007261ED" w:rsidP="007261ED">
            <w:pPr>
              <w:widowControl w:val="0"/>
              <w:jc w:val="right"/>
              <w:rPr>
                <w:szCs w:val="22"/>
                <w:lang w:val="en-GB" w:eastAsia="en-GB"/>
              </w:rPr>
            </w:pPr>
            <w:r w:rsidRPr="007261ED">
              <w:rPr>
                <w:szCs w:val="22"/>
                <w:lang w:val="en-GB" w:eastAsia="en-GB"/>
              </w:rPr>
              <w:t>E-mail address</w:t>
            </w:r>
          </w:p>
        </w:tc>
        <w:tc>
          <w:tcPr>
            <w:tcW w:w="6201" w:type="dxa"/>
            <w:gridSpan w:val="2"/>
            <w:tcBorders>
              <w:top w:val="single" w:sz="4" w:space="0" w:color="auto"/>
              <w:bottom w:val="single" w:sz="4" w:space="0" w:color="auto"/>
            </w:tcBorders>
          </w:tcPr>
          <w:p w14:paraId="241AB1A1" w14:textId="77777777" w:rsidR="007261ED" w:rsidRPr="007261ED" w:rsidRDefault="007261ED" w:rsidP="007261ED">
            <w:pPr>
              <w:widowControl w:val="0"/>
              <w:jc w:val="both"/>
              <w:rPr>
                <w:szCs w:val="22"/>
                <w:lang w:val="en-GB" w:eastAsia="en-GB"/>
              </w:rPr>
            </w:pPr>
          </w:p>
        </w:tc>
      </w:tr>
      <w:tr w:rsidR="007261ED" w:rsidRPr="007261ED" w14:paraId="4389D7AB" w14:textId="77777777" w:rsidTr="007261ED">
        <w:tc>
          <w:tcPr>
            <w:tcW w:w="3085" w:type="dxa"/>
            <w:tcBorders>
              <w:top w:val="nil"/>
              <w:bottom w:val="nil"/>
              <w:right w:val="nil"/>
            </w:tcBorders>
          </w:tcPr>
          <w:p w14:paraId="0E243746"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1E692A56" w14:textId="77777777" w:rsidR="007261ED" w:rsidRPr="007261ED" w:rsidRDefault="007261ED" w:rsidP="007261ED">
            <w:pPr>
              <w:widowControl w:val="0"/>
              <w:jc w:val="right"/>
              <w:rPr>
                <w:sz w:val="8"/>
                <w:szCs w:val="8"/>
                <w:lang w:val="en-GB" w:eastAsia="en-GB"/>
              </w:rPr>
            </w:pPr>
          </w:p>
        </w:tc>
      </w:tr>
      <w:tr w:rsidR="007261ED" w:rsidRPr="007261ED" w14:paraId="10447DC1" w14:textId="77777777" w:rsidTr="007261ED">
        <w:tc>
          <w:tcPr>
            <w:tcW w:w="3085" w:type="dxa"/>
            <w:tcBorders>
              <w:top w:val="nil"/>
              <w:bottom w:val="nil"/>
            </w:tcBorders>
          </w:tcPr>
          <w:p w14:paraId="1A239E54"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 xml:space="preserve">services </w:t>
            </w:r>
            <w:r w:rsidRPr="007261ED">
              <w:rPr>
                <w:szCs w:val="22"/>
                <w:lang w:val="en-GB" w:eastAsia="en-GB"/>
              </w:rPr>
              <w:t>are</w:t>
            </w:r>
          </w:p>
        </w:tc>
        <w:tc>
          <w:tcPr>
            <w:tcW w:w="6201" w:type="dxa"/>
            <w:gridSpan w:val="2"/>
            <w:tcBorders>
              <w:top w:val="single" w:sz="4" w:space="0" w:color="auto"/>
              <w:bottom w:val="single" w:sz="4" w:space="0" w:color="auto"/>
            </w:tcBorders>
          </w:tcPr>
          <w:p w14:paraId="637DC2DF" w14:textId="77777777" w:rsidR="007261ED" w:rsidRPr="007261ED" w:rsidRDefault="007261ED" w:rsidP="007261ED">
            <w:pPr>
              <w:widowControl w:val="0"/>
              <w:jc w:val="right"/>
              <w:rPr>
                <w:szCs w:val="22"/>
                <w:lang w:val="en-GB" w:eastAsia="en-GB"/>
              </w:rPr>
            </w:pPr>
          </w:p>
          <w:p w14:paraId="6AA9D45A" w14:textId="77777777" w:rsidR="007261ED" w:rsidRPr="007261ED" w:rsidRDefault="007261ED" w:rsidP="007261ED">
            <w:pPr>
              <w:widowControl w:val="0"/>
              <w:jc w:val="right"/>
              <w:rPr>
                <w:szCs w:val="22"/>
                <w:lang w:val="en-GB" w:eastAsia="en-GB"/>
              </w:rPr>
            </w:pPr>
          </w:p>
        </w:tc>
      </w:tr>
      <w:tr w:rsidR="007261ED" w:rsidRPr="007261ED" w14:paraId="27444794" w14:textId="77777777" w:rsidTr="007261ED">
        <w:tc>
          <w:tcPr>
            <w:tcW w:w="3085" w:type="dxa"/>
            <w:tcBorders>
              <w:top w:val="nil"/>
              <w:bottom w:val="nil"/>
              <w:right w:val="nil"/>
            </w:tcBorders>
          </w:tcPr>
          <w:p w14:paraId="2E990EA9"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left w:val="nil"/>
              <w:bottom w:val="single" w:sz="4" w:space="0" w:color="auto"/>
              <w:right w:val="nil"/>
            </w:tcBorders>
          </w:tcPr>
          <w:p w14:paraId="40D4300D" w14:textId="77777777" w:rsidR="007261ED" w:rsidRPr="007261ED" w:rsidRDefault="007261ED" w:rsidP="007261ED">
            <w:pPr>
              <w:widowControl w:val="0"/>
              <w:jc w:val="right"/>
              <w:rPr>
                <w:sz w:val="8"/>
                <w:szCs w:val="8"/>
                <w:lang w:val="en-GB" w:eastAsia="en-GB"/>
              </w:rPr>
            </w:pPr>
          </w:p>
        </w:tc>
      </w:tr>
      <w:tr w:rsidR="007261ED" w:rsidRPr="007261ED" w14:paraId="7954F838" w14:textId="77777777" w:rsidTr="007261ED">
        <w:tc>
          <w:tcPr>
            <w:tcW w:w="3085" w:type="dxa"/>
            <w:tcBorders>
              <w:top w:val="nil"/>
              <w:bottom w:val="nil"/>
            </w:tcBorders>
          </w:tcPr>
          <w:p w14:paraId="017ABEFA" w14:textId="77777777" w:rsidR="007261ED" w:rsidRPr="007261ED" w:rsidRDefault="007261ED" w:rsidP="007261ED">
            <w:pPr>
              <w:widowControl w:val="0"/>
              <w:jc w:val="right"/>
              <w:rPr>
                <w:szCs w:val="22"/>
                <w:lang w:val="en-GB" w:eastAsia="en-GB"/>
              </w:rPr>
            </w:pPr>
            <w:r w:rsidRPr="007261ED">
              <w:rPr>
                <w:szCs w:val="22"/>
                <w:lang w:val="en-GB" w:eastAsia="en-GB"/>
              </w:rPr>
              <w:t>The</w:t>
            </w:r>
            <w:r w:rsidRPr="007261ED">
              <w:rPr>
                <w:i/>
                <w:szCs w:val="22"/>
                <w:lang w:val="en-GB" w:eastAsia="en-GB"/>
              </w:rPr>
              <w:t xml:space="preserve"> starting date</w:t>
            </w:r>
            <w:r w:rsidRPr="007261ED">
              <w:rPr>
                <w:szCs w:val="22"/>
                <w:lang w:val="en-GB" w:eastAsia="en-GB"/>
              </w:rPr>
              <w:t xml:space="preserve"> is</w:t>
            </w:r>
          </w:p>
        </w:tc>
        <w:tc>
          <w:tcPr>
            <w:tcW w:w="6201" w:type="dxa"/>
            <w:gridSpan w:val="2"/>
            <w:tcBorders>
              <w:top w:val="single" w:sz="4" w:space="0" w:color="auto"/>
              <w:bottom w:val="single" w:sz="4" w:space="0" w:color="auto"/>
            </w:tcBorders>
          </w:tcPr>
          <w:p w14:paraId="5CFD37DD" w14:textId="77777777" w:rsidR="007261ED" w:rsidRPr="007261ED" w:rsidRDefault="007261ED" w:rsidP="007261ED">
            <w:pPr>
              <w:widowControl w:val="0"/>
              <w:jc w:val="right"/>
              <w:rPr>
                <w:szCs w:val="22"/>
                <w:lang w:val="en-GB" w:eastAsia="en-GB"/>
              </w:rPr>
            </w:pPr>
          </w:p>
        </w:tc>
      </w:tr>
      <w:tr w:rsidR="007261ED" w:rsidRPr="007261ED" w14:paraId="3E847228" w14:textId="77777777" w:rsidTr="007261ED">
        <w:tc>
          <w:tcPr>
            <w:tcW w:w="3085" w:type="dxa"/>
            <w:tcBorders>
              <w:top w:val="nil"/>
              <w:bottom w:val="nil"/>
              <w:right w:val="nil"/>
            </w:tcBorders>
          </w:tcPr>
          <w:p w14:paraId="4BC366F7"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2251FDDB" w14:textId="77777777" w:rsidR="007261ED" w:rsidRPr="007261ED" w:rsidRDefault="007261ED" w:rsidP="007261ED">
            <w:pPr>
              <w:widowControl w:val="0"/>
              <w:jc w:val="right"/>
              <w:rPr>
                <w:sz w:val="8"/>
                <w:szCs w:val="8"/>
                <w:lang w:val="en-GB" w:eastAsia="en-GB"/>
              </w:rPr>
            </w:pPr>
          </w:p>
        </w:tc>
      </w:tr>
      <w:tr w:rsidR="007261ED" w:rsidRPr="007261ED" w14:paraId="578AA4ED" w14:textId="77777777" w:rsidTr="007261ED">
        <w:tc>
          <w:tcPr>
            <w:tcW w:w="3085" w:type="dxa"/>
            <w:tcBorders>
              <w:top w:val="nil"/>
              <w:bottom w:val="nil"/>
            </w:tcBorders>
          </w:tcPr>
          <w:p w14:paraId="7A1C39D3"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completion date</w:t>
            </w:r>
            <w:r w:rsidRPr="007261ED">
              <w:rPr>
                <w:szCs w:val="22"/>
                <w:lang w:val="en-GB" w:eastAsia="en-GB"/>
              </w:rPr>
              <w:t xml:space="preserve"> is</w:t>
            </w:r>
          </w:p>
        </w:tc>
        <w:tc>
          <w:tcPr>
            <w:tcW w:w="6201" w:type="dxa"/>
            <w:gridSpan w:val="2"/>
            <w:tcBorders>
              <w:bottom w:val="single" w:sz="4" w:space="0" w:color="auto"/>
            </w:tcBorders>
          </w:tcPr>
          <w:p w14:paraId="27E356EE" w14:textId="77777777" w:rsidR="007261ED" w:rsidRPr="007261ED" w:rsidRDefault="007261ED" w:rsidP="007261ED">
            <w:pPr>
              <w:widowControl w:val="0"/>
              <w:jc w:val="right"/>
              <w:rPr>
                <w:szCs w:val="22"/>
                <w:lang w:val="en-GB" w:eastAsia="en-GB"/>
              </w:rPr>
            </w:pPr>
          </w:p>
        </w:tc>
      </w:tr>
      <w:tr w:rsidR="007261ED" w:rsidRPr="007261ED" w14:paraId="284B5FB2" w14:textId="77777777" w:rsidTr="007261ED">
        <w:tc>
          <w:tcPr>
            <w:tcW w:w="3085" w:type="dxa"/>
            <w:tcBorders>
              <w:top w:val="nil"/>
              <w:bottom w:val="nil"/>
              <w:right w:val="nil"/>
            </w:tcBorders>
          </w:tcPr>
          <w:p w14:paraId="7CE60856" w14:textId="77777777" w:rsidR="007261ED" w:rsidRPr="007261ED" w:rsidRDefault="007261ED" w:rsidP="007261ED">
            <w:pPr>
              <w:widowControl w:val="0"/>
              <w:jc w:val="right"/>
              <w:rPr>
                <w:sz w:val="8"/>
                <w:szCs w:val="8"/>
                <w:lang w:val="en-GB" w:eastAsia="en-GB"/>
              </w:rPr>
            </w:pPr>
          </w:p>
        </w:tc>
        <w:tc>
          <w:tcPr>
            <w:tcW w:w="6201" w:type="dxa"/>
            <w:gridSpan w:val="2"/>
            <w:tcBorders>
              <w:left w:val="nil"/>
              <w:right w:val="nil"/>
            </w:tcBorders>
          </w:tcPr>
          <w:p w14:paraId="1FDACF31" w14:textId="77777777" w:rsidR="007261ED" w:rsidRPr="007261ED" w:rsidRDefault="007261ED" w:rsidP="007261ED">
            <w:pPr>
              <w:widowControl w:val="0"/>
              <w:jc w:val="right"/>
              <w:rPr>
                <w:sz w:val="8"/>
                <w:szCs w:val="8"/>
                <w:lang w:val="en-GB" w:eastAsia="en-GB"/>
              </w:rPr>
            </w:pPr>
          </w:p>
        </w:tc>
      </w:tr>
      <w:tr w:rsidR="007261ED" w:rsidRPr="007261ED" w14:paraId="6C6ACE2E" w14:textId="77777777" w:rsidTr="007261ED">
        <w:tc>
          <w:tcPr>
            <w:tcW w:w="3085" w:type="dxa"/>
            <w:tcBorders>
              <w:top w:val="nil"/>
              <w:bottom w:val="nil"/>
            </w:tcBorders>
          </w:tcPr>
          <w:p w14:paraId="6EA301C8"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delay damages</w:t>
            </w:r>
            <w:r w:rsidRPr="007261ED">
              <w:rPr>
                <w:szCs w:val="22"/>
                <w:lang w:val="en-GB" w:eastAsia="en-GB"/>
              </w:rPr>
              <w:t xml:space="preserve"> for late Completion are</w:t>
            </w:r>
          </w:p>
        </w:tc>
        <w:tc>
          <w:tcPr>
            <w:tcW w:w="3100" w:type="dxa"/>
            <w:tcBorders>
              <w:bottom w:val="single" w:sz="4" w:space="0" w:color="auto"/>
            </w:tcBorders>
          </w:tcPr>
          <w:p w14:paraId="7E8858DA" w14:textId="77777777" w:rsidR="007261ED" w:rsidRPr="007261ED" w:rsidRDefault="007261ED" w:rsidP="007261ED">
            <w:pPr>
              <w:widowControl w:val="0"/>
              <w:jc w:val="right"/>
              <w:rPr>
                <w:szCs w:val="22"/>
                <w:lang w:val="en-GB" w:eastAsia="en-GB"/>
              </w:rPr>
            </w:pPr>
          </w:p>
        </w:tc>
        <w:tc>
          <w:tcPr>
            <w:tcW w:w="3101" w:type="dxa"/>
            <w:tcBorders>
              <w:bottom w:val="single" w:sz="4" w:space="0" w:color="auto"/>
              <w:right w:val="nil"/>
            </w:tcBorders>
          </w:tcPr>
          <w:p w14:paraId="4FC5A57F" w14:textId="77777777" w:rsidR="007261ED" w:rsidRPr="007261ED" w:rsidRDefault="007261ED" w:rsidP="007261ED">
            <w:pPr>
              <w:widowControl w:val="0"/>
              <w:rPr>
                <w:szCs w:val="22"/>
                <w:lang w:val="en-GB" w:eastAsia="en-GB"/>
              </w:rPr>
            </w:pPr>
            <w:r w:rsidRPr="007261ED">
              <w:rPr>
                <w:szCs w:val="22"/>
                <w:lang w:val="en-GB" w:eastAsia="en-GB"/>
              </w:rPr>
              <w:t>per day</w:t>
            </w:r>
          </w:p>
        </w:tc>
      </w:tr>
      <w:tr w:rsidR="007261ED" w:rsidRPr="007261ED" w14:paraId="32165D40" w14:textId="77777777" w:rsidTr="007261ED">
        <w:tc>
          <w:tcPr>
            <w:tcW w:w="3085" w:type="dxa"/>
            <w:tcBorders>
              <w:top w:val="nil"/>
              <w:bottom w:val="nil"/>
              <w:right w:val="nil"/>
            </w:tcBorders>
          </w:tcPr>
          <w:p w14:paraId="58749AC5" w14:textId="77777777" w:rsidR="007261ED" w:rsidRPr="007261ED" w:rsidRDefault="007261ED" w:rsidP="007261ED">
            <w:pPr>
              <w:widowControl w:val="0"/>
              <w:jc w:val="both"/>
              <w:rPr>
                <w:sz w:val="8"/>
                <w:szCs w:val="8"/>
                <w:lang w:val="en-GB" w:eastAsia="en-GB"/>
              </w:rPr>
            </w:pPr>
          </w:p>
        </w:tc>
        <w:tc>
          <w:tcPr>
            <w:tcW w:w="6201" w:type="dxa"/>
            <w:gridSpan w:val="2"/>
            <w:tcBorders>
              <w:left w:val="nil"/>
              <w:right w:val="nil"/>
            </w:tcBorders>
          </w:tcPr>
          <w:p w14:paraId="0C624C50" w14:textId="77777777" w:rsidR="007261ED" w:rsidRPr="007261ED" w:rsidRDefault="007261ED" w:rsidP="007261ED">
            <w:pPr>
              <w:widowControl w:val="0"/>
              <w:rPr>
                <w:sz w:val="8"/>
                <w:szCs w:val="8"/>
                <w:lang w:val="en-GB" w:eastAsia="en-GB"/>
              </w:rPr>
            </w:pPr>
          </w:p>
        </w:tc>
      </w:tr>
      <w:tr w:rsidR="007261ED" w:rsidRPr="007261ED" w14:paraId="29A06784" w14:textId="77777777" w:rsidTr="007261ED">
        <w:tc>
          <w:tcPr>
            <w:tcW w:w="3085" w:type="dxa"/>
            <w:tcBorders>
              <w:top w:val="nil"/>
              <w:bottom w:val="nil"/>
            </w:tcBorders>
          </w:tcPr>
          <w:p w14:paraId="1F041EF8"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law of the contract</w:t>
            </w:r>
            <w:r w:rsidRPr="007261ED">
              <w:rPr>
                <w:szCs w:val="22"/>
                <w:lang w:val="en-GB" w:eastAsia="en-GB"/>
              </w:rPr>
              <w:t xml:space="preserve"> is</w:t>
            </w:r>
          </w:p>
        </w:tc>
        <w:tc>
          <w:tcPr>
            <w:tcW w:w="6201" w:type="dxa"/>
            <w:gridSpan w:val="2"/>
            <w:tcBorders>
              <w:bottom w:val="single" w:sz="4" w:space="0" w:color="auto"/>
            </w:tcBorders>
          </w:tcPr>
          <w:p w14:paraId="7C24C4D7" w14:textId="77777777" w:rsidR="007261ED" w:rsidRPr="007261ED" w:rsidRDefault="007261ED" w:rsidP="007261ED">
            <w:pPr>
              <w:widowControl w:val="0"/>
              <w:rPr>
                <w:szCs w:val="22"/>
                <w:lang w:val="en-GB" w:eastAsia="en-GB"/>
              </w:rPr>
            </w:pPr>
          </w:p>
        </w:tc>
      </w:tr>
      <w:tr w:rsidR="007261ED" w:rsidRPr="007261ED" w14:paraId="1C56FCC9" w14:textId="77777777" w:rsidTr="007261ED">
        <w:tc>
          <w:tcPr>
            <w:tcW w:w="3085" w:type="dxa"/>
            <w:tcBorders>
              <w:top w:val="nil"/>
              <w:bottom w:val="nil"/>
              <w:right w:val="nil"/>
            </w:tcBorders>
          </w:tcPr>
          <w:p w14:paraId="09AFECBA" w14:textId="77777777" w:rsidR="007261ED" w:rsidRPr="007261ED" w:rsidRDefault="007261ED" w:rsidP="007261ED">
            <w:pPr>
              <w:widowControl w:val="0"/>
              <w:jc w:val="right"/>
              <w:rPr>
                <w:sz w:val="8"/>
                <w:szCs w:val="8"/>
                <w:lang w:val="en-GB" w:eastAsia="en-GB"/>
              </w:rPr>
            </w:pPr>
          </w:p>
        </w:tc>
        <w:tc>
          <w:tcPr>
            <w:tcW w:w="3100" w:type="dxa"/>
            <w:tcBorders>
              <w:top w:val="nil"/>
              <w:left w:val="nil"/>
              <w:bottom w:val="single" w:sz="4" w:space="0" w:color="auto"/>
              <w:right w:val="nil"/>
            </w:tcBorders>
          </w:tcPr>
          <w:p w14:paraId="3D1950C5" w14:textId="77777777" w:rsidR="007261ED" w:rsidRPr="007261ED" w:rsidRDefault="007261ED" w:rsidP="007261ED">
            <w:pPr>
              <w:widowControl w:val="0"/>
              <w:rPr>
                <w:sz w:val="8"/>
                <w:szCs w:val="8"/>
                <w:lang w:val="en-GB" w:eastAsia="en-GB"/>
              </w:rPr>
            </w:pPr>
          </w:p>
        </w:tc>
        <w:tc>
          <w:tcPr>
            <w:tcW w:w="3101" w:type="dxa"/>
            <w:tcBorders>
              <w:top w:val="nil"/>
              <w:left w:val="nil"/>
              <w:bottom w:val="nil"/>
              <w:right w:val="nil"/>
            </w:tcBorders>
          </w:tcPr>
          <w:p w14:paraId="0F3C6E0F" w14:textId="77777777" w:rsidR="007261ED" w:rsidRPr="007261ED" w:rsidRDefault="007261ED" w:rsidP="007261ED">
            <w:pPr>
              <w:widowControl w:val="0"/>
              <w:rPr>
                <w:sz w:val="8"/>
                <w:szCs w:val="8"/>
                <w:lang w:val="en-GB" w:eastAsia="en-GB"/>
              </w:rPr>
            </w:pPr>
          </w:p>
        </w:tc>
      </w:tr>
      <w:tr w:rsidR="007261ED" w:rsidRPr="007261ED" w14:paraId="639EC3F8" w14:textId="77777777" w:rsidTr="007261ED">
        <w:tc>
          <w:tcPr>
            <w:tcW w:w="3085" w:type="dxa"/>
            <w:tcBorders>
              <w:top w:val="nil"/>
              <w:bottom w:val="nil"/>
              <w:right w:val="single" w:sz="4" w:space="0" w:color="auto"/>
            </w:tcBorders>
          </w:tcPr>
          <w:p w14:paraId="502C5B7F"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period for reply</w:t>
            </w:r>
            <w:r w:rsidRPr="007261ED">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50BF04FB"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right w:val="nil"/>
            </w:tcBorders>
          </w:tcPr>
          <w:p w14:paraId="4B2EF5F6" w14:textId="77777777" w:rsidR="007261ED" w:rsidRPr="007261ED" w:rsidRDefault="007261ED" w:rsidP="007261ED">
            <w:pPr>
              <w:widowControl w:val="0"/>
              <w:rPr>
                <w:szCs w:val="22"/>
                <w:lang w:val="en-GB" w:eastAsia="en-GB"/>
              </w:rPr>
            </w:pPr>
            <w:r w:rsidRPr="007261ED">
              <w:rPr>
                <w:szCs w:val="22"/>
                <w:lang w:val="en-GB" w:eastAsia="en-GB"/>
              </w:rPr>
              <w:t>weeks</w:t>
            </w:r>
          </w:p>
        </w:tc>
      </w:tr>
      <w:tr w:rsidR="007261ED" w:rsidRPr="007261ED" w14:paraId="7ACA19E5" w14:textId="77777777" w:rsidTr="007261ED">
        <w:tc>
          <w:tcPr>
            <w:tcW w:w="3085" w:type="dxa"/>
            <w:tcBorders>
              <w:top w:val="nil"/>
              <w:bottom w:val="nil"/>
              <w:right w:val="nil"/>
            </w:tcBorders>
          </w:tcPr>
          <w:p w14:paraId="5CD0E69F"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552C4052" w14:textId="77777777" w:rsidR="007261ED" w:rsidRPr="007261ED" w:rsidRDefault="007261ED" w:rsidP="007261ED">
            <w:pPr>
              <w:widowControl w:val="0"/>
              <w:rPr>
                <w:sz w:val="8"/>
                <w:szCs w:val="8"/>
                <w:lang w:val="en-GB" w:eastAsia="en-GB"/>
              </w:rPr>
            </w:pPr>
          </w:p>
        </w:tc>
        <w:tc>
          <w:tcPr>
            <w:tcW w:w="3101" w:type="dxa"/>
            <w:tcBorders>
              <w:top w:val="nil"/>
              <w:left w:val="nil"/>
              <w:bottom w:val="nil"/>
            </w:tcBorders>
          </w:tcPr>
          <w:p w14:paraId="1DAC6C79" w14:textId="77777777" w:rsidR="007261ED" w:rsidRPr="007261ED" w:rsidRDefault="007261ED" w:rsidP="007261ED">
            <w:pPr>
              <w:widowControl w:val="0"/>
              <w:rPr>
                <w:sz w:val="8"/>
                <w:szCs w:val="8"/>
                <w:lang w:val="en-GB" w:eastAsia="en-GB"/>
              </w:rPr>
            </w:pPr>
          </w:p>
        </w:tc>
      </w:tr>
      <w:tr w:rsidR="007261ED" w:rsidRPr="007261ED" w14:paraId="54F5ADE8" w14:textId="77777777" w:rsidTr="007261ED">
        <w:tc>
          <w:tcPr>
            <w:tcW w:w="3085" w:type="dxa"/>
            <w:tcBorders>
              <w:top w:val="nil"/>
              <w:bottom w:val="nil"/>
              <w:right w:val="single" w:sz="4" w:space="0" w:color="auto"/>
            </w:tcBorders>
          </w:tcPr>
          <w:p w14:paraId="36507262"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defects date</w:t>
            </w:r>
            <w:r w:rsidRPr="007261ED">
              <w:rPr>
                <w:szCs w:val="22"/>
                <w:lang w:val="en-GB" w:eastAsia="en-GB"/>
              </w:rPr>
              <w:t xml:space="preserve"> is</w:t>
            </w:r>
          </w:p>
        </w:tc>
        <w:tc>
          <w:tcPr>
            <w:tcW w:w="3100" w:type="dxa"/>
            <w:tcBorders>
              <w:top w:val="single" w:sz="4" w:space="0" w:color="auto"/>
              <w:left w:val="single" w:sz="4" w:space="0" w:color="auto"/>
              <w:bottom w:val="single" w:sz="4" w:space="0" w:color="auto"/>
              <w:right w:val="single" w:sz="4" w:space="0" w:color="auto"/>
            </w:tcBorders>
          </w:tcPr>
          <w:p w14:paraId="4740EDBF"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tcBorders>
          </w:tcPr>
          <w:p w14:paraId="20ED918E" w14:textId="77777777" w:rsidR="007261ED" w:rsidRPr="007261ED" w:rsidRDefault="007261ED" w:rsidP="007261ED">
            <w:pPr>
              <w:widowControl w:val="0"/>
              <w:rPr>
                <w:szCs w:val="22"/>
                <w:lang w:val="en-GB" w:eastAsia="en-GB"/>
              </w:rPr>
            </w:pPr>
            <w:r w:rsidRPr="007261ED">
              <w:rPr>
                <w:szCs w:val="22"/>
                <w:lang w:val="en-GB" w:eastAsia="en-GB"/>
              </w:rPr>
              <w:t>weeks after Completion</w:t>
            </w:r>
          </w:p>
        </w:tc>
      </w:tr>
      <w:tr w:rsidR="007261ED" w:rsidRPr="007261ED" w14:paraId="62857269" w14:textId="77777777" w:rsidTr="007261ED">
        <w:tc>
          <w:tcPr>
            <w:tcW w:w="3085" w:type="dxa"/>
            <w:tcBorders>
              <w:top w:val="nil"/>
              <w:bottom w:val="nil"/>
              <w:right w:val="nil"/>
            </w:tcBorders>
          </w:tcPr>
          <w:p w14:paraId="701D7565"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352D94E9" w14:textId="77777777" w:rsidR="007261ED" w:rsidRPr="007261ED" w:rsidRDefault="007261ED" w:rsidP="007261ED">
            <w:pPr>
              <w:widowControl w:val="0"/>
              <w:rPr>
                <w:sz w:val="8"/>
                <w:szCs w:val="8"/>
                <w:lang w:val="en-GB" w:eastAsia="en-GB"/>
              </w:rPr>
            </w:pPr>
          </w:p>
        </w:tc>
        <w:tc>
          <w:tcPr>
            <w:tcW w:w="3101" w:type="dxa"/>
            <w:tcBorders>
              <w:top w:val="nil"/>
              <w:left w:val="nil"/>
              <w:bottom w:val="nil"/>
            </w:tcBorders>
          </w:tcPr>
          <w:p w14:paraId="30B673CE" w14:textId="77777777" w:rsidR="007261ED" w:rsidRPr="007261ED" w:rsidRDefault="007261ED" w:rsidP="007261ED">
            <w:pPr>
              <w:widowControl w:val="0"/>
              <w:rPr>
                <w:sz w:val="8"/>
                <w:szCs w:val="8"/>
                <w:lang w:val="en-GB" w:eastAsia="en-GB"/>
              </w:rPr>
            </w:pPr>
          </w:p>
        </w:tc>
      </w:tr>
      <w:tr w:rsidR="007261ED" w:rsidRPr="007261ED" w14:paraId="349B3DA0" w14:textId="77777777" w:rsidTr="007261ED">
        <w:tc>
          <w:tcPr>
            <w:tcW w:w="3085" w:type="dxa"/>
            <w:tcBorders>
              <w:top w:val="nil"/>
              <w:bottom w:val="nil"/>
              <w:right w:val="single" w:sz="4" w:space="0" w:color="auto"/>
            </w:tcBorders>
          </w:tcPr>
          <w:p w14:paraId="34831869"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assessment date</w:t>
            </w:r>
            <w:r w:rsidRPr="007261ED">
              <w:rPr>
                <w:szCs w:val="22"/>
                <w:lang w:val="en-GB" w:eastAsia="en-GB"/>
              </w:rPr>
              <w:t xml:space="preserve"> is the</w:t>
            </w:r>
          </w:p>
        </w:tc>
        <w:tc>
          <w:tcPr>
            <w:tcW w:w="3100" w:type="dxa"/>
            <w:tcBorders>
              <w:top w:val="single" w:sz="4" w:space="0" w:color="auto"/>
              <w:left w:val="single" w:sz="4" w:space="0" w:color="auto"/>
              <w:bottom w:val="single" w:sz="4" w:space="0" w:color="auto"/>
              <w:right w:val="single" w:sz="4" w:space="0" w:color="auto"/>
            </w:tcBorders>
          </w:tcPr>
          <w:p w14:paraId="244C4E0F" w14:textId="77777777" w:rsidR="007261ED" w:rsidRPr="007261ED" w:rsidRDefault="007261ED" w:rsidP="007261ED">
            <w:pPr>
              <w:widowControl w:val="0"/>
              <w:rPr>
                <w:szCs w:val="22"/>
                <w:lang w:val="en-GB" w:eastAsia="en-GB"/>
              </w:rPr>
            </w:pPr>
          </w:p>
        </w:tc>
        <w:tc>
          <w:tcPr>
            <w:tcW w:w="3101" w:type="dxa"/>
            <w:tcBorders>
              <w:top w:val="nil"/>
              <w:left w:val="single" w:sz="4" w:space="0" w:color="auto"/>
              <w:bottom w:val="nil"/>
              <w:right w:val="nil"/>
            </w:tcBorders>
          </w:tcPr>
          <w:p w14:paraId="1E5B6E17" w14:textId="77777777" w:rsidR="007261ED" w:rsidRPr="007261ED" w:rsidRDefault="007261ED" w:rsidP="007261ED">
            <w:pPr>
              <w:widowControl w:val="0"/>
              <w:rPr>
                <w:szCs w:val="22"/>
                <w:lang w:val="en-GB" w:eastAsia="en-GB"/>
              </w:rPr>
            </w:pPr>
            <w:r w:rsidRPr="007261ED">
              <w:rPr>
                <w:szCs w:val="22"/>
                <w:lang w:val="en-GB" w:eastAsia="en-GB"/>
              </w:rPr>
              <w:t>of each month</w:t>
            </w:r>
          </w:p>
        </w:tc>
      </w:tr>
      <w:tr w:rsidR="007261ED" w:rsidRPr="007261ED" w14:paraId="05A42603" w14:textId="77777777" w:rsidTr="007261ED">
        <w:tc>
          <w:tcPr>
            <w:tcW w:w="3085" w:type="dxa"/>
            <w:tcBorders>
              <w:top w:val="nil"/>
              <w:bottom w:val="nil"/>
              <w:right w:val="nil"/>
            </w:tcBorders>
          </w:tcPr>
          <w:p w14:paraId="4297F1BA" w14:textId="77777777" w:rsidR="007261ED" w:rsidRPr="007261ED" w:rsidRDefault="007261ED" w:rsidP="007261ED">
            <w:pPr>
              <w:widowControl w:val="0"/>
              <w:jc w:val="right"/>
              <w:rPr>
                <w:sz w:val="8"/>
                <w:szCs w:val="8"/>
                <w:lang w:val="en-GB" w:eastAsia="en-GB"/>
              </w:rPr>
            </w:pPr>
          </w:p>
        </w:tc>
        <w:tc>
          <w:tcPr>
            <w:tcW w:w="3100" w:type="dxa"/>
            <w:tcBorders>
              <w:top w:val="single" w:sz="4" w:space="0" w:color="auto"/>
              <w:left w:val="nil"/>
              <w:bottom w:val="single" w:sz="4" w:space="0" w:color="auto"/>
              <w:right w:val="nil"/>
            </w:tcBorders>
          </w:tcPr>
          <w:p w14:paraId="5A2134CD" w14:textId="77777777" w:rsidR="007261ED" w:rsidRPr="007261ED" w:rsidRDefault="007261ED" w:rsidP="007261ED">
            <w:pPr>
              <w:widowControl w:val="0"/>
              <w:rPr>
                <w:sz w:val="8"/>
                <w:szCs w:val="8"/>
                <w:lang w:val="en-GB" w:eastAsia="en-GB"/>
              </w:rPr>
            </w:pPr>
          </w:p>
        </w:tc>
        <w:tc>
          <w:tcPr>
            <w:tcW w:w="3101" w:type="dxa"/>
            <w:tcBorders>
              <w:top w:val="nil"/>
              <w:left w:val="nil"/>
              <w:bottom w:val="single" w:sz="4" w:space="0" w:color="auto"/>
            </w:tcBorders>
          </w:tcPr>
          <w:p w14:paraId="46F37A35" w14:textId="77777777" w:rsidR="007261ED" w:rsidRPr="007261ED" w:rsidRDefault="007261ED" w:rsidP="007261ED">
            <w:pPr>
              <w:widowControl w:val="0"/>
              <w:rPr>
                <w:sz w:val="8"/>
                <w:szCs w:val="8"/>
                <w:lang w:val="en-GB" w:eastAsia="en-GB"/>
              </w:rPr>
            </w:pPr>
          </w:p>
        </w:tc>
      </w:tr>
      <w:tr w:rsidR="007261ED" w:rsidRPr="007261ED" w14:paraId="4C5DD533" w14:textId="77777777" w:rsidTr="007261ED">
        <w:tc>
          <w:tcPr>
            <w:tcW w:w="3085" w:type="dxa"/>
            <w:tcBorders>
              <w:top w:val="nil"/>
              <w:bottom w:val="nil"/>
            </w:tcBorders>
          </w:tcPr>
          <w:p w14:paraId="05530401" w14:textId="77777777" w:rsidR="007261ED" w:rsidRPr="007261ED" w:rsidRDefault="007261ED" w:rsidP="007261ED">
            <w:pPr>
              <w:widowControl w:val="0"/>
              <w:jc w:val="right"/>
              <w:rPr>
                <w:szCs w:val="22"/>
                <w:lang w:val="en-GB" w:eastAsia="en-GB"/>
              </w:rPr>
            </w:pPr>
            <w:r w:rsidRPr="007261ED">
              <w:rPr>
                <w:szCs w:val="22"/>
                <w:lang w:val="en-GB" w:eastAsia="en-GB"/>
              </w:rPr>
              <w:t>Work is</w:t>
            </w:r>
            <w:r w:rsidRPr="007261ED">
              <w:rPr>
                <w:b/>
                <w:szCs w:val="22"/>
                <w:lang w:val="en-GB" w:eastAsia="en-GB"/>
              </w:rPr>
              <w:t xml:space="preserve"> </w:t>
            </w:r>
            <w:r w:rsidRPr="007261ED">
              <w:rPr>
                <w:szCs w:val="22"/>
                <w:lang w:val="en-GB" w:eastAsia="en-GB"/>
              </w:rPr>
              <w:t xml:space="preserve">to be carried out on a time charge basis </w:t>
            </w:r>
          </w:p>
        </w:tc>
        <w:tc>
          <w:tcPr>
            <w:tcW w:w="6201" w:type="dxa"/>
            <w:gridSpan w:val="2"/>
            <w:tcBorders>
              <w:top w:val="single" w:sz="4" w:space="0" w:color="auto"/>
              <w:bottom w:val="single" w:sz="4" w:space="0" w:color="auto"/>
            </w:tcBorders>
          </w:tcPr>
          <w:p w14:paraId="5CCD55B4" w14:textId="77777777" w:rsidR="007261ED" w:rsidRPr="007261ED" w:rsidRDefault="007261ED" w:rsidP="007261ED">
            <w:pPr>
              <w:widowControl w:val="0"/>
              <w:rPr>
                <w:szCs w:val="22"/>
                <w:lang w:val="en-GB" w:eastAsia="en-GB"/>
              </w:rPr>
            </w:pPr>
          </w:p>
        </w:tc>
      </w:tr>
      <w:tr w:rsidR="007261ED" w:rsidRPr="007261ED" w14:paraId="21819E18" w14:textId="77777777" w:rsidTr="007261ED">
        <w:tc>
          <w:tcPr>
            <w:tcW w:w="9286" w:type="dxa"/>
            <w:gridSpan w:val="3"/>
            <w:tcBorders>
              <w:top w:val="nil"/>
              <w:bottom w:val="single" w:sz="4" w:space="0" w:color="auto"/>
            </w:tcBorders>
          </w:tcPr>
          <w:p w14:paraId="46C8D434" w14:textId="77777777" w:rsidR="007261ED" w:rsidRPr="007261ED" w:rsidRDefault="007261ED" w:rsidP="007261ED">
            <w:pPr>
              <w:widowControl w:val="0"/>
              <w:rPr>
                <w:sz w:val="8"/>
                <w:szCs w:val="8"/>
                <w:lang w:val="en-GB" w:eastAsia="en-GB"/>
              </w:rPr>
            </w:pPr>
          </w:p>
        </w:tc>
      </w:tr>
      <w:tr w:rsidR="007261ED" w:rsidRPr="007261ED" w14:paraId="3DAA5A39" w14:textId="77777777" w:rsidTr="007261ED">
        <w:tc>
          <w:tcPr>
            <w:tcW w:w="9286" w:type="dxa"/>
            <w:gridSpan w:val="3"/>
            <w:tcBorders>
              <w:top w:val="single" w:sz="4" w:space="0" w:color="auto"/>
              <w:left w:val="single" w:sz="4" w:space="0" w:color="auto"/>
              <w:bottom w:val="single" w:sz="4" w:space="0" w:color="auto"/>
            </w:tcBorders>
          </w:tcPr>
          <w:p w14:paraId="049AB1F9" w14:textId="77777777" w:rsidR="007261ED" w:rsidRPr="007261ED" w:rsidRDefault="007261ED" w:rsidP="007261ED">
            <w:pPr>
              <w:widowControl w:val="0"/>
              <w:spacing w:before="60" w:after="60"/>
              <w:rPr>
                <w:b/>
                <w:szCs w:val="22"/>
                <w:lang w:val="en-GB" w:eastAsia="en-GB"/>
              </w:rPr>
            </w:pPr>
            <w:r w:rsidRPr="007261ED">
              <w:rPr>
                <w:b/>
                <w:szCs w:val="22"/>
                <w:lang w:val="en-GB" w:eastAsia="en-GB"/>
              </w:rPr>
              <w:t>Delete if work is not to be carried out on a time charge basis</w:t>
            </w:r>
          </w:p>
        </w:tc>
      </w:tr>
      <w:tr w:rsidR="007261ED" w:rsidRPr="007261ED" w14:paraId="75BAD5F7" w14:textId="77777777" w:rsidTr="007261ED">
        <w:tc>
          <w:tcPr>
            <w:tcW w:w="9286" w:type="dxa"/>
            <w:gridSpan w:val="3"/>
            <w:tcBorders>
              <w:top w:val="single" w:sz="4" w:space="0" w:color="auto"/>
              <w:bottom w:val="nil"/>
            </w:tcBorders>
          </w:tcPr>
          <w:p w14:paraId="4B542276" w14:textId="77777777" w:rsidR="007261ED" w:rsidRPr="007261ED" w:rsidRDefault="007261ED" w:rsidP="007261ED">
            <w:pPr>
              <w:widowControl w:val="0"/>
              <w:rPr>
                <w:szCs w:val="22"/>
                <w:lang w:val="en-GB" w:eastAsia="en-GB"/>
              </w:rPr>
            </w:pPr>
          </w:p>
        </w:tc>
      </w:tr>
      <w:tr w:rsidR="007261ED" w:rsidRPr="007261ED" w14:paraId="4A72CEAA" w14:textId="77777777" w:rsidTr="007261ED">
        <w:tc>
          <w:tcPr>
            <w:tcW w:w="3085" w:type="dxa"/>
            <w:tcBorders>
              <w:top w:val="nil"/>
              <w:bottom w:val="nil"/>
              <w:right w:val="single" w:sz="4" w:space="0" w:color="auto"/>
            </w:tcBorders>
          </w:tcPr>
          <w:p w14:paraId="1BAF616A" w14:textId="77777777" w:rsidR="007261ED" w:rsidRPr="007261ED" w:rsidRDefault="007261ED" w:rsidP="007261ED">
            <w:pPr>
              <w:widowControl w:val="0"/>
              <w:jc w:val="right"/>
              <w:rPr>
                <w:szCs w:val="22"/>
                <w:lang w:val="en-GB" w:eastAsia="en-GB"/>
              </w:rPr>
            </w:pPr>
            <w:r w:rsidRPr="007261ED">
              <w:rPr>
                <w:szCs w:val="22"/>
                <w:lang w:val="en-GB" w:eastAsia="en-GB"/>
              </w:rPr>
              <w:t>If the period for payment is not four weeks</w:t>
            </w:r>
          </w:p>
        </w:tc>
        <w:tc>
          <w:tcPr>
            <w:tcW w:w="6201" w:type="dxa"/>
            <w:gridSpan w:val="2"/>
            <w:tcBorders>
              <w:top w:val="single" w:sz="4" w:space="0" w:color="auto"/>
              <w:left w:val="single" w:sz="4" w:space="0" w:color="auto"/>
              <w:bottom w:val="single" w:sz="4" w:space="0" w:color="auto"/>
            </w:tcBorders>
          </w:tcPr>
          <w:p w14:paraId="3238DC93" w14:textId="77777777" w:rsidR="007261ED" w:rsidRPr="007261ED" w:rsidRDefault="007261ED" w:rsidP="007261ED">
            <w:pPr>
              <w:widowControl w:val="0"/>
              <w:rPr>
                <w:szCs w:val="22"/>
                <w:lang w:val="en-GB" w:eastAsia="en-GB"/>
              </w:rPr>
            </w:pPr>
          </w:p>
        </w:tc>
      </w:tr>
      <w:tr w:rsidR="007261ED" w:rsidRPr="007261ED" w14:paraId="4B87A1AA" w14:textId="77777777" w:rsidTr="007261ED">
        <w:tc>
          <w:tcPr>
            <w:tcW w:w="3085" w:type="dxa"/>
            <w:tcBorders>
              <w:top w:val="nil"/>
              <w:bottom w:val="nil"/>
              <w:right w:val="nil"/>
            </w:tcBorders>
          </w:tcPr>
          <w:p w14:paraId="316F32BD" w14:textId="77777777" w:rsidR="007261ED" w:rsidRPr="007261ED" w:rsidRDefault="007261ED" w:rsidP="007261ED">
            <w:pPr>
              <w:widowControl w:val="0"/>
              <w:rPr>
                <w:sz w:val="8"/>
                <w:szCs w:val="8"/>
                <w:lang w:val="en-GB" w:eastAsia="en-GB"/>
              </w:rPr>
            </w:pPr>
          </w:p>
        </w:tc>
        <w:tc>
          <w:tcPr>
            <w:tcW w:w="6201" w:type="dxa"/>
            <w:gridSpan w:val="2"/>
            <w:tcBorders>
              <w:top w:val="nil"/>
              <w:left w:val="nil"/>
              <w:bottom w:val="nil"/>
            </w:tcBorders>
          </w:tcPr>
          <w:p w14:paraId="11FA547B" w14:textId="77777777" w:rsidR="007261ED" w:rsidRPr="007261ED" w:rsidRDefault="007261ED" w:rsidP="007261ED">
            <w:pPr>
              <w:widowControl w:val="0"/>
              <w:rPr>
                <w:sz w:val="8"/>
                <w:szCs w:val="8"/>
                <w:lang w:val="en-GB" w:eastAsia="en-GB"/>
              </w:rPr>
            </w:pPr>
          </w:p>
        </w:tc>
      </w:tr>
      <w:tr w:rsidR="007261ED" w:rsidRPr="007261ED" w14:paraId="01DAFB09" w14:textId="77777777" w:rsidTr="007261ED">
        <w:tc>
          <w:tcPr>
            <w:tcW w:w="3085" w:type="dxa"/>
            <w:tcBorders>
              <w:top w:val="nil"/>
              <w:bottom w:val="nil"/>
            </w:tcBorders>
          </w:tcPr>
          <w:p w14:paraId="2D51CC54" w14:textId="77777777" w:rsidR="007261ED" w:rsidRPr="007261ED" w:rsidRDefault="007261ED" w:rsidP="007261ED">
            <w:pPr>
              <w:widowControl w:val="0"/>
              <w:jc w:val="right"/>
              <w:rPr>
                <w:szCs w:val="22"/>
                <w:lang w:val="en-GB" w:eastAsia="en-GB"/>
              </w:rPr>
            </w:pPr>
            <w:r w:rsidRPr="007261ED">
              <w:rPr>
                <w:szCs w:val="22"/>
                <w:lang w:val="en-GB" w:eastAsia="en-GB"/>
              </w:rPr>
              <w:t>The period for payment is</w:t>
            </w:r>
          </w:p>
        </w:tc>
        <w:tc>
          <w:tcPr>
            <w:tcW w:w="3100" w:type="dxa"/>
            <w:tcBorders>
              <w:top w:val="single" w:sz="4" w:space="0" w:color="auto"/>
              <w:bottom w:val="single" w:sz="4" w:space="0" w:color="auto"/>
            </w:tcBorders>
          </w:tcPr>
          <w:p w14:paraId="361876A0" w14:textId="77777777" w:rsidR="007261ED" w:rsidRPr="007261ED" w:rsidRDefault="007261ED" w:rsidP="007261ED">
            <w:pPr>
              <w:widowControl w:val="0"/>
              <w:rPr>
                <w:szCs w:val="22"/>
                <w:lang w:val="en-GB" w:eastAsia="en-GB"/>
              </w:rPr>
            </w:pPr>
          </w:p>
        </w:tc>
        <w:tc>
          <w:tcPr>
            <w:tcW w:w="3101" w:type="dxa"/>
            <w:tcBorders>
              <w:top w:val="nil"/>
              <w:bottom w:val="nil"/>
              <w:right w:val="nil"/>
            </w:tcBorders>
          </w:tcPr>
          <w:p w14:paraId="638BB63C" w14:textId="77777777" w:rsidR="007261ED" w:rsidRPr="007261ED" w:rsidRDefault="007261ED" w:rsidP="007261ED">
            <w:pPr>
              <w:widowControl w:val="0"/>
              <w:rPr>
                <w:szCs w:val="22"/>
                <w:lang w:val="en-GB" w:eastAsia="en-GB"/>
              </w:rPr>
            </w:pPr>
            <w:r w:rsidRPr="007261ED">
              <w:rPr>
                <w:szCs w:val="22"/>
                <w:lang w:val="en-GB" w:eastAsia="en-GB"/>
              </w:rPr>
              <w:t>weeks</w:t>
            </w:r>
          </w:p>
        </w:tc>
      </w:tr>
      <w:tr w:rsidR="007261ED" w:rsidRPr="007261ED" w14:paraId="762B0562" w14:textId="77777777" w:rsidTr="007261ED">
        <w:trPr>
          <w:trHeight w:val="119"/>
        </w:trPr>
        <w:tc>
          <w:tcPr>
            <w:tcW w:w="3085" w:type="dxa"/>
            <w:tcBorders>
              <w:top w:val="nil"/>
              <w:bottom w:val="nil"/>
            </w:tcBorders>
          </w:tcPr>
          <w:p w14:paraId="48DD3693" w14:textId="77777777" w:rsidR="007261ED" w:rsidRPr="007261ED" w:rsidRDefault="007261ED" w:rsidP="007261ED">
            <w:pPr>
              <w:widowControl w:val="0"/>
              <w:jc w:val="right"/>
              <w:rPr>
                <w:sz w:val="8"/>
                <w:szCs w:val="8"/>
                <w:lang w:val="en-GB" w:eastAsia="en-GB"/>
              </w:rPr>
            </w:pPr>
          </w:p>
        </w:tc>
        <w:tc>
          <w:tcPr>
            <w:tcW w:w="6201" w:type="dxa"/>
            <w:gridSpan w:val="2"/>
            <w:tcBorders>
              <w:top w:val="single" w:sz="4" w:space="0" w:color="auto"/>
              <w:bottom w:val="single" w:sz="4" w:space="0" w:color="auto"/>
            </w:tcBorders>
          </w:tcPr>
          <w:p w14:paraId="698388FB" w14:textId="77777777" w:rsidR="007261ED" w:rsidRPr="007261ED" w:rsidRDefault="007261ED" w:rsidP="007261ED">
            <w:pPr>
              <w:widowControl w:val="0"/>
              <w:rPr>
                <w:sz w:val="8"/>
                <w:szCs w:val="8"/>
                <w:lang w:val="en-GB" w:eastAsia="en-GB"/>
              </w:rPr>
            </w:pPr>
          </w:p>
        </w:tc>
      </w:tr>
      <w:tr w:rsidR="007261ED" w:rsidRPr="007261ED" w14:paraId="6B0E3D2C" w14:textId="77777777" w:rsidTr="007261ED">
        <w:tc>
          <w:tcPr>
            <w:tcW w:w="3085" w:type="dxa"/>
            <w:tcBorders>
              <w:top w:val="nil"/>
              <w:bottom w:val="nil"/>
            </w:tcBorders>
          </w:tcPr>
          <w:p w14:paraId="6B7A78A2" w14:textId="77777777" w:rsidR="007261ED" w:rsidRPr="007261ED" w:rsidRDefault="007261ED" w:rsidP="007261ED">
            <w:pPr>
              <w:widowControl w:val="0"/>
              <w:jc w:val="right"/>
              <w:rPr>
                <w:szCs w:val="22"/>
                <w:lang w:val="en-GB" w:eastAsia="en-GB"/>
              </w:rPr>
            </w:pPr>
            <w:r w:rsidRPr="007261ED">
              <w:rPr>
                <w:szCs w:val="22"/>
                <w:lang w:val="en-GB" w:eastAsia="en-GB"/>
              </w:rPr>
              <w:t>The interest rate on late payment is</w:t>
            </w:r>
          </w:p>
        </w:tc>
        <w:tc>
          <w:tcPr>
            <w:tcW w:w="3100" w:type="dxa"/>
            <w:tcBorders>
              <w:top w:val="single" w:sz="4" w:space="0" w:color="auto"/>
              <w:bottom w:val="nil"/>
            </w:tcBorders>
          </w:tcPr>
          <w:p w14:paraId="5472DEC1" w14:textId="77777777" w:rsidR="007261ED" w:rsidRPr="007261ED" w:rsidRDefault="007261ED" w:rsidP="007261ED">
            <w:pPr>
              <w:widowControl w:val="0"/>
              <w:rPr>
                <w:szCs w:val="22"/>
                <w:lang w:val="en-GB" w:eastAsia="en-GB"/>
              </w:rPr>
            </w:pPr>
          </w:p>
        </w:tc>
        <w:tc>
          <w:tcPr>
            <w:tcW w:w="3101" w:type="dxa"/>
            <w:tcBorders>
              <w:top w:val="single" w:sz="4" w:space="0" w:color="auto"/>
              <w:bottom w:val="nil"/>
            </w:tcBorders>
          </w:tcPr>
          <w:p w14:paraId="55D86E59" w14:textId="77777777" w:rsidR="007261ED" w:rsidRPr="007261ED" w:rsidRDefault="007261ED" w:rsidP="007261ED">
            <w:pPr>
              <w:widowControl w:val="0"/>
              <w:rPr>
                <w:szCs w:val="22"/>
                <w:lang w:val="en-GB" w:eastAsia="en-GB"/>
              </w:rPr>
            </w:pPr>
            <w:r w:rsidRPr="007261ED">
              <w:rPr>
                <w:szCs w:val="22"/>
                <w:lang w:val="en-GB" w:eastAsia="en-GB"/>
              </w:rPr>
              <w:t>% per complete week of delay.</w:t>
            </w:r>
          </w:p>
        </w:tc>
      </w:tr>
      <w:tr w:rsidR="007261ED" w:rsidRPr="007261ED" w14:paraId="76116894" w14:textId="77777777" w:rsidTr="007261ED">
        <w:tc>
          <w:tcPr>
            <w:tcW w:w="3085" w:type="dxa"/>
            <w:tcBorders>
              <w:top w:val="nil"/>
              <w:bottom w:val="single" w:sz="4" w:space="0" w:color="auto"/>
              <w:right w:val="nil"/>
            </w:tcBorders>
          </w:tcPr>
          <w:p w14:paraId="1C4DAFF5" w14:textId="77777777" w:rsidR="007261ED" w:rsidRPr="007261ED" w:rsidRDefault="007261ED" w:rsidP="007261ED">
            <w:pPr>
              <w:widowControl w:val="0"/>
              <w:jc w:val="right"/>
              <w:rPr>
                <w:sz w:val="8"/>
                <w:szCs w:val="8"/>
                <w:lang w:val="en-GB" w:eastAsia="en-GB"/>
              </w:rPr>
            </w:pPr>
          </w:p>
        </w:tc>
        <w:tc>
          <w:tcPr>
            <w:tcW w:w="6201" w:type="dxa"/>
            <w:gridSpan w:val="2"/>
            <w:tcBorders>
              <w:top w:val="nil"/>
              <w:left w:val="nil"/>
              <w:bottom w:val="single" w:sz="4" w:space="0" w:color="auto"/>
            </w:tcBorders>
          </w:tcPr>
          <w:p w14:paraId="6B63FDED" w14:textId="77777777" w:rsidR="007261ED" w:rsidRPr="007261ED" w:rsidRDefault="007261ED" w:rsidP="007261ED">
            <w:pPr>
              <w:widowControl w:val="0"/>
              <w:rPr>
                <w:sz w:val="8"/>
                <w:szCs w:val="8"/>
                <w:lang w:val="en-GB" w:eastAsia="en-GB"/>
              </w:rPr>
            </w:pPr>
          </w:p>
        </w:tc>
      </w:tr>
      <w:tr w:rsidR="007261ED" w:rsidRPr="007261ED" w14:paraId="5154284B" w14:textId="77777777" w:rsidTr="007261ED">
        <w:tc>
          <w:tcPr>
            <w:tcW w:w="9286" w:type="dxa"/>
            <w:gridSpan w:val="3"/>
            <w:tcBorders>
              <w:top w:val="single" w:sz="4" w:space="0" w:color="auto"/>
              <w:left w:val="single" w:sz="4" w:space="0" w:color="auto"/>
              <w:bottom w:val="single" w:sz="4" w:space="0" w:color="auto"/>
            </w:tcBorders>
          </w:tcPr>
          <w:p w14:paraId="14E5DCCC" w14:textId="77777777" w:rsidR="007261ED" w:rsidRPr="007261ED" w:rsidRDefault="007261ED" w:rsidP="007261ED">
            <w:pPr>
              <w:widowControl w:val="0"/>
              <w:spacing w:before="60" w:after="60"/>
              <w:rPr>
                <w:b/>
                <w:szCs w:val="22"/>
                <w:lang w:val="en-GB" w:eastAsia="en-GB"/>
              </w:rPr>
            </w:pPr>
            <w:r w:rsidRPr="007261ED">
              <w:rPr>
                <w:b/>
                <w:szCs w:val="22"/>
                <w:lang w:val="en-GB" w:eastAsia="en-GB"/>
              </w:rPr>
              <w:t>Insert a rate only if a rate less than 0.5% per week of delay has been agreed.</w:t>
            </w:r>
          </w:p>
        </w:tc>
      </w:tr>
    </w:tbl>
    <w:p w14:paraId="249AA934" w14:textId="77777777" w:rsidR="007261ED" w:rsidRPr="007261ED" w:rsidRDefault="007261ED" w:rsidP="007261ED">
      <w:pPr>
        <w:widowControl w:val="0"/>
        <w:rPr>
          <w:szCs w:val="22"/>
          <w:lang w:val="en-GB" w:eastAsia="en-GB"/>
        </w:rPr>
      </w:pPr>
    </w:p>
    <w:p w14:paraId="5C59EF34" w14:textId="77777777" w:rsidR="007261ED" w:rsidRPr="007261ED" w:rsidRDefault="007261ED" w:rsidP="007261ED">
      <w:pPr>
        <w:rPr>
          <w:szCs w:val="22"/>
          <w:lang w:val="en-GB" w:eastAsia="en-GB"/>
        </w:rPr>
      </w:pPr>
      <w:r w:rsidRPr="007261ED">
        <w:rPr>
          <w:szCs w:val="22"/>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DDBD267" w14:textId="77777777" w:rsidTr="007261ED">
        <w:tc>
          <w:tcPr>
            <w:tcW w:w="10774" w:type="dxa"/>
            <w:shd w:val="clear" w:color="auto" w:fill="808080" w:themeFill="background1" w:themeFillShade="80"/>
          </w:tcPr>
          <w:p w14:paraId="013A8A64"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t>Contract Data</w:t>
            </w:r>
          </w:p>
        </w:tc>
      </w:tr>
    </w:tbl>
    <w:p w14:paraId="35239C7A" w14:textId="77777777" w:rsidR="007261ED" w:rsidRPr="007261ED" w:rsidRDefault="007261ED" w:rsidP="007261ED">
      <w:pPr>
        <w:widowControl w:val="0"/>
        <w:rPr>
          <w:szCs w:val="22"/>
          <w:lang w:val="en-GB" w:eastAsia="en-GB"/>
        </w:rPr>
      </w:pPr>
    </w:p>
    <w:tbl>
      <w:tblPr>
        <w:tblStyle w:val="TableGrid20"/>
        <w:tblW w:w="10065" w:type="dxa"/>
        <w:tblInd w:w="-318" w:type="dxa"/>
        <w:tblBorders>
          <w:left w:val="none" w:sz="0" w:space="0" w:color="auto"/>
        </w:tblBorders>
        <w:tblLook w:val="04A0" w:firstRow="1" w:lastRow="0" w:firstColumn="1" w:lastColumn="0" w:noHBand="0" w:noVBand="1"/>
      </w:tblPr>
      <w:tblGrid>
        <w:gridCol w:w="2978"/>
        <w:gridCol w:w="3402"/>
        <w:gridCol w:w="3685"/>
      </w:tblGrid>
      <w:tr w:rsidR="007261ED" w:rsidRPr="007261ED" w14:paraId="78459275" w14:textId="77777777" w:rsidTr="007261ED">
        <w:tc>
          <w:tcPr>
            <w:tcW w:w="10065" w:type="dxa"/>
            <w:gridSpan w:val="3"/>
            <w:tcBorders>
              <w:top w:val="nil"/>
              <w:bottom w:val="nil"/>
            </w:tcBorders>
          </w:tcPr>
          <w:p w14:paraId="3236B835" w14:textId="77777777" w:rsidR="007261ED" w:rsidRPr="007261ED" w:rsidRDefault="007261ED" w:rsidP="007261ED">
            <w:pPr>
              <w:widowControl w:val="0"/>
              <w:spacing w:after="120"/>
              <w:rPr>
                <w:i/>
                <w:szCs w:val="22"/>
                <w:lang w:val="en-GB" w:eastAsia="en-GB"/>
              </w:rPr>
            </w:pPr>
            <w:r w:rsidRPr="007261ED">
              <w:rPr>
                <w:szCs w:val="22"/>
                <w:lang w:val="en-GB" w:eastAsia="en-GB"/>
              </w:rPr>
              <w:t xml:space="preserve">The </w:t>
            </w:r>
            <w:r w:rsidRPr="007261ED">
              <w:rPr>
                <w:i/>
                <w:szCs w:val="22"/>
                <w:lang w:val="en-GB" w:eastAsia="en-GB"/>
              </w:rPr>
              <w:t xml:space="preserve">Consultant </w:t>
            </w:r>
            <w:r w:rsidRPr="007261ED">
              <w:rPr>
                <w:szCs w:val="22"/>
                <w:lang w:val="en-GB" w:eastAsia="en-GB"/>
              </w:rPr>
              <w:t>provides the following insurance cover</w:t>
            </w:r>
          </w:p>
        </w:tc>
      </w:tr>
      <w:tr w:rsidR="007261ED" w:rsidRPr="007261ED" w14:paraId="478E9E0E" w14:textId="77777777" w:rsidTr="007261ED">
        <w:tc>
          <w:tcPr>
            <w:tcW w:w="2978" w:type="dxa"/>
            <w:tcBorders>
              <w:top w:val="nil"/>
              <w:bottom w:val="single" w:sz="4" w:space="0" w:color="auto"/>
              <w:right w:val="nil"/>
            </w:tcBorders>
          </w:tcPr>
          <w:p w14:paraId="20107E1A" w14:textId="77777777" w:rsidR="007261ED" w:rsidRPr="007261ED" w:rsidRDefault="007261ED" w:rsidP="007261ED">
            <w:pPr>
              <w:widowControl w:val="0"/>
              <w:jc w:val="right"/>
              <w:rPr>
                <w:sz w:val="8"/>
                <w:szCs w:val="8"/>
                <w:lang w:val="en-GB" w:eastAsia="en-GB"/>
              </w:rPr>
            </w:pPr>
            <w:r w:rsidRPr="007261ED">
              <w:rPr>
                <w:sz w:val="8"/>
                <w:szCs w:val="8"/>
                <w:lang w:val="en-GB" w:eastAsia="en-GB"/>
              </w:rPr>
              <w:t>q</w:t>
            </w:r>
          </w:p>
        </w:tc>
        <w:tc>
          <w:tcPr>
            <w:tcW w:w="7087" w:type="dxa"/>
            <w:gridSpan w:val="2"/>
            <w:tcBorders>
              <w:top w:val="nil"/>
              <w:left w:val="nil"/>
              <w:bottom w:val="nil"/>
              <w:right w:val="nil"/>
            </w:tcBorders>
          </w:tcPr>
          <w:p w14:paraId="33C27EFE" w14:textId="77777777" w:rsidR="007261ED" w:rsidRPr="007261ED" w:rsidRDefault="007261ED" w:rsidP="007261ED">
            <w:pPr>
              <w:widowControl w:val="0"/>
              <w:jc w:val="right"/>
              <w:rPr>
                <w:sz w:val="8"/>
                <w:szCs w:val="8"/>
                <w:lang w:val="en-GB" w:eastAsia="en-GB"/>
              </w:rPr>
            </w:pPr>
          </w:p>
        </w:tc>
      </w:tr>
      <w:tr w:rsidR="007261ED" w:rsidRPr="007261ED" w14:paraId="01630174" w14:textId="77777777" w:rsidTr="007261ED">
        <w:tc>
          <w:tcPr>
            <w:tcW w:w="2978" w:type="dxa"/>
            <w:tcBorders>
              <w:top w:val="single" w:sz="4" w:space="0" w:color="auto"/>
              <w:left w:val="single" w:sz="4" w:space="0" w:color="auto"/>
              <w:bottom w:val="single" w:sz="4" w:space="0" w:color="auto"/>
            </w:tcBorders>
          </w:tcPr>
          <w:p w14:paraId="45525960"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Insurance against</w:t>
            </w:r>
          </w:p>
        </w:tc>
        <w:tc>
          <w:tcPr>
            <w:tcW w:w="3402" w:type="dxa"/>
            <w:tcBorders>
              <w:bottom w:val="single" w:sz="4" w:space="0" w:color="auto"/>
            </w:tcBorders>
          </w:tcPr>
          <w:p w14:paraId="033B8CFF"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Minimum amount of cover</w:t>
            </w:r>
          </w:p>
        </w:tc>
        <w:tc>
          <w:tcPr>
            <w:tcW w:w="3685" w:type="dxa"/>
            <w:tcBorders>
              <w:bottom w:val="single" w:sz="4" w:space="0" w:color="auto"/>
              <w:right w:val="single" w:sz="4" w:space="0" w:color="auto"/>
            </w:tcBorders>
          </w:tcPr>
          <w:p w14:paraId="1E9CD34D"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Period following Completion or earlier termination</w:t>
            </w:r>
          </w:p>
        </w:tc>
      </w:tr>
      <w:tr w:rsidR="007261ED" w:rsidRPr="007261ED" w14:paraId="57746E8D" w14:textId="77777777" w:rsidTr="007261ED">
        <w:tc>
          <w:tcPr>
            <w:tcW w:w="2978" w:type="dxa"/>
            <w:tcBorders>
              <w:top w:val="single" w:sz="4" w:space="0" w:color="auto"/>
              <w:left w:val="single" w:sz="4" w:space="0" w:color="auto"/>
              <w:bottom w:val="single" w:sz="4" w:space="0" w:color="auto"/>
            </w:tcBorders>
          </w:tcPr>
          <w:p w14:paraId="4E3B6667"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 xml:space="preserve">Failure of the </w:t>
            </w:r>
            <w:r w:rsidRPr="007261ED">
              <w:rPr>
                <w:i/>
                <w:color w:val="000000"/>
                <w:sz w:val="20"/>
                <w:szCs w:val="20"/>
                <w:lang w:val="en-GB" w:eastAsia="en-GB"/>
              </w:rPr>
              <w:t>Consultant</w:t>
            </w:r>
            <w:r w:rsidRPr="007261ED">
              <w:rPr>
                <w:color w:val="000000"/>
                <w:sz w:val="20"/>
                <w:szCs w:val="20"/>
                <w:lang w:val="en-GB" w:eastAsia="en-GB"/>
              </w:rPr>
              <w:t xml:space="preserve"> to use the skill and care normally used by professionals providing services similar to the</w:t>
            </w:r>
            <w:r w:rsidRPr="007261ED">
              <w:rPr>
                <w:iCs/>
                <w:sz w:val="20"/>
                <w:szCs w:val="20"/>
                <w:lang w:val="en-GB" w:eastAsia="en-GB"/>
              </w:rPr>
              <w:t xml:space="preserve"> </w:t>
            </w:r>
            <w:r w:rsidRPr="007261ED">
              <w:rPr>
                <w:i/>
                <w:iCs/>
                <w:sz w:val="20"/>
                <w:szCs w:val="20"/>
                <w:lang w:val="en-GB" w:eastAsia="en-GB"/>
              </w:rPr>
              <w:t>services.</w:t>
            </w:r>
          </w:p>
        </w:tc>
        <w:tc>
          <w:tcPr>
            <w:tcW w:w="3402" w:type="dxa"/>
            <w:tcBorders>
              <w:bottom w:val="single" w:sz="4" w:space="0" w:color="auto"/>
            </w:tcBorders>
            <w:vAlign w:val="bottom"/>
          </w:tcPr>
          <w:p w14:paraId="57D45E27"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092CD038" w14:textId="77777777" w:rsidR="007261ED" w:rsidRPr="007261ED" w:rsidRDefault="007261ED" w:rsidP="007261ED">
            <w:pPr>
              <w:widowControl w:val="0"/>
              <w:spacing w:after="120"/>
              <w:rPr>
                <w:b/>
                <w:sz w:val="20"/>
                <w:szCs w:val="20"/>
                <w:lang w:val="en-GB" w:eastAsia="en-GB"/>
              </w:rPr>
            </w:pPr>
          </w:p>
          <w:p w14:paraId="173CA3DA"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w:t>
            </w:r>
          </w:p>
          <w:p w14:paraId="0C669BD2" w14:textId="77777777" w:rsidR="007261ED" w:rsidRPr="007261ED" w:rsidRDefault="007261ED" w:rsidP="007261ED">
            <w:pPr>
              <w:widowControl w:val="0"/>
              <w:spacing w:after="120"/>
              <w:rPr>
                <w:b/>
                <w:sz w:val="20"/>
                <w:szCs w:val="20"/>
                <w:lang w:val="en-GB" w:eastAsia="en-GB"/>
              </w:rPr>
            </w:pPr>
          </w:p>
        </w:tc>
      </w:tr>
      <w:tr w:rsidR="007261ED" w:rsidRPr="007261ED" w14:paraId="738FEC35" w14:textId="77777777" w:rsidTr="007261ED">
        <w:tc>
          <w:tcPr>
            <w:tcW w:w="2978" w:type="dxa"/>
            <w:tcBorders>
              <w:top w:val="single" w:sz="4" w:space="0" w:color="auto"/>
              <w:left w:val="single" w:sz="4" w:space="0" w:color="auto"/>
              <w:bottom w:val="single" w:sz="4" w:space="0" w:color="auto"/>
            </w:tcBorders>
          </w:tcPr>
          <w:p w14:paraId="28C1F7F5" w14:textId="77777777" w:rsidR="007261ED" w:rsidRPr="007261ED" w:rsidRDefault="007261ED" w:rsidP="007261ED">
            <w:pPr>
              <w:widowControl w:val="0"/>
              <w:rPr>
                <w:i/>
                <w:szCs w:val="22"/>
                <w:lang w:val="en-GB" w:eastAsia="en-GB"/>
              </w:rPr>
            </w:pPr>
            <w:r w:rsidRPr="007261ED">
              <w:rPr>
                <w:color w:val="000000"/>
                <w:sz w:val="20"/>
                <w:szCs w:val="20"/>
                <w:lang w:val="en-GB" w:eastAsia="en-GB"/>
              </w:rPr>
              <w:t>Death of or bodily injury to a person (not an employee of the</w:t>
            </w:r>
            <w:r w:rsidRPr="007261ED">
              <w:rPr>
                <w:i/>
                <w:iCs/>
                <w:sz w:val="20"/>
                <w:szCs w:val="20"/>
                <w:lang w:val="en-GB" w:eastAsia="en-GB"/>
              </w:rPr>
              <w:t xml:space="preserve"> Consultant)</w:t>
            </w:r>
            <w:r w:rsidRPr="007261ED">
              <w:rPr>
                <w:color w:val="000000"/>
                <w:sz w:val="20"/>
                <w:szCs w:val="20"/>
                <w:lang w:val="en-GB" w:eastAsia="en-GB"/>
              </w:rPr>
              <w:t xml:space="preserve"> or loss of or damage to property resulting from an action or failure to take action by the </w:t>
            </w:r>
            <w:r w:rsidRPr="007261ED">
              <w:rPr>
                <w:i/>
                <w:color w:val="000000"/>
                <w:sz w:val="20"/>
                <w:szCs w:val="20"/>
                <w:lang w:val="en-GB" w:eastAsia="en-GB"/>
              </w:rPr>
              <w:t>Consultant</w:t>
            </w:r>
          </w:p>
        </w:tc>
        <w:tc>
          <w:tcPr>
            <w:tcW w:w="3402" w:type="dxa"/>
            <w:tcBorders>
              <w:bottom w:val="single" w:sz="4" w:space="0" w:color="auto"/>
            </w:tcBorders>
            <w:vAlign w:val="bottom"/>
          </w:tcPr>
          <w:p w14:paraId="34523896"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5151B060" w14:textId="77777777" w:rsidR="007261ED" w:rsidRPr="007261ED" w:rsidRDefault="007261ED" w:rsidP="007261ED">
            <w:pPr>
              <w:widowControl w:val="0"/>
              <w:spacing w:after="120"/>
              <w:rPr>
                <w:b/>
                <w:sz w:val="20"/>
                <w:szCs w:val="20"/>
                <w:lang w:val="en-GB" w:eastAsia="en-GB"/>
              </w:rPr>
            </w:pPr>
          </w:p>
          <w:p w14:paraId="45E84391" w14:textId="77777777" w:rsidR="007261ED" w:rsidRPr="007261ED" w:rsidRDefault="007261ED" w:rsidP="007261ED">
            <w:pPr>
              <w:widowControl w:val="0"/>
              <w:spacing w:after="120"/>
              <w:rPr>
                <w:b/>
                <w:sz w:val="20"/>
                <w:szCs w:val="20"/>
                <w:lang w:val="en-GB" w:eastAsia="en-GB"/>
              </w:rPr>
            </w:pPr>
          </w:p>
          <w:p w14:paraId="7A74F2B4"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w:t>
            </w:r>
          </w:p>
        </w:tc>
      </w:tr>
      <w:tr w:rsidR="007261ED" w:rsidRPr="007261ED" w14:paraId="4B81EF64" w14:textId="77777777" w:rsidTr="007261ED">
        <w:tc>
          <w:tcPr>
            <w:tcW w:w="2978" w:type="dxa"/>
            <w:tcBorders>
              <w:top w:val="single" w:sz="4" w:space="0" w:color="auto"/>
              <w:left w:val="single" w:sz="4" w:space="0" w:color="auto"/>
              <w:bottom w:val="single" w:sz="4" w:space="0" w:color="auto"/>
            </w:tcBorders>
          </w:tcPr>
          <w:p w14:paraId="7365A12A" w14:textId="77777777" w:rsidR="007261ED" w:rsidRPr="007261ED" w:rsidRDefault="007261ED" w:rsidP="007261ED">
            <w:pPr>
              <w:widowControl w:val="0"/>
              <w:spacing w:after="120"/>
              <w:rPr>
                <w:color w:val="000000"/>
                <w:sz w:val="20"/>
                <w:szCs w:val="20"/>
                <w:lang w:val="en-GB" w:eastAsia="en-GB"/>
              </w:rPr>
            </w:pPr>
            <w:r w:rsidRPr="007261ED">
              <w:rPr>
                <w:color w:val="000000"/>
                <w:sz w:val="20"/>
                <w:szCs w:val="20"/>
                <w:lang w:val="en-GB" w:eastAsia="en-GB"/>
              </w:rPr>
              <w:t>Death of or bodily injury to employees of the</w:t>
            </w:r>
            <w:r w:rsidRPr="007261ED">
              <w:rPr>
                <w:rFonts w:cs="Arial"/>
                <w:i/>
                <w:iCs/>
                <w:color w:val="000000"/>
                <w:sz w:val="15"/>
                <w:szCs w:val="15"/>
                <w:lang w:val="en-GB" w:eastAsia="en-GB"/>
              </w:rPr>
              <w:t xml:space="preserve"> </w:t>
            </w:r>
            <w:r w:rsidRPr="007261ED">
              <w:rPr>
                <w:rFonts w:cs="Arial"/>
                <w:i/>
                <w:iCs/>
                <w:color w:val="000000"/>
                <w:sz w:val="20"/>
                <w:szCs w:val="20"/>
                <w:lang w:val="en-GB" w:eastAsia="en-GB"/>
              </w:rPr>
              <w:t>Consultant</w:t>
            </w:r>
            <w:r w:rsidRPr="007261ED">
              <w:rPr>
                <w:color w:val="000000"/>
                <w:sz w:val="20"/>
                <w:szCs w:val="20"/>
                <w:lang w:val="en-GB" w:eastAsia="en-GB"/>
              </w:rPr>
              <w:t xml:space="preserve"> arising out of and in the course of their employment in connection with this contract</w:t>
            </w:r>
          </w:p>
        </w:tc>
        <w:tc>
          <w:tcPr>
            <w:tcW w:w="3402" w:type="dxa"/>
            <w:tcBorders>
              <w:bottom w:val="single" w:sz="4" w:space="0" w:color="auto"/>
            </w:tcBorders>
            <w:vAlign w:val="bottom"/>
          </w:tcPr>
          <w:p w14:paraId="1CE4C876" w14:textId="77777777" w:rsidR="007261ED" w:rsidRPr="007261ED" w:rsidRDefault="007261ED" w:rsidP="007261ED">
            <w:pPr>
              <w:widowControl w:val="0"/>
              <w:spacing w:after="120"/>
              <w:rPr>
                <w:b/>
                <w:sz w:val="20"/>
                <w:szCs w:val="20"/>
                <w:lang w:val="en-GB" w:eastAsia="en-GB"/>
              </w:rPr>
            </w:pPr>
            <w:r w:rsidRPr="007261ED">
              <w:rPr>
                <w:color w:val="000000"/>
                <w:sz w:val="20"/>
                <w:szCs w:val="20"/>
                <w:lang w:val="en-GB" w:eastAsia="en-GB"/>
              </w:rPr>
              <w:t>___________________________ in respect of each claim, without limit to the number of claims</w:t>
            </w:r>
          </w:p>
        </w:tc>
        <w:tc>
          <w:tcPr>
            <w:tcW w:w="3685" w:type="dxa"/>
            <w:tcBorders>
              <w:bottom w:val="single" w:sz="4" w:space="0" w:color="auto"/>
              <w:right w:val="single" w:sz="4" w:space="0" w:color="auto"/>
            </w:tcBorders>
          </w:tcPr>
          <w:p w14:paraId="0FEB289E" w14:textId="77777777" w:rsidR="007261ED" w:rsidRPr="007261ED" w:rsidRDefault="007261ED" w:rsidP="007261ED">
            <w:pPr>
              <w:widowControl w:val="0"/>
              <w:spacing w:after="120"/>
              <w:rPr>
                <w:b/>
                <w:sz w:val="20"/>
                <w:szCs w:val="20"/>
                <w:lang w:val="en-GB" w:eastAsia="en-GB"/>
              </w:rPr>
            </w:pPr>
          </w:p>
        </w:tc>
      </w:tr>
      <w:tr w:rsidR="007261ED" w:rsidRPr="007261ED" w14:paraId="20CFC13D" w14:textId="77777777" w:rsidTr="007261ED">
        <w:tc>
          <w:tcPr>
            <w:tcW w:w="10065" w:type="dxa"/>
            <w:gridSpan w:val="3"/>
            <w:tcBorders>
              <w:top w:val="nil"/>
              <w:bottom w:val="nil"/>
            </w:tcBorders>
          </w:tcPr>
          <w:p w14:paraId="52C9BFCB" w14:textId="77777777" w:rsidR="007261ED" w:rsidRPr="007261ED" w:rsidRDefault="007261ED" w:rsidP="007261ED">
            <w:pPr>
              <w:widowControl w:val="0"/>
              <w:rPr>
                <w:szCs w:val="22"/>
                <w:lang w:val="en-GB" w:eastAsia="en-GB"/>
              </w:rPr>
            </w:pPr>
          </w:p>
        </w:tc>
      </w:tr>
    </w:tbl>
    <w:p w14:paraId="5D35099D" w14:textId="77777777" w:rsidR="007261ED" w:rsidRPr="007261ED" w:rsidRDefault="007261ED" w:rsidP="007261ED">
      <w:pPr>
        <w:widowControl w:val="0"/>
        <w:rPr>
          <w:szCs w:val="22"/>
          <w:lang w:val="en-GB" w:eastAsia="en-GB"/>
        </w:rPr>
      </w:pPr>
    </w:p>
    <w:p w14:paraId="56BEBEAD" w14:textId="77777777" w:rsidR="007261ED" w:rsidRPr="007261ED" w:rsidRDefault="007261ED" w:rsidP="007261ED">
      <w:pPr>
        <w:widowControl w:val="0"/>
        <w:jc w:val="both"/>
        <w:rPr>
          <w:sz w:val="20"/>
          <w:szCs w:val="20"/>
          <w:lang w:val="en-GB" w:eastAsia="en-GB"/>
        </w:rPr>
      </w:pPr>
    </w:p>
    <w:p w14:paraId="6EA5C93D" w14:textId="77777777" w:rsidR="007261ED" w:rsidRPr="007261ED" w:rsidRDefault="007261ED" w:rsidP="007261ED">
      <w:pPr>
        <w:widowControl w:val="0"/>
        <w:rPr>
          <w:szCs w:val="22"/>
          <w:lang w:val="en-GB" w:eastAsia="en-GB"/>
        </w:rPr>
      </w:pPr>
      <w:r w:rsidRPr="007261ED">
        <w:rPr>
          <w:szCs w:val="22"/>
          <w:lang w:val="en-GB" w:eastAsia="en-GB"/>
        </w:rPr>
        <w:t xml:space="preserve">The </w:t>
      </w:r>
      <w:r w:rsidRPr="007261ED">
        <w:rPr>
          <w:i/>
          <w:szCs w:val="22"/>
          <w:lang w:val="en-GB" w:eastAsia="en-GB"/>
        </w:rPr>
        <w:t>Client</w:t>
      </w:r>
      <w:r w:rsidRPr="007261ED">
        <w:rPr>
          <w:szCs w:val="22"/>
          <w:lang w:val="en-GB" w:eastAsia="en-GB"/>
        </w:rPr>
        <w:t xml:space="preserve"> provides the following insurance cover</w:t>
      </w:r>
    </w:p>
    <w:p w14:paraId="6926138E"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64AD51B5" w14:textId="77777777" w:rsidTr="007261ED">
        <w:tc>
          <w:tcPr>
            <w:tcW w:w="9286" w:type="dxa"/>
          </w:tcPr>
          <w:p w14:paraId="74C92C17" w14:textId="77777777" w:rsidR="007261ED" w:rsidRPr="007261ED" w:rsidRDefault="007261ED" w:rsidP="007261ED">
            <w:pPr>
              <w:widowControl w:val="0"/>
              <w:spacing w:before="60" w:after="60"/>
              <w:rPr>
                <w:b/>
                <w:szCs w:val="22"/>
                <w:lang w:val="en-GB" w:eastAsia="en-GB"/>
              </w:rPr>
            </w:pPr>
            <w:r w:rsidRPr="007261ED">
              <w:rPr>
                <w:b/>
                <w:szCs w:val="22"/>
                <w:lang w:val="en-GB" w:eastAsia="en-GB"/>
              </w:rPr>
              <w:t xml:space="preserve">Only enter details here if </w:t>
            </w:r>
            <w:r w:rsidRPr="007261ED">
              <w:rPr>
                <w:b/>
                <w:i/>
                <w:szCs w:val="22"/>
                <w:lang w:val="en-GB" w:eastAsia="en-GB"/>
              </w:rPr>
              <w:t>Client</w:t>
            </w:r>
            <w:r w:rsidRPr="007261ED">
              <w:rPr>
                <w:b/>
                <w:szCs w:val="22"/>
                <w:lang w:val="en-GB" w:eastAsia="en-GB"/>
              </w:rPr>
              <w:t xml:space="preserve"> is to provide insurance.</w:t>
            </w:r>
          </w:p>
        </w:tc>
      </w:tr>
    </w:tbl>
    <w:p w14:paraId="6824878F" w14:textId="77777777" w:rsidR="007261ED" w:rsidRPr="007261ED" w:rsidRDefault="007261ED" w:rsidP="007261ED">
      <w:pPr>
        <w:widowControl w:val="0"/>
        <w:rPr>
          <w:szCs w:val="22"/>
          <w:lang w:val="en-GB" w:eastAsia="en-GB"/>
        </w:rPr>
      </w:pPr>
    </w:p>
    <w:p w14:paraId="5C716DFC"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0695521D" w14:textId="77777777" w:rsidR="007261ED" w:rsidRPr="007261ED" w:rsidRDefault="007261ED" w:rsidP="007261ED">
      <w:pPr>
        <w:rPr>
          <w:szCs w:val="22"/>
          <w:lang w:val="en-GB" w:eastAsia="en-GB"/>
        </w:rPr>
      </w:pPr>
    </w:p>
    <w:p w14:paraId="297BD5CA"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0EC56327" w14:textId="77777777" w:rsidR="007261ED" w:rsidRPr="007261ED" w:rsidRDefault="007261ED" w:rsidP="007261ED">
      <w:pPr>
        <w:rPr>
          <w:szCs w:val="22"/>
          <w:lang w:val="en-GB" w:eastAsia="en-GB"/>
        </w:rPr>
      </w:pPr>
    </w:p>
    <w:p w14:paraId="45798E8F" w14:textId="77777777" w:rsidR="007261ED" w:rsidRPr="007261ED" w:rsidRDefault="007261ED" w:rsidP="007261ED">
      <w:pPr>
        <w:rPr>
          <w:szCs w:val="22"/>
          <w:lang w:val="en-GB" w:eastAsia="en-GB"/>
        </w:rPr>
      </w:pPr>
      <w:r w:rsidRPr="007261ED">
        <w:rPr>
          <w:szCs w:val="22"/>
          <w:lang w:val="en-GB" w:eastAsia="en-GB"/>
        </w:rPr>
        <w:t>_________________________________________________________________________</w:t>
      </w:r>
    </w:p>
    <w:p w14:paraId="635ED10C" w14:textId="77777777" w:rsidR="007261ED" w:rsidRPr="007261ED" w:rsidRDefault="007261ED" w:rsidP="007261ED">
      <w:pPr>
        <w:rPr>
          <w:szCs w:val="22"/>
          <w:lang w:val="en-GB" w:eastAsia="en-GB"/>
        </w:rPr>
      </w:pPr>
    </w:p>
    <w:p w14:paraId="4786B60A" w14:textId="77777777" w:rsidR="007261ED" w:rsidRPr="007261ED" w:rsidRDefault="007261ED" w:rsidP="007261ED">
      <w:pPr>
        <w:rPr>
          <w:szCs w:val="22"/>
          <w:lang w:val="en-GB" w:eastAsia="en-GB"/>
        </w:rPr>
      </w:pPr>
      <w:r w:rsidRPr="007261ED">
        <w:rPr>
          <w:szCs w:val="22"/>
          <w:lang w:val="en-GB" w:eastAsia="en-GB"/>
        </w:rPr>
        <w:br w:type="page"/>
      </w:r>
    </w:p>
    <w:tbl>
      <w:tblPr>
        <w:tblStyle w:val="TableGrid20"/>
        <w:tblW w:w="10065" w:type="dxa"/>
        <w:tblInd w:w="-318" w:type="dxa"/>
        <w:tblBorders>
          <w:left w:val="none" w:sz="0" w:space="0" w:color="auto"/>
        </w:tblBorders>
        <w:tblLook w:val="04A0" w:firstRow="1" w:lastRow="0" w:firstColumn="1" w:lastColumn="0" w:noHBand="0" w:noVBand="1"/>
      </w:tblPr>
      <w:tblGrid>
        <w:gridCol w:w="3261"/>
        <w:gridCol w:w="6804"/>
      </w:tblGrid>
      <w:tr w:rsidR="007261ED" w:rsidRPr="007261ED" w14:paraId="1374A1E3" w14:textId="77777777" w:rsidTr="007261ED">
        <w:tc>
          <w:tcPr>
            <w:tcW w:w="3261" w:type="dxa"/>
            <w:tcBorders>
              <w:top w:val="nil"/>
              <w:bottom w:val="nil"/>
            </w:tcBorders>
          </w:tcPr>
          <w:p w14:paraId="16028111"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Consultant’s</w:t>
            </w:r>
            <w:r w:rsidRPr="007261ED">
              <w:rPr>
                <w:szCs w:val="22"/>
                <w:lang w:val="en-GB" w:eastAsia="en-GB"/>
              </w:rPr>
              <w:t xml:space="preserve"> total liability to the </w:t>
            </w:r>
            <w:r w:rsidRPr="007261ED">
              <w:rPr>
                <w:i/>
                <w:szCs w:val="22"/>
                <w:lang w:val="en-GB" w:eastAsia="en-GB"/>
              </w:rPr>
              <w:t>Client</w:t>
            </w:r>
            <w:r w:rsidRPr="007261ED">
              <w:rPr>
                <w:szCs w:val="22"/>
                <w:lang w:val="en-GB" w:eastAsia="en-GB"/>
              </w:rPr>
              <w:t xml:space="preserve"> for matters for which insurance is provided is limited to</w:t>
            </w:r>
          </w:p>
        </w:tc>
        <w:tc>
          <w:tcPr>
            <w:tcW w:w="6804" w:type="dxa"/>
            <w:tcBorders>
              <w:top w:val="single" w:sz="4" w:space="0" w:color="auto"/>
              <w:bottom w:val="nil"/>
            </w:tcBorders>
          </w:tcPr>
          <w:p w14:paraId="791E1E12" w14:textId="77777777" w:rsidR="007261ED" w:rsidRPr="007261ED" w:rsidRDefault="007261ED" w:rsidP="007261ED">
            <w:pPr>
              <w:widowControl w:val="0"/>
              <w:rPr>
                <w:szCs w:val="22"/>
                <w:lang w:val="en-GB" w:eastAsia="en-GB"/>
              </w:rPr>
            </w:pPr>
          </w:p>
        </w:tc>
      </w:tr>
      <w:tr w:rsidR="007261ED" w:rsidRPr="007261ED" w14:paraId="1C0749F1" w14:textId="77777777" w:rsidTr="007261ED">
        <w:tc>
          <w:tcPr>
            <w:tcW w:w="3261" w:type="dxa"/>
            <w:tcBorders>
              <w:top w:val="nil"/>
              <w:bottom w:val="nil"/>
              <w:right w:val="nil"/>
            </w:tcBorders>
          </w:tcPr>
          <w:p w14:paraId="7C7332FD" w14:textId="77777777" w:rsidR="007261ED" w:rsidRPr="007261ED" w:rsidRDefault="007261ED" w:rsidP="007261ED">
            <w:pPr>
              <w:widowControl w:val="0"/>
              <w:jc w:val="right"/>
              <w:rPr>
                <w:sz w:val="8"/>
                <w:szCs w:val="8"/>
                <w:lang w:val="en-GB" w:eastAsia="en-GB"/>
              </w:rPr>
            </w:pPr>
          </w:p>
        </w:tc>
        <w:tc>
          <w:tcPr>
            <w:tcW w:w="6804" w:type="dxa"/>
            <w:tcBorders>
              <w:top w:val="nil"/>
              <w:left w:val="nil"/>
              <w:bottom w:val="nil"/>
              <w:right w:val="nil"/>
            </w:tcBorders>
          </w:tcPr>
          <w:p w14:paraId="6A781695" w14:textId="77777777" w:rsidR="007261ED" w:rsidRPr="007261ED" w:rsidRDefault="007261ED" w:rsidP="007261ED">
            <w:pPr>
              <w:widowControl w:val="0"/>
              <w:rPr>
                <w:sz w:val="8"/>
                <w:szCs w:val="8"/>
                <w:lang w:val="en-GB" w:eastAsia="en-GB"/>
              </w:rPr>
            </w:pPr>
          </w:p>
        </w:tc>
      </w:tr>
      <w:tr w:rsidR="007261ED" w:rsidRPr="007261ED" w14:paraId="0150288E" w14:textId="77777777" w:rsidTr="007261ED">
        <w:tc>
          <w:tcPr>
            <w:tcW w:w="3261" w:type="dxa"/>
            <w:tcBorders>
              <w:top w:val="nil"/>
              <w:bottom w:val="nil"/>
            </w:tcBorders>
          </w:tcPr>
          <w:p w14:paraId="5EAC6709"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Consultant’s</w:t>
            </w:r>
            <w:r w:rsidRPr="007261ED">
              <w:rPr>
                <w:szCs w:val="22"/>
                <w:lang w:val="en-GB" w:eastAsia="en-GB"/>
              </w:rPr>
              <w:t xml:space="preserve"> total liability to the </w:t>
            </w:r>
            <w:r w:rsidRPr="007261ED">
              <w:rPr>
                <w:i/>
                <w:szCs w:val="22"/>
                <w:lang w:val="en-GB" w:eastAsia="en-GB"/>
              </w:rPr>
              <w:t>Client</w:t>
            </w:r>
            <w:r w:rsidRPr="007261ED">
              <w:rPr>
                <w:szCs w:val="22"/>
                <w:lang w:val="en-GB" w:eastAsia="en-GB"/>
              </w:rPr>
              <w:t xml:space="preserve"> for other matters is limited to</w:t>
            </w:r>
          </w:p>
        </w:tc>
        <w:tc>
          <w:tcPr>
            <w:tcW w:w="6804" w:type="dxa"/>
            <w:tcBorders>
              <w:top w:val="nil"/>
              <w:bottom w:val="single" w:sz="4" w:space="0" w:color="auto"/>
            </w:tcBorders>
          </w:tcPr>
          <w:p w14:paraId="16F99EDC" w14:textId="77777777" w:rsidR="007261ED" w:rsidRPr="007261ED" w:rsidRDefault="007261ED" w:rsidP="007261ED">
            <w:pPr>
              <w:widowControl w:val="0"/>
              <w:rPr>
                <w:szCs w:val="22"/>
                <w:lang w:val="en-GB" w:eastAsia="en-GB"/>
              </w:rPr>
            </w:pPr>
          </w:p>
        </w:tc>
      </w:tr>
      <w:tr w:rsidR="007261ED" w:rsidRPr="007261ED" w14:paraId="04841CCA" w14:textId="77777777" w:rsidTr="007261ED">
        <w:trPr>
          <w:trHeight w:val="119"/>
        </w:trPr>
        <w:tc>
          <w:tcPr>
            <w:tcW w:w="3261" w:type="dxa"/>
            <w:tcBorders>
              <w:top w:val="nil"/>
              <w:bottom w:val="nil"/>
              <w:right w:val="nil"/>
            </w:tcBorders>
          </w:tcPr>
          <w:p w14:paraId="7B307FC3"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0EA2542E" w14:textId="77777777" w:rsidR="007261ED" w:rsidRPr="007261ED" w:rsidRDefault="007261ED" w:rsidP="007261ED">
            <w:pPr>
              <w:widowControl w:val="0"/>
              <w:rPr>
                <w:sz w:val="8"/>
                <w:szCs w:val="8"/>
                <w:lang w:val="en-GB" w:eastAsia="en-GB"/>
              </w:rPr>
            </w:pPr>
          </w:p>
        </w:tc>
      </w:tr>
      <w:tr w:rsidR="007261ED" w:rsidRPr="007261ED" w14:paraId="38B9CA29" w14:textId="77777777" w:rsidTr="007261ED">
        <w:tc>
          <w:tcPr>
            <w:tcW w:w="3261" w:type="dxa"/>
            <w:tcBorders>
              <w:top w:val="nil"/>
              <w:bottom w:val="nil"/>
            </w:tcBorders>
          </w:tcPr>
          <w:p w14:paraId="5B512E13"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 xml:space="preserve">tribunal </w:t>
            </w:r>
            <w:r w:rsidRPr="007261ED">
              <w:rPr>
                <w:szCs w:val="22"/>
                <w:lang w:val="en-GB" w:eastAsia="en-GB"/>
              </w:rPr>
              <w:t>is:</w:t>
            </w:r>
          </w:p>
        </w:tc>
        <w:tc>
          <w:tcPr>
            <w:tcW w:w="6804" w:type="dxa"/>
            <w:tcBorders>
              <w:top w:val="single" w:sz="4" w:space="0" w:color="auto"/>
              <w:bottom w:val="single" w:sz="4" w:space="0" w:color="auto"/>
            </w:tcBorders>
          </w:tcPr>
          <w:p w14:paraId="54616DB0" w14:textId="77777777" w:rsidR="007261ED" w:rsidRPr="007261ED" w:rsidRDefault="007261ED" w:rsidP="007261ED">
            <w:pPr>
              <w:widowControl w:val="0"/>
              <w:rPr>
                <w:szCs w:val="22"/>
                <w:lang w:val="en-GB" w:eastAsia="en-GB"/>
              </w:rPr>
            </w:pPr>
          </w:p>
        </w:tc>
      </w:tr>
      <w:tr w:rsidR="007261ED" w:rsidRPr="007261ED" w14:paraId="3136CA2C" w14:textId="77777777" w:rsidTr="007261ED">
        <w:tc>
          <w:tcPr>
            <w:tcW w:w="3261" w:type="dxa"/>
            <w:tcBorders>
              <w:top w:val="nil"/>
              <w:bottom w:val="nil"/>
              <w:right w:val="nil"/>
            </w:tcBorders>
          </w:tcPr>
          <w:p w14:paraId="4A8D5CD6"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2C2F64B2" w14:textId="77777777" w:rsidR="007261ED" w:rsidRPr="007261ED" w:rsidRDefault="007261ED" w:rsidP="007261ED">
            <w:pPr>
              <w:widowControl w:val="0"/>
              <w:rPr>
                <w:sz w:val="8"/>
                <w:szCs w:val="8"/>
                <w:lang w:val="en-GB" w:eastAsia="en-GB"/>
              </w:rPr>
            </w:pPr>
          </w:p>
        </w:tc>
      </w:tr>
      <w:tr w:rsidR="007261ED" w:rsidRPr="007261ED" w14:paraId="7C4AFBEA" w14:textId="77777777" w:rsidTr="007261ED">
        <w:tc>
          <w:tcPr>
            <w:tcW w:w="3261" w:type="dxa"/>
            <w:tcBorders>
              <w:top w:val="nil"/>
              <w:bottom w:val="nil"/>
            </w:tcBorders>
          </w:tcPr>
          <w:p w14:paraId="1DF6B4BB" w14:textId="77777777" w:rsidR="007261ED" w:rsidRPr="007261ED" w:rsidRDefault="007261ED" w:rsidP="007261ED">
            <w:pPr>
              <w:widowControl w:val="0"/>
              <w:jc w:val="right"/>
              <w:rPr>
                <w:szCs w:val="22"/>
                <w:lang w:val="en-GB" w:eastAsia="en-GB"/>
              </w:rPr>
            </w:pPr>
            <w:r w:rsidRPr="007261ED">
              <w:rPr>
                <w:szCs w:val="22"/>
                <w:lang w:val="en-GB" w:eastAsia="en-GB"/>
              </w:rPr>
              <w:t xml:space="preserve">If the </w:t>
            </w:r>
            <w:r w:rsidRPr="007261ED">
              <w:rPr>
                <w:i/>
                <w:szCs w:val="22"/>
                <w:lang w:val="en-GB" w:eastAsia="en-GB"/>
              </w:rPr>
              <w:t>tribunal</w:t>
            </w:r>
            <w:r w:rsidRPr="007261ED">
              <w:rPr>
                <w:szCs w:val="22"/>
                <w:lang w:val="en-GB" w:eastAsia="en-GB"/>
              </w:rPr>
              <w:t xml:space="preserve"> is arbitration, the arbitration procedure is</w:t>
            </w:r>
          </w:p>
        </w:tc>
        <w:tc>
          <w:tcPr>
            <w:tcW w:w="6804" w:type="dxa"/>
            <w:tcBorders>
              <w:top w:val="single" w:sz="4" w:space="0" w:color="auto"/>
              <w:bottom w:val="single" w:sz="4" w:space="0" w:color="auto"/>
            </w:tcBorders>
          </w:tcPr>
          <w:p w14:paraId="1C802CFF" w14:textId="77777777" w:rsidR="007261ED" w:rsidRPr="007261ED" w:rsidRDefault="007261ED" w:rsidP="007261ED">
            <w:pPr>
              <w:widowControl w:val="0"/>
              <w:rPr>
                <w:szCs w:val="22"/>
                <w:lang w:val="en-GB" w:eastAsia="en-GB"/>
              </w:rPr>
            </w:pPr>
          </w:p>
        </w:tc>
      </w:tr>
      <w:tr w:rsidR="007261ED" w:rsidRPr="007261ED" w14:paraId="0D136D0C" w14:textId="77777777" w:rsidTr="007261ED">
        <w:tc>
          <w:tcPr>
            <w:tcW w:w="3261" w:type="dxa"/>
            <w:tcBorders>
              <w:top w:val="nil"/>
              <w:bottom w:val="nil"/>
              <w:right w:val="nil"/>
            </w:tcBorders>
          </w:tcPr>
          <w:p w14:paraId="63AF3292"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nil"/>
            </w:tcBorders>
          </w:tcPr>
          <w:p w14:paraId="533400E7" w14:textId="77777777" w:rsidR="007261ED" w:rsidRPr="007261ED" w:rsidRDefault="007261ED" w:rsidP="007261ED">
            <w:pPr>
              <w:widowControl w:val="0"/>
              <w:rPr>
                <w:sz w:val="8"/>
                <w:szCs w:val="8"/>
                <w:lang w:val="en-GB" w:eastAsia="en-GB"/>
              </w:rPr>
            </w:pPr>
          </w:p>
        </w:tc>
      </w:tr>
      <w:tr w:rsidR="007261ED" w:rsidRPr="007261ED" w14:paraId="42635565" w14:textId="77777777" w:rsidTr="007261ED">
        <w:tc>
          <w:tcPr>
            <w:tcW w:w="3261" w:type="dxa"/>
            <w:tcBorders>
              <w:top w:val="nil"/>
              <w:bottom w:val="nil"/>
            </w:tcBorders>
          </w:tcPr>
          <w:p w14:paraId="3D4B11A4" w14:textId="77777777" w:rsidR="007261ED" w:rsidRPr="007261ED" w:rsidRDefault="007261ED" w:rsidP="007261ED">
            <w:pPr>
              <w:widowControl w:val="0"/>
              <w:jc w:val="right"/>
              <w:rPr>
                <w:i/>
                <w:szCs w:val="22"/>
                <w:lang w:val="en-GB" w:eastAsia="en-GB"/>
              </w:rPr>
            </w:pPr>
            <w:r w:rsidRPr="007261ED">
              <w:rPr>
                <w:szCs w:val="22"/>
                <w:lang w:val="en-GB" w:eastAsia="en-GB"/>
              </w:rPr>
              <w:t>The place where the arbitration is to be held is</w:t>
            </w:r>
          </w:p>
        </w:tc>
        <w:tc>
          <w:tcPr>
            <w:tcW w:w="6804" w:type="dxa"/>
            <w:tcBorders>
              <w:top w:val="single" w:sz="4" w:space="0" w:color="auto"/>
              <w:bottom w:val="single" w:sz="4" w:space="0" w:color="auto"/>
            </w:tcBorders>
          </w:tcPr>
          <w:p w14:paraId="03F0A7D5" w14:textId="77777777" w:rsidR="007261ED" w:rsidRPr="007261ED" w:rsidRDefault="007261ED" w:rsidP="007261ED">
            <w:pPr>
              <w:widowControl w:val="0"/>
              <w:rPr>
                <w:szCs w:val="22"/>
                <w:lang w:val="en-GB" w:eastAsia="en-GB"/>
              </w:rPr>
            </w:pPr>
          </w:p>
        </w:tc>
      </w:tr>
      <w:tr w:rsidR="007261ED" w:rsidRPr="007261ED" w14:paraId="533A042D" w14:textId="77777777" w:rsidTr="007261ED">
        <w:tc>
          <w:tcPr>
            <w:tcW w:w="3261" w:type="dxa"/>
            <w:tcBorders>
              <w:top w:val="nil"/>
              <w:bottom w:val="nil"/>
              <w:right w:val="nil"/>
            </w:tcBorders>
          </w:tcPr>
          <w:p w14:paraId="77CFD450" w14:textId="77777777" w:rsidR="007261ED" w:rsidRPr="007261ED" w:rsidRDefault="007261ED" w:rsidP="007261ED">
            <w:pPr>
              <w:widowControl w:val="0"/>
              <w:jc w:val="right"/>
              <w:rPr>
                <w:sz w:val="8"/>
                <w:szCs w:val="8"/>
                <w:lang w:val="en-GB" w:eastAsia="en-GB"/>
              </w:rPr>
            </w:pPr>
          </w:p>
        </w:tc>
        <w:tc>
          <w:tcPr>
            <w:tcW w:w="6804" w:type="dxa"/>
            <w:tcBorders>
              <w:top w:val="single" w:sz="4" w:space="0" w:color="auto"/>
              <w:left w:val="nil"/>
              <w:bottom w:val="single" w:sz="4" w:space="0" w:color="auto"/>
              <w:right w:val="single" w:sz="4" w:space="0" w:color="auto"/>
            </w:tcBorders>
          </w:tcPr>
          <w:p w14:paraId="7B10EBFB" w14:textId="77777777" w:rsidR="007261ED" w:rsidRPr="007261ED" w:rsidRDefault="007261ED" w:rsidP="007261ED">
            <w:pPr>
              <w:widowControl w:val="0"/>
              <w:rPr>
                <w:sz w:val="8"/>
                <w:szCs w:val="8"/>
                <w:lang w:val="en-GB" w:eastAsia="en-GB"/>
              </w:rPr>
            </w:pPr>
          </w:p>
        </w:tc>
      </w:tr>
      <w:tr w:rsidR="007261ED" w:rsidRPr="007261ED" w14:paraId="325C80AA" w14:textId="77777777" w:rsidTr="007261ED">
        <w:tc>
          <w:tcPr>
            <w:tcW w:w="3261" w:type="dxa"/>
            <w:tcBorders>
              <w:top w:val="nil"/>
              <w:bottom w:val="nil"/>
            </w:tcBorders>
          </w:tcPr>
          <w:p w14:paraId="73BF2642" w14:textId="77777777" w:rsidR="007261ED" w:rsidRPr="007261ED" w:rsidRDefault="007261ED" w:rsidP="007261ED">
            <w:pPr>
              <w:widowControl w:val="0"/>
              <w:jc w:val="right"/>
              <w:rPr>
                <w:szCs w:val="22"/>
                <w:lang w:val="en-GB" w:eastAsia="en-GB"/>
              </w:rPr>
            </w:pPr>
            <w:r w:rsidRPr="007261ED">
              <w:rPr>
                <w:szCs w:val="22"/>
                <w:lang w:val="en-GB" w:eastAsia="en-GB"/>
              </w:rPr>
              <w:t>The person who will choose the arbitrator if the Parties cannot agree is</w:t>
            </w:r>
          </w:p>
        </w:tc>
        <w:tc>
          <w:tcPr>
            <w:tcW w:w="6804" w:type="dxa"/>
            <w:tcBorders>
              <w:top w:val="single" w:sz="4" w:space="0" w:color="auto"/>
              <w:bottom w:val="single" w:sz="4" w:space="0" w:color="auto"/>
            </w:tcBorders>
          </w:tcPr>
          <w:p w14:paraId="072BB21C" w14:textId="77777777" w:rsidR="007261ED" w:rsidRPr="007261ED" w:rsidRDefault="007261ED" w:rsidP="007261ED">
            <w:pPr>
              <w:widowControl w:val="0"/>
              <w:rPr>
                <w:szCs w:val="22"/>
                <w:lang w:val="en-GB" w:eastAsia="en-GB"/>
              </w:rPr>
            </w:pPr>
          </w:p>
        </w:tc>
      </w:tr>
      <w:tr w:rsidR="007261ED" w:rsidRPr="007261ED" w14:paraId="3C69114A" w14:textId="77777777" w:rsidTr="007261ED">
        <w:tc>
          <w:tcPr>
            <w:tcW w:w="3261" w:type="dxa"/>
            <w:tcBorders>
              <w:top w:val="nil"/>
              <w:bottom w:val="nil"/>
            </w:tcBorders>
          </w:tcPr>
          <w:p w14:paraId="21C0BED8" w14:textId="77777777" w:rsidR="007261ED" w:rsidRPr="007261ED" w:rsidRDefault="007261ED" w:rsidP="007261ED">
            <w:pPr>
              <w:widowControl w:val="0"/>
              <w:jc w:val="right"/>
              <w:rPr>
                <w:szCs w:val="22"/>
                <w:lang w:val="en-GB" w:eastAsia="en-GB"/>
              </w:rPr>
            </w:pPr>
          </w:p>
        </w:tc>
        <w:tc>
          <w:tcPr>
            <w:tcW w:w="6804" w:type="dxa"/>
            <w:tcBorders>
              <w:top w:val="single" w:sz="4" w:space="0" w:color="auto"/>
              <w:bottom w:val="single" w:sz="4" w:space="0" w:color="auto"/>
            </w:tcBorders>
          </w:tcPr>
          <w:p w14:paraId="7A662A13" w14:textId="77777777" w:rsidR="007261ED" w:rsidRPr="007261ED" w:rsidRDefault="007261ED" w:rsidP="007261ED">
            <w:pPr>
              <w:widowControl w:val="0"/>
              <w:rPr>
                <w:szCs w:val="22"/>
                <w:lang w:val="en-GB" w:eastAsia="en-GB"/>
              </w:rPr>
            </w:pPr>
          </w:p>
        </w:tc>
      </w:tr>
    </w:tbl>
    <w:p w14:paraId="25C91D6D"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0C9BD092" w14:textId="77777777" w:rsidTr="007261ED">
        <w:tc>
          <w:tcPr>
            <w:tcW w:w="9286" w:type="dxa"/>
          </w:tcPr>
          <w:p w14:paraId="2F7A9466"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 xml:space="preserve">Only include these statements if the </w:t>
            </w:r>
            <w:r w:rsidRPr="007261ED">
              <w:rPr>
                <w:b/>
                <w:i/>
                <w:szCs w:val="22"/>
                <w:lang w:val="en-GB" w:eastAsia="en-GB"/>
              </w:rPr>
              <w:t>tribunal</w:t>
            </w:r>
            <w:r w:rsidRPr="007261ED">
              <w:rPr>
                <w:i/>
                <w:szCs w:val="22"/>
                <w:lang w:val="en-GB" w:eastAsia="en-GB"/>
              </w:rPr>
              <w:t xml:space="preserve"> </w:t>
            </w:r>
            <w:r w:rsidRPr="007261ED">
              <w:rPr>
                <w:b/>
                <w:szCs w:val="22"/>
                <w:lang w:val="en-GB" w:eastAsia="en-GB"/>
              </w:rPr>
              <w:t>is arbitration.</w:t>
            </w:r>
          </w:p>
        </w:tc>
      </w:tr>
    </w:tbl>
    <w:p w14:paraId="509D1767" w14:textId="77777777" w:rsidR="007261ED" w:rsidRPr="007261ED" w:rsidRDefault="007261ED" w:rsidP="007261ED">
      <w:pPr>
        <w:tabs>
          <w:tab w:val="left" w:pos="5921"/>
        </w:tabs>
        <w:rPr>
          <w:szCs w:val="22"/>
          <w:lang w:val="en-GB" w:eastAsia="en-GB"/>
        </w:rPr>
      </w:pPr>
    </w:p>
    <w:p w14:paraId="3597A442" w14:textId="77777777" w:rsidR="007261ED" w:rsidRPr="007261ED" w:rsidRDefault="007261ED" w:rsidP="007261ED">
      <w:pPr>
        <w:tabs>
          <w:tab w:val="left" w:pos="5921"/>
        </w:tabs>
        <w:rPr>
          <w:szCs w:val="22"/>
          <w:lang w:val="en-GB" w:eastAsia="en-GB"/>
        </w:rPr>
      </w:pPr>
      <w:r w:rsidRPr="007261ED">
        <w:rPr>
          <w:szCs w:val="22"/>
          <w:lang w:val="en-GB" w:eastAsia="en-GB"/>
        </w:rPr>
        <w:t xml:space="preserve">The </w:t>
      </w:r>
      <w:r w:rsidRPr="007261ED">
        <w:rPr>
          <w:i/>
          <w:szCs w:val="22"/>
          <w:lang w:val="en-GB" w:eastAsia="en-GB"/>
        </w:rPr>
        <w:t>conditions of contract</w:t>
      </w:r>
      <w:r w:rsidRPr="007261ED">
        <w:rPr>
          <w:szCs w:val="22"/>
          <w:lang w:val="en-GB" w:eastAsia="en-GB"/>
        </w:rPr>
        <w:t xml:space="preserve"> are the NEC Professional Services Short Contract (April 2013) and the following additional conditions.</w:t>
      </w:r>
    </w:p>
    <w:p w14:paraId="158549A7" w14:textId="77777777" w:rsidR="007261ED" w:rsidRPr="007261ED" w:rsidRDefault="007261ED" w:rsidP="007261ED">
      <w:pPr>
        <w:tabs>
          <w:tab w:val="left" w:pos="5921"/>
        </w:tabs>
        <w:rPr>
          <w:szCs w:val="22"/>
          <w:lang w:val="en-GB" w:eastAsia="en-GB"/>
        </w:rPr>
      </w:pPr>
    </w:p>
    <w:p w14:paraId="35673EB2" w14:textId="77777777" w:rsidR="007261ED" w:rsidRPr="007261ED" w:rsidRDefault="007261ED" w:rsidP="007261ED">
      <w:pPr>
        <w:widowControl w:val="0"/>
        <w:rPr>
          <w:szCs w:val="22"/>
          <w:lang w:val="en-GB" w:eastAsia="en-GB"/>
        </w:rPr>
      </w:pPr>
    </w:p>
    <w:tbl>
      <w:tblPr>
        <w:tblStyle w:val="TableGrid20"/>
        <w:tblW w:w="0" w:type="auto"/>
        <w:tblLook w:val="04A0" w:firstRow="1" w:lastRow="0" w:firstColumn="1" w:lastColumn="0" w:noHBand="0" w:noVBand="1"/>
      </w:tblPr>
      <w:tblGrid>
        <w:gridCol w:w="9108"/>
      </w:tblGrid>
      <w:tr w:rsidR="007261ED" w:rsidRPr="007261ED" w14:paraId="3D77F695" w14:textId="77777777" w:rsidTr="007261ED">
        <w:tc>
          <w:tcPr>
            <w:tcW w:w="9286" w:type="dxa"/>
          </w:tcPr>
          <w:p w14:paraId="54DD00E3"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Only enter details here if additional conditions are required</w:t>
            </w:r>
          </w:p>
        </w:tc>
      </w:tr>
    </w:tbl>
    <w:p w14:paraId="3E3B7E1B" w14:textId="77777777" w:rsidR="007261ED" w:rsidRPr="007261ED" w:rsidRDefault="007261ED" w:rsidP="007261ED">
      <w:pPr>
        <w:tabs>
          <w:tab w:val="left" w:pos="5921"/>
        </w:tabs>
        <w:rPr>
          <w:szCs w:val="22"/>
          <w:lang w:val="en-GB" w:eastAsia="en-GB"/>
        </w:rPr>
      </w:pPr>
    </w:p>
    <w:p w14:paraId="0B61B2B2" w14:textId="77777777" w:rsidR="007261ED" w:rsidRPr="007261ED" w:rsidRDefault="007261ED" w:rsidP="007261ED">
      <w:pPr>
        <w:tabs>
          <w:tab w:val="left" w:pos="5921"/>
        </w:tabs>
        <w:rPr>
          <w:szCs w:val="22"/>
          <w:lang w:val="en-GB" w:eastAsia="en-GB"/>
        </w:rPr>
      </w:pPr>
    </w:p>
    <w:p w14:paraId="3E1104D2" w14:textId="77777777" w:rsidR="007261ED" w:rsidRPr="007261ED" w:rsidRDefault="007261ED" w:rsidP="007261ED">
      <w:pPr>
        <w:tabs>
          <w:tab w:val="left" w:pos="5921"/>
        </w:tabs>
        <w:rPr>
          <w:szCs w:val="22"/>
          <w:lang w:val="en-GB" w:eastAsia="en-GB"/>
        </w:rPr>
      </w:pPr>
    </w:p>
    <w:tbl>
      <w:tblPr>
        <w:tblW w:w="9747" w:type="dxa"/>
        <w:tblLayout w:type="fixed"/>
        <w:tblLook w:val="04A0" w:firstRow="1" w:lastRow="0" w:firstColumn="1" w:lastColumn="0" w:noHBand="0" w:noVBand="1"/>
      </w:tblPr>
      <w:tblGrid>
        <w:gridCol w:w="2376"/>
        <w:gridCol w:w="7371"/>
      </w:tblGrid>
      <w:tr w:rsidR="007261ED" w:rsidRPr="007261ED" w14:paraId="4AB039FA" w14:textId="77777777" w:rsidTr="007261ED">
        <w:tc>
          <w:tcPr>
            <w:tcW w:w="2376" w:type="dxa"/>
          </w:tcPr>
          <w:p w14:paraId="2DF2C1E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w:t>
            </w:r>
          </w:p>
        </w:tc>
        <w:tc>
          <w:tcPr>
            <w:tcW w:w="7371" w:type="dxa"/>
          </w:tcPr>
          <w:p w14:paraId="5506B8E7" w14:textId="77777777" w:rsidR="007261ED" w:rsidRPr="007261ED" w:rsidRDefault="007261ED" w:rsidP="007261ED">
            <w:pPr>
              <w:tabs>
                <w:tab w:val="left" w:pos="5921"/>
              </w:tabs>
              <w:rPr>
                <w:b/>
                <w:bCs/>
                <w:szCs w:val="22"/>
                <w:lang w:val="en-GB" w:eastAsia="en-GB"/>
              </w:rPr>
            </w:pPr>
            <w:r w:rsidRPr="007261ED">
              <w:rPr>
                <w:b/>
                <w:bCs/>
                <w:szCs w:val="22"/>
                <w:lang w:val="en-GB" w:eastAsia="en-GB"/>
              </w:rPr>
              <w:t>Identified and defined terms</w:t>
            </w:r>
          </w:p>
          <w:p w14:paraId="7DF04FE7"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73656E5" w14:textId="77777777" w:rsidR="007261ED" w:rsidRPr="007261ED" w:rsidRDefault="007261ED" w:rsidP="007261ED">
            <w:pPr>
              <w:tabs>
                <w:tab w:val="left" w:pos="5921"/>
              </w:tabs>
              <w:rPr>
                <w:bCs/>
                <w:szCs w:val="22"/>
                <w:lang w:val="en-GB" w:eastAsia="en-GB"/>
              </w:rPr>
            </w:pPr>
          </w:p>
        </w:tc>
      </w:tr>
      <w:tr w:rsidR="007261ED" w:rsidRPr="007261ED" w14:paraId="6062F03D" w14:textId="77777777" w:rsidTr="007261ED">
        <w:tc>
          <w:tcPr>
            <w:tcW w:w="2376" w:type="dxa"/>
          </w:tcPr>
          <w:p w14:paraId="65ACFACB"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w:t>
            </w:r>
          </w:p>
        </w:tc>
        <w:tc>
          <w:tcPr>
            <w:tcW w:w="7371" w:type="dxa"/>
          </w:tcPr>
          <w:p w14:paraId="381E28D2" w14:textId="77777777" w:rsidR="007261ED" w:rsidRPr="007261ED" w:rsidRDefault="007261ED" w:rsidP="007261ED">
            <w:pPr>
              <w:tabs>
                <w:tab w:val="left" w:pos="5921"/>
              </w:tabs>
              <w:rPr>
                <w:b/>
                <w:bCs/>
                <w:iCs/>
                <w:szCs w:val="22"/>
                <w:lang w:eastAsia="en-GB"/>
              </w:rPr>
            </w:pPr>
            <w:r w:rsidRPr="007261ED">
              <w:rPr>
                <w:b/>
                <w:bCs/>
                <w:szCs w:val="22"/>
                <w:lang w:eastAsia="en-GB"/>
              </w:rPr>
              <w:t>Admittance to Client</w:t>
            </w:r>
            <w:r w:rsidRPr="007261ED">
              <w:rPr>
                <w:b/>
                <w:bCs/>
                <w:iCs/>
                <w:szCs w:val="22"/>
                <w:lang w:eastAsia="en-GB"/>
              </w:rPr>
              <w:t>’s Premises</w:t>
            </w:r>
          </w:p>
          <w:p w14:paraId="7810C96A"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70BF280" w14:textId="77777777" w:rsidR="007261ED" w:rsidRPr="007261ED" w:rsidRDefault="007261ED" w:rsidP="007261ED">
            <w:pPr>
              <w:tabs>
                <w:tab w:val="left" w:pos="5921"/>
              </w:tabs>
              <w:rPr>
                <w:bCs/>
                <w:szCs w:val="22"/>
                <w:lang w:val="en-GB" w:eastAsia="en-GB"/>
              </w:rPr>
            </w:pPr>
          </w:p>
        </w:tc>
      </w:tr>
      <w:tr w:rsidR="007261ED" w:rsidRPr="007261ED" w14:paraId="25E0F92C" w14:textId="77777777" w:rsidTr="007261ED">
        <w:tc>
          <w:tcPr>
            <w:tcW w:w="2376" w:type="dxa"/>
          </w:tcPr>
          <w:p w14:paraId="4EA748E6"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w:t>
            </w:r>
          </w:p>
        </w:tc>
        <w:tc>
          <w:tcPr>
            <w:tcW w:w="7371" w:type="dxa"/>
          </w:tcPr>
          <w:p w14:paraId="02A4793F" w14:textId="77777777" w:rsidR="007261ED" w:rsidRPr="007261ED" w:rsidRDefault="007261ED" w:rsidP="007261ED">
            <w:pPr>
              <w:tabs>
                <w:tab w:val="left" w:pos="5921"/>
              </w:tabs>
              <w:rPr>
                <w:b/>
                <w:bCs/>
                <w:szCs w:val="22"/>
                <w:lang w:val="en-GB" w:eastAsia="en-GB"/>
              </w:rPr>
            </w:pPr>
            <w:r w:rsidRPr="007261ED">
              <w:rPr>
                <w:b/>
                <w:bCs/>
                <w:szCs w:val="22"/>
                <w:lang w:eastAsia="en-GB"/>
              </w:rPr>
              <w:t>Prevention of fraud and bribery</w:t>
            </w:r>
          </w:p>
          <w:p w14:paraId="7ACC299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5659A66" w14:textId="77777777" w:rsidR="007261ED" w:rsidRPr="007261ED" w:rsidRDefault="007261ED" w:rsidP="007261ED">
            <w:pPr>
              <w:tabs>
                <w:tab w:val="left" w:pos="5921"/>
              </w:tabs>
              <w:rPr>
                <w:bCs/>
                <w:szCs w:val="22"/>
                <w:lang w:val="en-GB" w:eastAsia="en-GB"/>
              </w:rPr>
            </w:pPr>
          </w:p>
        </w:tc>
      </w:tr>
      <w:tr w:rsidR="007261ED" w:rsidRPr="007261ED" w14:paraId="6EF3855D" w14:textId="77777777" w:rsidTr="007261ED">
        <w:tc>
          <w:tcPr>
            <w:tcW w:w="2376" w:type="dxa"/>
          </w:tcPr>
          <w:p w14:paraId="42C3D6B7"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Z6</w:t>
            </w:r>
          </w:p>
        </w:tc>
        <w:tc>
          <w:tcPr>
            <w:tcW w:w="7371" w:type="dxa"/>
          </w:tcPr>
          <w:p w14:paraId="6E10FA20" w14:textId="77777777" w:rsidR="007261ED" w:rsidRPr="007261ED" w:rsidRDefault="007261ED" w:rsidP="007261ED">
            <w:pPr>
              <w:tabs>
                <w:tab w:val="left" w:pos="5921"/>
              </w:tabs>
              <w:rPr>
                <w:b/>
                <w:bCs/>
                <w:szCs w:val="22"/>
                <w:lang w:eastAsia="en-GB"/>
              </w:rPr>
            </w:pPr>
            <w:r w:rsidRPr="007261ED">
              <w:rPr>
                <w:b/>
                <w:bCs/>
                <w:szCs w:val="22"/>
                <w:lang w:eastAsia="en-GB"/>
              </w:rPr>
              <w:t>Equality and diversity</w:t>
            </w:r>
          </w:p>
          <w:p w14:paraId="1C58A10D"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F273A48" w14:textId="77777777" w:rsidR="007261ED" w:rsidRPr="007261ED" w:rsidRDefault="007261ED" w:rsidP="007261ED">
            <w:pPr>
              <w:tabs>
                <w:tab w:val="left" w:pos="5921"/>
              </w:tabs>
              <w:rPr>
                <w:b/>
                <w:bCs/>
                <w:szCs w:val="22"/>
                <w:lang w:eastAsia="en-GB"/>
              </w:rPr>
            </w:pPr>
          </w:p>
        </w:tc>
      </w:tr>
      <w:tr w:rsidR="007261ED" w:rsidRPr="007261ED" w14:paraId="79016813" w14:textId="77777777" w:rsidTr="007261ED">
        <w:tc>
          <w:tcPr>
            <w:tcW w:w="2376" w:type="dxa"/>
          </w:tcPr>
          <w:p w14:paraId="0F503D3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Z7</w:t>
            </w:r>
          </w:p>
        </w:tc>
        <w:tc>
          <w:tcPr>
            <w:tcW w:w="7371" w:type="dxa"/>
          </w:tcPr>
          <w:p w14:paraId="144A4220" w14:textId="77777777" w:rsidR="007261ED" w:rsidRPr="007261ED" w:rsidRDefault="007261ED" w:rsidP="007261ED">
            <w:pPr>
              <w:tabs>
                <w:tab w:val="left" w:pos="5921"/>
              </w:tabs>
              <w:rPr>
                <w:b/>
                <w:bCs/>
                <w:szCs w:val="22"/>
                <w:lang w:val="en-GB" w:eastAsia="en-GB"/>
              </w:rPr>
            </w:pPr>
            <w:r w:rsidRPr="007261ED">
              <w:rPr>
                <w:b/>
                <w:bCs/>
                <w:szCs w:val="22"/>
                <w:lang w:eastAsia="en-GB"/>
              </w:rPr>
              <w:t>Legislation and Official Secrets</w:t>
            </w:r>
            <w:r w:rsidRPr="007261ED">
              <w:rPr>
                <w:b/>
                <w:bCs/>
                <w:szCs w:val="22"/>
                <w:lang w:val="en-GB" w:eastAsia="en-GB"/>
              </w:rPr>
              <w:t xml:space="preserve"> </w:t>
            </w:r>
          </w:p>
          <w:p w14:paraId="7FD78DDA"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B69E84C" w14:textId="77777777" w:rsidR="007261ED" w:rsidRPr="007261ED" w:rsidRDefault="007261ED" w:rsidP="007261ED">
            <w:pPr>
              <w:tabs>
                <w:tab w:val="left" w:pos="5921"/>
              </w:tabs>
              <w:rPr>
                <w:b/>
                <w:bCs/>
                <w:szCs w:val="22"/>
                <w:lang w:val="en-GB" w:eastAsia="en-GB"/>
              </w:rPr>
            </w:pPr>
          </w:p>
        </w:tc>
      </w:tr>
      <w:tr w:rsidR="007261ED" w:rsidRPr="007261ED" w14:paraId="0EBBE03E" w14:textId="77777777" w:rsidTr="007261ED">
        <w:tc>
          <w:tcPr>
            <w:tcW w:w="2376" w:type="dxa"/>
          </w:tcPr>
          <w:p w14:paraId="242DC69A"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Z8</w:t>
            </w:r>
          </w:p>
        </w:tc>
        <w:tc>
          <w:tcPr>
            <w:tcW w:w="7371" w:type="dxa"/>
          </w:tcPr>
          <w:p w14:paraId="0B28B8F2" w14:textId="77777777" w:rsidR="007261ED" w:rsidRPr="007261ED" w:rsidRDefault="007261ED" w:rsidP="007261ED">
            <w:pPr>
              <w:tabs>
                <w:tab w:val="left" w:pos="5921"/>
              </w:tabs>
              <w:rPr>
                <w:b/>
                <w:bCs/>
                <w:szCs w:val="22"/>
                <w:lang w:eastAsia="en-GB"/>
              </w:rPr>
            </w:pPr>
            <w:r w:rsidRPr="007261ED">
              <w:rPr>
                <w:b/>
                <w:bCs/>
                <w:szCs w:val="22"/>
                <w:lang w:eastAsia="en-GB"/>
              </w:rPr>
              <w:t>Conflict of interest</w:t>
            </w:r>
          </w:p>
          <w:p w14:paraId="344BDBD4"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5D3D2B88" w14:textId="77777777" w:rsidR="007261ED" w:rsidRPr="007261ED" w:rsidRDefault="007261ED" w:rsidP="007261ED">
            <w:pPr>
              <w:tabs>
                <w:tab w:val="left" w:pos="5921"/>
              </w:tabs>
              <w:rPr>
                <w:b/>
                <w:bCs/>
                <w:szCs w:val="22"/>
                <w:lang w:eastAsia="en-GB"/>
              </w:rPr>
            </w:pPr>
          </w:p>
        </w:tc>
      </w:tr>
      <w:tr w:rsidR="007261ED" w:rsidRPr="007261ED" w14:paraId="6B522DD7" w14:textId="77777777" w:rsidTr="007261ED">
        <w:tc>
          <w:tcPr>
            <w:tcW w:w="2376" w:type="dxa"/>
          </w:tcPr>
          <w:p w14:paraId="58966A36"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Z9</w:t>
            </w:r>
          </w:p>
        </w:tc>
        <w:tc>
          <w:tcPr>
            <w:tcW w:w="7371" w:type="dxa"/>
          </w:tcPr>
          <w:p w14:paraId="1D758298" w14:textId="77777777" w:rsidR="007261ED" w:rsidRPr="007261ED" w:rsidRDefault="007261ED" w:rsidP="007261ED">
            <w:pPr>
              <w:tabs>
                <w:tab w:val="left" w:pos="5921"/>
              </w:tabs>
              <w:rPr>
                <w:b/>
                <w:bCs/>
                <w:szCs w:val="22"/>
                <w:lang w:eastAsia="en-GB"/>
              </w:rPr>
            </w:pPr>
            <w:r w:rsidRPr="007261ED">
              <w:rPr>
                <w:b/>
                <w:bCs/>
                <w:szCs w:val="22"/>
                <w:lang w:eastAsia="en-GB"/>
              </w:rPr>
              <w:t>Publicity and Branding</w:t>
            </w:r>
          </w:p>
          <w:p w14:paraId="401FC70D"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E2422A7" w14:textId="77777777" w:rsidR="007261ED" w:rsidRPr="007261ED" w:rsidRDefault="007261ED" w:rsidP="007261ED">
            <w:pPr>
              <w:tabs>
                <w:tab w:val="left" w:pos="5921"/>
              </w:tabs>
              <w:rPr>
                <w:b/>
                <w:bCs/>
                <w:szCs w:val="22"/>
                <w:lang w:eastAsia="en-GB"/>
              </w:rPr>
            </w:pPr>
          </w:p>
        </w:tc>
      </w:tr>
      <w:tr w:rsidR="006E50E9" w:rsidRPr="007261ED" w14:paraId="37AE2CA4" w14:textId="77777777" w:rsidTr="007261ED">
        <w:tc>
          <w:tcPr>
            <w:tcW w:w="2376" w:type="dxa"/>
          </w:tcPr>
          <w:p w14:paraId="19B7D52F" w14:textId="77777777" w:rsidR="006E50E9" w:rsidRPr="007261ED" w:rsidRDefault="006E50E9" w:rsidP="007261ED">
            <w:pPr>
              <w:tabs>
                <w:tab w:val="left" w:pos="5921"/>
              </w:tabs>
              <w:rPr>
                <w:b/>
                <w:bCs/>
                <w:iCs/>
                <w:szCs w:val="22"/>
                <w:lang w:val="en-GB" w:eastAsia="en-GB"/>
              </w:rPr>
            </w:pPr>
          </w:p>
        </w:tc>
        <w:tc>
          <w:tcPr>
            <w:tcW w:w="7371" w:type="dxa"/>
          </w:tcPr>
          <w:p w14:paraId="3C7A3774" w14:textId="77777777" w:rsidR="006E50E9" w:rsidRPr="007261ED" w:rsidRDefault="006E50E9" w:rsidP="007261ED">
            <w:pPr>
              <w:tabs>
                <w:tab w:val="left" w:pos="5921"/>
              </w:tabs>
              <w:rPr>
                <w:b/>
                <w:bCs/>
                <w:szCs w:val="22"/>
                <w:lang w:eastAsia="en-GB"/>
              </w:rPr>
            </w:pPr>
          </w:p>
        </w:tc>
      </w:tr>
      <w:tr w:rsidR="006E50E9" w:rsidRPr="007261ED" w14:paraId="266B424E" w14:textId="77777777" w:rsidTr="00A37F29">
        <w:tc>
          <w:tcPr>
            <w:tcW w:w="2376" w:type="dxa"/>
          </w:tcPr>
          <w:p w14:paraId="4F95EE95" w14:textId="77777777" w:rsidR="006E50E9" w:rsidRPr="007261ED" w:rsidRDefault="006E50E9" w:rsidP="00A37F29">
            <w:pPr>
              <w:tabs>
                <w:tab w:val="left" w:pos="5921"/>
              </w:tabs>
              <w:rPr>
                <w:b/>
                <w:bCs/>
                <w:iCs/>
                <w:szCs w:val="22"/>
                <w:lang w:val="en-GB" w:eastAsia="en-GB"/>
              </w:rPr>
            </w:pPr>
            <w:r w:rsidRPr="007261ED">
              <w:rPr>
                <w:b/>
                <w:bCs/>
                <w:iCs/>
                <w:szCs w:val="22"/>
                <w:lang w:val="en-GB" w:eastAsia="en-GB"/>
              </w:rPr>
              <w:t>Option Z10</w:t>
            </w:r>
          </w:p>
        </w:tc>
        <w:tc>
          <w:tcPr>
            <w:tcW w:w="7371" w:type="dxa"/>
          </w:tcPr>
          <w:p w14:paraId="45EEBC9F" w14:textId="77777777" w:rsidR="006E50E9" w:rsidRPr="007261ED" w:rsidRDefault="006E50E9" w:rsidP="00A37F29">
            <w:pPr>
              <w:tabs>
                <w:tab w:val="left" w:pos="5921"/>
              </w:tabs>
              <w:rPr>
                <w:b/>
                <w:bCs/>
                <w:szCs w:val="22"/>
                <w:lang w:val="en-GB" w:eastAsia="en-GB"/>
              </w:rPr>
            </w:pPr>
            <w:r w:rsidRPr="007261ED">
              <w:rPr>
                <w:b/>
                <w:bCs/>
                <w:szCs w:val="22"/>
                <w:lang w:eastAsia="en-GB"/>
              </w:rPr>
              <w:t>Freedom of information</w:t>
            </w:r>
          </w:p>
          <w:p w14:paraId="72C6E837" w14:textId="77777777" w:rsidR="006E50E9" w:rsidRPr="007261ED" w:rsidRDefault="006E50E9" w:rsidP="00A37F29">
            <w:pPr>
              <w:tabs>
                <w:tab w:val="left" w:pos="5921"/>
              </w:tabs>
              <w:rPr>
                <w:bCs/>
                <w:szCs w:val="22"/>
                <w:lang w:val="en-GB" w:eastAsia="en-GB"/>
              </w:rPr>
            </w:pPr>
            <w:r w:rsidRPr="007261ED">
              <w:rPr>
                <w:bCs/>
                <w:szCs w:val="22"/>
                <w:lang w:val="en-GB" w:eastAsia="en-GB"/>
              </w:rPr>
              <w:t>[applies][does not apply]</w:t>
            </w:r>
          </w:p>
          <w:p w14:paraId="53C7789F" w14:textId="77777777" w:rsidR="006E50E9" w:rsidRPr="007261ED" w:rsidRDefault="006E50E9" w:rsidP="00A37F29">
            <w:pPr>
              <w:tabs>
                <w:tab w:val="left" w:pos="5921"/>
              </w:tabs>
              <w:rPr>
                <w:b/>
                <w:bCs/>
                <w:szCs w:val="22"/>
                <w:lang w:val="en-GB" w:eastAsia="en-GB"/>
              </w:rPr>
            </w:pPr>
          </w:p>
        </w:tc>
      </w:tr>
      <w:tr w:rsidR="007261ED" w:rsidRPr="007261ED" w14:paraId="1999BC60" w14:textId="77777777" w:rsidTr="007261ED">
        <w:tc>
          <w:tcPr>
            <w:tcW w:w="2376" w:type="dxa"/>
          </w:tcPr>
          <w:p w14:paraId="4AB594C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Z13</w:t>
            </w:r>
          </w:p>
        </w:tc>
        <w:tc>
          <w:tcPr>
            <w:tcW w:w="7371" w:type="dxa"/>
          </w:tcPr>
          <w:p w14:paraId="33188F80" w14:textId="77777777" w:rsidR="007261ED" w:rsidRPr="007261ED" w:rsidRDefault="007261ED" w:rsidP="007261ED">
            <w:pPr>
              <w:tabs>
                <w:tab w:val="left" w:pos="5921"/>
              </w:tabs>
              <w:rPr>
                <w:b/>
                <w:bCs/>
                <w:szCs w:val="22"/>
                <w:lang w:eastAsia="en-GB"/>
              </w:rPr>
            </w:pPr>
            <w:r w:rsidRPr="007261ED">
              <w:rPr>
                <w:b/>
                <w:bCs/>
                <w:szCs w:val="22"/>
                <w:lang w:eastAsia="en-GB"/>
              </w:rPr>
              <w:t>Confidentiality and Information Sharing</w:t>
            </w:r>
          </w:p>
          <w:p w14:paraId="5045DDB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23589D5D" w14:textId="77777777" w:rsidR="007261ED" w:rsidRPr="007261ED" w:rsidRDefault="007261ED" w:rsidP="007261ED">
            <w:pPr>
              <w:tabs>
                <w:tab w:val="left" w:pos="5921"/>
              </w:tabs>
              <w:rPr>
                <w:b/>
                <w:bCs/>
                <w:szCs w:val="22"/>
                <w:lang w:val="en-GB" w:eastAsia="en-GB"/>
              </w:rPr>
            </w:pPr>
          </w:p>
        </w:tc>
      </w:tr>
      <w:tr w:rsidR="007261ED" w:rsidRPr="007261ED" w14:paraId="518DD3EA" w14:textId="77777777" w:rsidTr="007261ED">
        <w:tc>
          <w:tcPr>
            <w:tcW w:w="2376" w:type="dxa"/>
          </w:tcPr>
          <w:p w14:paraId="39DC5C35"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Z14</w:t>
            </w:r>
          </w:p>
        </w:tc>
        <w:tc>
          <w:tcPr>
            <w:tcW w:w="7371" w:type="dxa"/>
          </w:tcPr>
          <w:p w14:paraId="55CA32F9" w14:textId="77777777" w:rsidR="007261ED" w:rsidRPr="007261ED" w:rsidRDefault="007261ED" w:rsidP="007261ED">
            <w:pPr>
              <w:tabs>
                <w:tab w:val="left" w:pos="5921"/>
              </w:tabs>
              <w:rPr>
                <w:bCs/>
                <w:szCs w:val="22"/>
                <w:lang w:val="en-GB" w:eastAsia="en-GB"/>
              </w:rPr>
            </w:pPr>
            <w:r w:rsidRPr="007261ED">
              <w:rPr>
                <w:b/>
                <w:bCs/>
                <w:szCs w:val="22"/>
                <w:lang w:eastAsia="en-GB"/>
              </w:rPr>
              <w:t>Security Requirements</w:t>
            </w:r>
            <w:r w:rsidRPr="007261ED">
              <w:rPr>
                <w:bCs/>
                <w:szCs w:val="22"/>
                <w:lang w:val="en-GB" w:eastAsia="en-GB"/>
              </w:rPr>
              <w:t xml:space="preserve"> </w:t>
            </w:r>
          </w:p>
          <w:p w14:paraId="49124C81"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5E0DC6BB" w14:textId="77777777" w:rsidR="007261ED" w:rsidRPr="007261ED" w:rsidRDefault="007261ED" w:rsidP="007261ED">
            <w:pPr>
              <w:tabs>
                <w:tab w:val="left" w:pos="5921"/>
              </w:tabs>
              <w:rPr>
                <w:bCs/>
                <w:szCs w:val="22"/>
                <w:lang w:val="en-GB" w:eastAsia="en-GB"/>
              </w:rPr>
            </w:pPr>
          </w:p>
        </w:tc>
      </w:tr>
      <w:tr w:rsidR="007261ED" w:rsidRPr="007261ED" w14:paraId="54164BA3" w14:textId="77777777" w:rsidTr="007261ED">
        <w:tc>
          <w:tcPr>
            <w:tcW w:w="2376" w:type="dxa"/>
          </w:tcPr>
          <w:p w14:paraId="4907ABFF"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Z16</w:t>
            </w:r>
          </w:p>
        </w:tc>
        <w:tc>
          <w:tcPr>
            <w:tcW w:w="7371" w:type="dxa"/>
          </w:tcPr>
          <w:p w14:paraId="465E365E" w14:textId="77777777" w:rsidR="007261ED" w:rsidRPr="007261ED" w:rsidRDefault="007261ED" w:rsidP="007261ED">
            <w:pPr>
              <w:tabs>
                <w:tab w:val="left" w:pos="5921"/>
              </w:tabs>
              <w:rPr>
                <w:b/>
                <w:bCs/>
                <w:szCs w:val="22"/>
                <w:lang w:eastAsia="en-GB"/>
              </w:rPr>
            </w:pPr>
            <w:r w:rsidRPr="007261ED">
              <w:rPr>
                <w:b/>
                <w:bCs/>
                <w:szCs w:val="22"/>
                <w:lang w:eastAsia="en-GB"/>
              </w:rPr>
              <w:t>Tax Compliance</w:t>
            </w:r>
          </w:p>
          <w:p w14:paraId="2758A119"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0E28F39B" w14:textId="77777777" w:rsidR="007261ED" w:rsidRPr="007261ED" w:rsidRDefault="007261ED" w:rsidP="007261ED">
            <w:pPr>
              <w:tabs>
                <w:tab w:val="left" w:pos="5921"/>
              </w:tabs>
              <w:rPr>
                <w:b/>
                <w:bCs/>
                <w:szCs w:val="22"/>
                <w:lang w:eastAsia="en-GB"/>
              </w:rPr>
            </w:pPr>
          </w:p>
        </w:tc>
      </w:tr>
      <w:tr w:rsidR="007261ED" w:rsidRPr="007261ED" w14:paraId="2F6FD985" w14:textId="77777777" w:rsidTr="007261ED">
        <w:tc>
          <w:tcPr>
            <w:tcW w:w="2376" w:type="dxa"/>
          </w:tcPr>
          <w:p w14:paraId="76608D3E"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Z22</w:t>
            </w:r>
          </w:p>
        </w:tc>
        <w:tc>
          <w:tcPr>
            <w:tcW w:w="7371" w:type="dxa"/>
          </w:tcPr>
          <w:p w14:paraId="71178C57" w14:textId="77777777" w:rsidR="007261ED" w:rsidRPr="007261ED" w:rsidRDefault="007261ED" w:rsidP="007261ED">
            <w:pPr>
              <w:tabs>
                <w:tab w:val="left" w:pos="5921"/>
              </w:tabs>
              <w:rPr>
                <w:b/>
                <w:bCs/>
                <w:szCs w:val="22"/>
                <w:lang w:eastAsia="en-GB"/>
              </w:rPr>
            </w:pPr>
            <w:r w:rsidRPr="007261ED">
              <w:rPr>
                <w:b/>
                <w:bCs/>
                <w:szCs w:val="22"/>
                <w:lang w:eastAsia="en-GB"/>
              </w:rPr>
              <w:t>Fair payment</w:t>
            </w:r>
          </w:p>
        </w:tc>
      </w:tr>
      <w:tr w:rsidR="007261ED" w:rsidRPr="007261ED" w14:paraId="2DCD4D20" w14:textId="77777777" w:rsidTr="007261ED">
        <w:tc>
          <w:tcPr>
            <w:tcW w:w="2376" w:type="dxa"/>
          </w:tcPr>
          <w:p w14:paraId="70F89D27" w14:textId="77777777" w:rsidR="007261ED" w:rsidRPr="007261ED" w:rsidRDefault="007261ED" w:rsidP="007261ED">
            <w:pPr>
              <w:tabs>
                <w:tab w:val="left" w:pos="5921"/>
              </w:tabs>
              <w:rPr>
                <w:b/>
                <w:bCs/>
                <w:iCs/>
                <w:szCs w:val="22"/>
                <w:lang w:val="en-GB" w:eastAsia="en-GB"/>
              </w:rPr>
            </w:pPr>
          </w:p>
        </w:tc>
        <w:tc>
          <w:tcPr>
            <w:tcW w:w="7371" w:type="dxa"/>
          </w:tcPr>
          <w:p w14:paraId="0CB1D935"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DE6796F" w14:textId="77777777" w:rsidR="007261ED" w:rsidRPr="007261ED" w:rsidRDefault="007261ED" w:rsidP="007261ED">
            <w:pPr>
              <w:tabs>
                <w:tab w:val="left" w:pos="5921"/>
              </w:tabs>
              <w:rPr>
                <w:b/>
                <w:bCs/>
                <w:szCs w:val="22"/>
                <w:lang w:eastAsia="en-GB"/>
              </w:rPr>
            </w:pPr>
          </w:p>
        </w:tc>
      </w:tr>
      <w:tr w:rsidR="007261ED" w:rsidRPr="007261ED" w14:paraId="11AA2B0E" w14:textId="77777777" w:rsidTr="007261ED">
        <w:tc>
          <w:tcPr>
            <w:tcW w:w="2376" w:type="dxa"/>
          </w:tcPr>
          <w:p w14:paraId="38148823"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Z26</w:t>
            </w:r>
          </w:p>
        </w:tc>
        <w:tc>
          <w:tcPr>
            <w:tcW w:w="7371" w:type="dxa"/>
          </w:tcPr>
          <w:p w14:paraId="06B77372" w14:textId="77777777" w:rsidR="007261ED" w:rsidRPr="007261ED" w:rsidRDefault="007261ED" w:rsidP="007261ED">
            <w:pPr>
              <w:tabs>
                <w:tab w:val="left" w:pos="5921"/>
              </w:tabs>
              <w:rPr>
                <w:b/>
                <w:bCs/>
                <w:szCs w:val="22"/>
                <w:lang w:val="en-GB" w:eastAsia="en-GB"/>
              </w:rPr>
            </w:pPr>
            <w:r w:rsidRPr="007261ED">
              <w:rPr>
                <w:b/>
                <w:bCs/>
                <w:szCs w:val="22"/>
                <w:lang w:val="en-GB" w:eastAsia="en-GB"/>
              </w:rPr>
              <w:t>Building Information Modelling</w:t>
            </w:r>
          </w:p>
          <w:p w14:paraId="46D48FE4"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63A0EF80" w14:textId="77777777" w:rsidR="007261ED" w:rsidRPr="007261ED" w:rsidRDefault="007261ED" w:rsidP="007261ED">
            <w:pPr>
              <w:tabs>
                <w:tab w:val="left" w:pos="5921"/>
              </w:tabs>
              <w:rPr>
                <w:bCs/>
                <w:szCs w:val="22"/>
                <w:lang w:val="en-GB" w:eastAsia="en-GB"/>
              </w:rPr>
            </w:pPr>
            <w:r w:rsidRPr="007261ED">
              <w:rPr>
                <w:bCs/>
                <w:szCs w:val="22"/>
                <w:lang w:val="en-GB" w:eastAsia="en-GB"/>
              </w:rPr>
              <w:t xml:space="preserve">the </w:t>
            </w:r>
            <w:r w:rsidRPr="007261ED">
              <w:rPr>
                <w:bCs/>
                <w:i/>
                <w:szCs w:val="22"/>
                <w:lang w:val="en-GB" w:eastAsia="en-GB"/>
              </w:rPr>
              <w:t xml:space="preserve">information execution plan </w:t>
            </w:r>
            <w:r w:rsidRPr="007261ED">
              <w:rPr>
                <w:bCs/>
                <w:szCs w:val="22"/>
                <w:lang w:val="en-GB" w:eastAsia="en-GB"/>
              </w:rPr>
              <w:t>is ……………………</w:t>
            </w:r>
          </w:p>
          <w:p w14:paraId="3010DAE4" w14:textId="77777777" w:rsidR="007261ED" w:rsidRPr="007261ED" w:rsidRDefault="007261ED" w:rsidP="007261ED">
            <w:pPr>
              <w:tabs>
                <w:tab w:val="left" w:pos="5921"/>
              </w:tabs>
              <w:rPr>
                <w:bCs/>
                <w:szCs w:val="22"/>
                <w:lang w:val="en-GB" w:eastAsia="en-GB"/>
              </w:rPr>
            </w:pPr>
          </w:p>
        </w:tc>
      </w:tr>
      <w:tr w:rsidR="007261ED" w:rsidRPr="007261ED" w14:paraId="2A61C46E" w14:textId="77777777" w:rsidTr="007261ED">
        <w:tc>
          <w:tcPr>
            <w:tcW w:w="2376" w:type="dxa"/>
          </w:tcPr>
          <w:p w14:paraId="5723F70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Z44</w:t>
            </w:r>
          </w:p>
        </w:tc>
        <w:tc>
          <w:tcPr>
            <w:tcW w:w="7371" w:type="dxa"/>
          </w:tcPr>
          <w:p w14:paraId="19C7BB81" w14:textId="77777777" w:rsidR="007261ED" w:rsidRPr="007261ED" w:rsidRDefault="007261ED" w:rsidP="007261ED">
            <w:pPr>
              <w:tabs>
                <w:tab w:val="left" w:pos="5921"/>
              </w:tabs>
              <w:rPr>
                <w:b/>
                <w:bCs/>
                <w:szCs w:val="22"/>
                <w:lang w:eastAsia="en-GB"/>
              </w:rPr>
            </w:pPr>
            <w:r w:rsidRPr="007261ED">
              <w:rPr>
                <w:b/>
                <w:bCs/>
                <w:szCs w:val="22"/>
                <w:lang w:eastAsia="en-GB"/>
              </w:rPr>
              <w:t>Intellectual Property Rights</w:t>
            </w:r>
          </w:p>
          <w:p w14:paraId="1E710B0C"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1C19443" w14:textId="77777777" w:rsidR="007261ED" w:rsidRPr="007261ED" w:rsidRDefault="007261ED" w:rsidP="007261ED">
            <w:pPr>
              <w:tabs>
                <w:tab w:val="left" w:pos="5921"/>
              </w:tabs>
              <w:rPr>
                <w:b/>
                <w:bCs/>
                <w:szCs w:val="22"/>
                <w:lang w:eastAsia="en-GB"/>
              </w:rPr>
            </w:pPr>
          </w:p>
        </w:tc>
      </w:tr>
      <w:tr w:rsidR="007261ED" w:rsidRPr="007261ED" w14:paraId="6D25D730" w14:textId="77777777" w:rsidTr="007261ED">
        <w:tc>
          <w:tcPr>
            <w:tcW w:w="2376" w:type="dxa"/>
          </w:tcPr>
          <w:p w14:paraId="03B96DA2"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Z45</w:t>
            </w:r>
          </w:p>
        </w:tc>
        <w:tc>
          <w:tcPr>
            <w:tcW w:w="7371" w:type="dxa"/>
          </w:tcPr>
          <w:p w14:paraId="7BAF7FC5" w14:textId="77777777" w:rsidR="007261ED" w:rsidRPr="007261ED" w:rsidRDefault="007261ED" w:rsidP="007261ED">
            <w:pPr>
              <w:tabs>
                <w:tab w:val="left" w:pos="5921"/>
              </w:tabs>
              <w:rPr>
                <w:b/>
                <w:bCs/>
                <w:szCs w:val="22"/>
                <w:lang w:eastAsia="en-GB"/>
              </w:rPr>
            </w:pPr>
            <w:r w:rsidRPr="007261ED">
              <w:rPr>
                <w:b/>
                <w:bCs/>
                <w:szCs w:val="22"/>
                <w:lang w:eastAsia="en-GB"/>
              </w:rPr>
              <w:t>HMRC Requirements</w:t>
            </w:r>
          </w:p>
          <w:p w14:paraId="16C590F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4564871" w14:textId="77777777" w:rsidR="007261ED" w:rsidRPr="007261ED" w:rsidRDefault="007261ED" w:rsidP="007261ED">
            <w:pPr>
              <w:tabs>
                <w:tab w:val="left" w:pos="5921"/>
              </w:tabs>
              <w:rPr>
                <w:b/>
                <w:bCs/>
                <w:szCs w:val="22"/>
                <w:lang w:eastAsia="en-GB"/>
              </w:rPr>
            </w:pPr>
          </w:p>
        </w:tc>
      </w:tr>
      <w:tr w:rsidR="007261ED" w:rsidRPr="007261ED" w14:paraId="67A9D331" w14:textId="77777777" w:rsidTr="007261ED">
        <w:tc>
          <w:tcPr>
            <w:tcW w:w="2376" w:type="dxa"/>
          </w:tcPr>
          <w:p w14:paraId="5FBD38DB"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Z46</w:t>
            </w:r>
          </w:p>
        </w:tc>
        <w:tc>
          <w:tcPr>
            <w:tcW w:w="7371" w:type="dxa"/>
          </w:tcPr>
          <w:p w14:paraId="793B2377" w14:textId="77777777" w:rsidR="007261ED" w:rsidRPr="007261ED" w:rsidRDefault="007261ED" w:rsidP="007261ED">
            <w:pPr>
              <w:tabs>
                <w:tab w:val="left" w:pos="5921"/>
              </w:tabs>
              <w:rPr>
                <w:b/>
                <w:bCs/>
                <w:szCs w:val="22"/>
                <w:lang w:eastAsia="en-GB"/>
              </w:rPr>
            </w:pPr>
            <w:r w:rsidRPr="007261ED">
              <w:rPr>
                <w:b/>
                <w:bCs/>
                <w:szCs w:val="22"/>
                <w:lang w:eastAsia="en-GB"/>
              </w:rPr>
              <w:t>MoD DEFCON Requirements</w:t>
            </w:r>
          </w:p>
          <w:p w14:paraId="6CCC7A5F"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B7F8F4F" w14:textId="77777777" w:rsidR="007261ED" w:rsidRPr="007261ED" w:rsidRDefault="007261ED" w:rsidP="007261ED">
            <w:pPr>
              <w:tabs>
                <w:tab w:val="left" w:pos="5921"/>
              </w:tabs>
              <w:rPr>
                <w:b/>
                <w:bCs/>
                <w:szCs w:val="22"/>
                <w:lang w:eastAsia="en-GB"/>
              </w:rPr>
            </w:pPr>
          </w:p>
        </w:tc>
      </w:tr>
      <w:tr w:rsidR="007261ED" w:rsidRPr="007261ED" w14:paraId="25826645" w14:textId="77777777" w:rsidTr="007261ED">
        <w:tc>
          <w:tcPr>
            <w:tcW w:w="2376" w:type="dxa"/>
          </w:tcPr>
          <w:p w14:paraId="7917E4A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Z47</w:t>
            </w:r>
          </w:p>
        </w:tc>
        <w:tc>
          <w:tcPr>
            <w:tcW w:w="7371" w:type="dxa"/>
          </w:tcPr>
          <w:p w14:paraId="24AAC88F" w14:textId="77777777" w:rsidR="007261ED" w:rsidRPr="007261ED" w:rsidRDefault="007261ED" w:rsidP="007261ED">
            <w:pPr>
              <w:tabs>
                <w:tab w:val="left" w:pos="5921"/>
              </w:tabs>
              <w:rPr>
                <w:b/>
                <w:bCs/>
                <w:szCs w:val="22"/>
                <w:lang w:eastAsia="en-GB"/>
              </w:rPr>
            </w:pPr>
            <w:r w:rsidRPr="007261ED">
              <w:rPr>
                <w:b/>
                <w:bCs/>
                <w:szCs w:val="22"/>
                <w:lang w:eastAsia="en-GB"/>
              </w:rPr>
              <w:t>Small and Medium Sized Enterprises (SMEs)</w:t>
            </w:r>
          </w:p>
          <w:p w14:paraId="46DCE84C"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23C876FD" w14:textId="77777777" w:rsidR="007261ED" w:rsidRPr="007261ED" w:rsidRDefault="007261ED" w:rsidP="007261ED">
            <w:pPr>
              <w:tabs>
                <w:tab w:val="left" w:pos="5921"/>
              </w:tabs>
              <w:rPr>
                <w:bCs/>
                <w:szCs w:val="22"/>
                <w:lang w:val="en-GB" w:eastAsia="en-GB"/>
              </w:rPr>
            </w:pPr>
            <w:r w:rsidRPr="007261ED">
              <w:rPr>
                <w:bCs/>
                <w:szCs w:val="22"/>
                <w:lang w:val="en-GB" w:eastAsia="en-GB"/>
              </w:rPr>
              <w:t xml:space="preserve">The percentage of the </w:t>
            </w:r>
            <w:r w:rsidRPr="007261ED">
              <w:rPr>
                <w:bCs/>
                <w:i/>
                <w:szCs w:val="22"/>
                <w:lang w:val="en-GB" w:eastAsia="en-GB"/>
              </w:rPr>
              <w:t xml:space="preserve">Consultant’s </w:t>
            </w:r>
            <w:r w:rsidRPr="007261ED">
              <w:rPr>
                <w:bCs/>
                <w:szCs w:val="22"/>
                <w:lang w:val="en-GB" w:eastAsia="en-GB"/>
              </w:rPr>
              <w:t>Subconsultants required to be SMEs is ……………………………. %</w:t>
            </w:r>
          </w:p>
          <w:p w14:paraId="5C899768" w14:textId="77777777" w:rsidR="007261ED" w:rsidRPr="007261ED" w:rsidRDefault="007261ED" w:rsidP="007261ED">
            <w:pPr>
              <w:tabs>
                <w:tab w:val="left" w:pos="5921"/>
              </w:tabs>
              <w:rPr>
                <w:b/>
                <w:bCs/>
                <w:szCs w:val="22"/>
                <w:lang w:eastAsia="en-GB"/>
              </w:rPr>
            </w:pPr>
          </w:p>
        </w:tc>
      </w:tr>
      <w:tr w:rsidR="007261ED" w:rsidRPr="007261ED" w14:paraId="38403EAE" w14:textId="77777777" w:rsidTr="007261ED">
        <w:tc>
          <w:tcPr>
            <w:tcW w:w="2376" w:type="dxa"/>
          </w:tcPr>
          <w:p w14:paraId="169A37B7"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Z48</w:t>
            </w:r>
          </w:p>
        </w:tc>
        <w:tc>
          <w:tcPr>
            <w:tcW w:w="7371" w:type="dxa"/>
          </w:tcPr>
          <w:p w14:paraId="3558285F" w14:textId="77777777" w:rsidR="007261ED" w:rsidRPr="007261ED" w:rsidRDefault="007261ED" w:rsidP="007261ED">
            <w:pPr>
              <w:tabs>
                <w:tab w:val="left" w:pos="5921"/>
              </w:tabs>
              <w:rPr>
                <w:b/>
                <w:bCs/>
                <w:szCs w:val="22"/>
                <w:lang w:eastAsia="en-GB"/>
              </w:rPr>
            </w:pPr>
            <w:r w:rsidRPr="007261ED">
              <w:rPr>
                <w:b/>
                <w:bCs/>
                <w:szCs w:val="22"/>
                <w:lang w:eastAsia="en-GB"/>
              </w:rPr>
              <w:t>Apprenticeships</w:t>
            </w:r>
          </w:p>
          <w:p w14:paraId="12118388"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44EFA2AA" w14:textId="77777777" w:rsidR="007261ED" w:rsidRPr="007261ED" w:rsidRDefault="007261ED" w:rsidP="007261ED">
            <w:pPr>
              <w:tabs>
                <w:tab w:val="left" w:pos="5921"/>
              </w:tabs>
              <w:rPr>
                <w:b/>
                <w:bCs/>
                <w:szCs w:val="22"/>
                <w:lang w:eastAsia="en-GB"/>
              </w:rPr>
            </w:pPr>
          </w:p>
        </w:tc>
      </w:tr>
      <w:tr w:rsidR="007261ED" w:rsidRPr="007261ED" w14:paraId="64541E51" w14:textId="77777777" w:rsidTr="007261ED">
        <w:tc>
          <w:tcPr>
            <w:tcW w:w="2376" w:type="dxa"/>
          </w:tcPr>
          <w:p w14:paraId="13B17AC5"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Z49</w:t>
            </w:r>
          </w:p>
        </w:tc>
        <w:tc>
          <w:tcPr>
            <w:tcW w:w="7371" w:type="dxa"/>
          </w:tcPr>
          <w:p w14:paraId="1ABF9E14" w14:textId="77777777" w:rsidR="007261ED" w:rsidRPr="007261ED" w:rsidRDefault="007261ED" w:rsidP="007261ED">
            <w:pPr>
              <w:tabs>
                <w:tab w:val="left" w:pos="5921"/>
              </w:tabs>
              <w:rPr>
                <w:b/>
                <w:bCs/>
                <w:szCs w:val="22"/>
                <w:lang w:eastAsia="en-GB"/>
              </w:rPr>
            </w:pPr>
            <w:r w:rsidRPr="007261ED">
              <w:rPr>
                <w:b/>
                <w:bCs/>
                <w:szCs w:val="22"/>
                <w:lang w:eastAsia="en-GB"/>
              </w:rPr>
              <w:t>Change of Control</w:t>
            </w:r>
          </w:p>
          <w:p w14:paraId="442015D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1DF1E7BE" w14:textId="77777777" w:rsidR="007261ED" w:rsidRPr="007261ED" w:rsidRDefault="007261ED" w:rsidP="007261ED">
            <w:pPr>
              <w:tabs>
                <w:tab w:val="left" w:pos="5921"/>
              </w:tabs>
              <w:rPr>
                <w:b/>
                <w:bCs/>
                <w:szCs w:val="22"/>
                <w:lang w:eastAsia="en-GB"/>
              </w:rPr>
            </w:pPr>
          </w:p>
        </w:tc>
      </w:tr>
      <w:tr w:rsidR="007261ED" w:rsidRPr="007261ED" w14:paraId="35D45EDD" w14:textId="77777777" w:rsidTr="007261ED">
        <w:tc>
          <w:tcPr>
            <w:tcW w:w="2376" w:type="dxa"/>
          </w:tcPr>
          <w:p w14:paraId="0A1BEF68"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Z50</w:t>
            </w:r>
          </w:p>
        </w:tc>
        <w:tc>
          <w:tcPr>
            <w:tcW w:w="7371" w:type="dxa"/>
          </w:tcPr>
          <w:p w14:paraId="6CBC246C" w14:textId="77777777" w:rsidR="007261ED" w:rsidRPr="007261ED" w:rsidRDefault="007261ED" w:rsidP="007261ED">
            <w:pPr>
              <w:tabs>
                <w:tab w:val="left" w:pos="5921"/>
              </w:tabs>
              <w:rPr>
                <w:b/>
                <w:bCs/>
                <w:szCs w:val="22"/>
                <w:lang w:eastAsia="en-GB"/>
              </w:rPr>
            </w:pPr>
            <w:r w:rsidRPr="007261ED">
              <w:rPr>
                <w:b/>
                <w:bCs/>
                <w:szCs w:val="22"/>
                <w:lang w:eastAsia="en-GB"/>
              </w:rPr>
              <w:t>Financial Standing</w:t>
            </w:r>
          </w:p>
          <w:p w14:paraId="08CE338E"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699C8CD9" w14:textId="77777777" w:rsidR="007261ED" w:rsidRPr="007261ED" w:rsidRDefault="007261ED" w:rsidP="007261ED">
            <w:pPr>
              <w:tabs>
                <w:tab w:val="left" w:pos="5921"/>
              </w:tabs>
              <w:rPr>
                <w:b/>
                <w:bCs/>
                <w:szCs w:val="22"/>
                <w:lang w:eastAsia="en-GB"/>
              </w:rPr>
            </w:pPr>
          </w:p>
        </w:tc>
      </w:tr>
      <w:tr w:rsidR="007261ED" w:rsidRPr="007261ED" w14:paraId="33C7B1EC" w14:textId="77777777" w:rsidTr="007261ED">
        <w:tc>
          <w:tcPr>
            <w:tcW w:w="2376" w:type="dxa"/>
          </w:tcPr>
          <w:p w14:paraId="2F480BB1"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Z51</w:t>
            </w:r>
          </w:p>
        </w:tc>
        <w:tc>
          <w:tcPr>
            <w:tcW w:w="7371" w:type="dxa"/>
          </w:tcPr>
          <w:p w14:paraId="79F5631C" w14:textId="77777777" w:rsidR="007261ED" w:rsidRPr="007261ED" w:rsidRDefault="007261ED" w:rsidP="007261ED">
            <w:pPr>
              <w:tabs>
                <w:tab w:val="left" w:pos="5921"/>
              </w:tabs>
              <w:rPr>
                <w:b/>
                <w:bCs/>
                <w:szCs w:val="22"/>
                <w:lang w:eastAsia="en-GB"/>
              </w:rPr>
            </w:pPr>
            <w:r w:rsidRPr="007261ED">
              <w:rPr>
                <w:b/>
                <w:bCs/>
                <w:szCs w:val="22"/>
                <w:lang w:eastAsia="en-GB"/>
              </w:rPr>
              <w:t>Financial Distress</w:t>
            </w:r>
          </w:p>
          <w:p w14:paraId="55E812E5"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4329C06B" w14:textId="77777777" w:rsidR="007261ED" w:rsidRPr="007261ED" w:rsidRDefault="007261ED" w:rsidP="007261ED">
            <w:pPr>
              <w:tabs>
                <w:tab w:val="left" w:pos="5921"/>
              </w:tabs>
              <w:rPr>
                <w:b/>
                <w:bCs/>
                <w:szCs w:val="22"/>
                <w:lang w:eastAsia="en-GB"/>
              </w:rPr>
            </w:pPr>
          </w:p>
        </w:tc>
      </w:tr>
      <w:tr w:rsidR="007261ED" w:rsidRPr="007261ED" w14:paraId="1F764D82" w14:textId="77777777" w:rsidTr="007261ED">
        <w:tc>
          <w:tcPr>
            <w:tcW w:w="2376" w:type="dxa"/>
          </w:tcPr>
          <w:p w14:paraId="0F01778A"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Z52</w:t>
            </w:r>
          </w:p>
        </w:tc>
        <w:tc>
          <w:tcPr>
            <w:tcW w:w="7371" w:type="dxa"/>
          </w:tcPr>
          <w:p w14:paraId="4653A394" w14:textId="77777777" w:rsidR="007261ED" w:rsidRPr="007261ED" w:rsidRDefault="007261ED" w:rsidP="007261ED">
            <w:pPr>
              <w:tabs>
                <w:tab w:val="left" w:pos="5921"/>
              </w:tabs>
              <w:rPr>
                <w:b/>
                <w:bCs/>
                <w:szCs w:val="22"/>
                <w:lang w:eastAsia="en-GB"/>
              </w:rPr>
            </w:pPr>
            <w:r w:rsidRPr="007261ED">
              <w:rPr>
                <w:b/>
                <w:bCs/>
                <w:szCs w:val="22"/>
                <w:lang w:eastAsia="en-GB"/>
              </w:rPr>
              <w:t>Records, audit access and open book data</w:t>
            </w:r>
          </w:p>
          <w:p w14:paraId="11B73252"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3C122731" w14:textId="77777777" w:rsidR="007261ED" w:rsidRPr="007261ED" w:rsidRDefault="007261ED" w:rsidP="007261ED">
            <w:pPr>
              <w:tabs>
                <w:tab w:val="left" w:pos="5921"/>
              </w:tabs>
              <w:rPr>
                <w:b/>
                <w:bCs/>
                <w:szCs w:val="22"/>
                <w:lang w:eastAsia="en-GB"/>
              </w:rPr>
            </w:pPr>
          </w:p>
        </w:tc>
      </w:tr>
      <w:tr w:rsidR="007261ED" w:rsidRPr="007261ED" w14:paraId="64BF5DBB" w14:textId="77777777" w:rsidTr="007261ED">
        <w:tc>
          <w:tcPr>
            <w:tcW w:w="2376" w:type="dxa"/>
          </w:tcPr>
          <w:p w14:paraId="18882B6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Z100</w:t>
            </w:r>
          </w:p>
        </w:tc>
        <w:tc>
          <w:tcPr>
            <w:tcW w:w="7371" w:type="dxa"/>
          </w:tcPr>
          <w:p w14:paraId="3AF4CFBA" w14:textId="77777777" w:rsidR="007261ED" w:rsidRPr="007261ED" w:rsidRDefault="007261ED" w:rsidP="007261ED">
            <w:pPr>
              <w:tabs>
                <w:tab w:val="left" w:pos="5921"/>
              </w:tabs>
              <w:rPr>
                <w:b/>
                <w:bCs/>
                <w:szCs w:val="22"/>
                <w:lang w:eastAsia="en-GB"/>
              </w:rPr>
            </w:pPr>
            <w:r w:rsidRPr="007261ED">
              <w:rPr>
                <w:b/>
                <w:bCs/>
                <w:szCs w:val="22"/>
                <w:lang w:eastAsia="en-GB"/>
              </w:rPr>
              <w:t>Data Protection</w:t>
            </w:r>
          </w:p>
          <w:p w14:paraId="5CD1E1D8" w14:textId="77777777" w:rsidR="007261ED" w:rsidRPr="007261ED" w:rsidRDefault="007261ED" w:rsidP="007261ED">
            <w:pPr>
              <w:tabs>
                <w:tab w:val="left" w:pos="5921"/>
              </w:tabs>
              <w:rPr>
                <w:bCs/>
                <w:szCs w:val="22"/>
                <w:lang w:val="en-GB" w:eastAsia="en-GB"/>
              </w:rPr>
            </w:pPr>
            <w:r w:rsidRPr="007261ED">
              <w:rPr>
                <w:bCs/>
                <w:szCs w:val="22"/>
                <w:lang w:val="en-GB" w:eastAsia="en-GB"/>
              </w:rPr>
              <w:t>[applies][does not apply]</w:t>
            </w:r>
          </w:p>
          <w:p w14:paraId="7AD1FC0C" w14:textId="77777777" w:rsidR="007261ED" w:rsidRPr="007261ED" w:rsidRDefault="007261ED" w:rsidP="007261ED">
            <w:pPr>
              <w:tabs>
                <w:tab w:val="left" w:pos="5921"/>
              </w:tabs>
              <w:rPr>
                <w:b/>
                <w:bCs/>
                <w:szCs w:val="22"/>
                <w:lang w:eastAsia="en-GB"/>
              </w:rPr>
            </w:pPr>
          </w:p>
        </w:tc>
      </w:tr>
      <w:tr w:rsidR="007261ED" w:rsidRPr="007261ED" w14:paraId="6CFABADC" w14:textId="77777777" w:rsidTr="007261ED">
        <w:tc>
          <w:tcPr>
            <w:tcW w:w="2376" w:type="dxa"/>
          </w:tcPr>
          <w:p w14:paraId="1C7BB510" w14:textId="77777777" w:rsidR="007261ED" w:rsidRPr="007261ED" w:rsidRDefault="007261ED" w:rsidP="007261ED">
            <w:pPr>
              <w:tabs>
                <w:tab w:val="left" w:pos="5921"/>
              </w:tabs>
              <w:rPr>
                <w:b/>
                <w:bCs/>
                <w:iCs/>
                <w:szCs w:val="22"/>
                <w:lang w:val="en-GB" w:eastAsia="en-GB"/>
              </w:rPr>
            </w:pPr>
            <w:r w:rsidRPr="007261ED">
              <w:rPr>
                <w:b/>
                <w:bCs/>
                <w:iCs/>
                <w:szCs w:val="22"/>
                <w:lang w:val="en-GB" w:eastAsia="en-GB"/>
              </w:rPr>
              <w:t>Option Z101</w:t>
            </w:r>
          </w:p>
        </w:tc>
        <w:tc>
          <w:tcPr>
            <w:tcW w:w="7371" w:type="dxa"/>
          </w:tcPr>
          <w:p w14:paraId="50DDF064" w14:textId="77777777" w:rsidR="007261ED" w:rsidRPr="007261ED" w:rsidRDefault="007261ED" w:rsidP="007261ED">
            <w:pPr>
              <w:tabs>
                <w:tab w:val="left" w:pos="5921"/>
              </w:tabs>
              <w:rPr>
                <w:b/>
                <w:bCs/>
                <w:szCs w:val="22"/>
                <w:lang w:eastAsia="en-GB"/>
              </w:rPr>
            </w:pPr>
            <w:r w:rsidRPr="007261ED">
              <w:rPr>
                <w:b/>
                <w:bCs/>
                <w:szCs w:val="22"/>
                <w:lang w:eastAsia="en-GB"/>
              </w:rPr>
              <w:t>Cyber Essentials</w:t>
            </w:r>
          </w:p>
          <w:p w14:paraId="6D5C1467" w14:textId="77777777" w:rsidR="007261ED" w:rsidRPr="007261ED" w:rsidRDefault="007261ED" w:rsidP="007261ED">
            <w:pPr>
              <w:tabs>
                <w:tab w:val="left" w:pos="5921"/>
              </w:tabs>
              <w:rPr>
                <w:b/>
                <w:bCs/>
                <w:szCs w:val="22"/>
                <w:lang w:val="en-GB" w:eastAsia="en-GB"/>
              </w:rPr>
            </w:pPr>
            <w:r w:rsidRPr="007261ED">
              <w:rPr>
                <w:bCs/>
                <w:szCs w:val="22"/>
                <w:lang w:val="en-GB" w:eastAsia="en-GB"/>
              </w:rPr>
              <w:t>[applies][does not apply]</w:t>
            </w:r>
          </w:p>
          <w:p w14:paraId="008798BA" w14:textId="77777777" w:rsidR="007261ED" w:rsidRPr="007261ED" w:rsidRDefault="007261ED" w:rsidP="007261ED">
            <w:pPr>
              <w:tabs>
                <w:tab w:val="left" w:pos="5921"/>
              </w:tabs>
              <w:rPr>
                <w:b/>
                <w:bCs/>
                <w:szCs w:val="22"/>
                <w:lang w:eastAsia="en-GB"/>
              </w:rPr>
            </w:pPr>
          </w:p>
        </w:tc>
      </w:tr>
    </w:tbl>
    <w:p w14:paraId="69DF78F7" w14:textId="77777777" w:rsidR="007261ED" w:rsidRPr="007261ED" w:rsidRDefault="007261ED" w:rsidP="007261ED">
      <w:pPr>
        <w:tabs>
          <w:tab w:val="left" w:pos="5921"/>
        </w:tabs>
        <w:rPr>
          <w:szCs w:val="22"/>
          <w:lang w:val="en-GB" w:eastAsia="en-GB"/>
        </w:rPr>
      </w:pPr>
    </w:p>
    <w:p w14:paraId="09EF9320" w14:textId="77777777" w:rsidR="007261ED" w:rsidRPr="007261ED" w:rsidRDefault="007261ED" w:rsidP="007261ED">
      <w:pPr>
        <w:tabs>
          <w:tab w:val="left" w:pos="5921"/>
        </w:tabs>
        <w:rPr>
          <w:szCs w:val="22"/>
          <w:lang w:val="en-GB" w:eastAsia="en-GB"/>
        </w:rPr>
      </w:pPr>
    </w:p>
    <w:p w14:paraId="45C609E1" w14:textId="1CF30540" w:rsidR="007261ED" w:rsidRPr="007261ED" w:rsidRDefault="00E75DE7" w:rsidP="007261ED">
      <w:pPr>
        <w:tabs>
          <w:tab w:val="left" w:pos="5921"/>
        </w:tabs>
        <w:rPr>
          <w:szCs w:val="22"/>
          <w:lang w:val="en-GB" w:eastAsia="en-GB"/>
        </w:rPr>
      </w:pPr>
      <w:r w:rsidRPr="00E75DE7">
        <w:rPr>
          <w:szCs w:val="22"/>
          <w:lang w:val="en-GB" w:eastAsia="en-GB"/>
        </w:rPr>
        <w:t>[insert details/reference of any other additional conditions required by the Client]</w:t>
      </w:r>
    </w:p>
    <w:p w14:paraId="5975E197" w14:textId="77777777" w:rsidR="007261ED" w:rsidRPr="007261ED" w:rsidRDefault="007261ED" w:rsidP="007261ED">
      <w:pPr>
        <w:tabs>
          <w:tab w:val="left" w:pos="5921"/>
        </w:tabs>
        <w:rPr>
          <w:szCs w:val="22"/>
          <w:lang w:val="en-GB" w:eastAsia="en-GB"/>
        </w:rPr>
      </w:pPr>
    </w:p>
    <w:p w14:paraId="1A5C4A6E" w14:textId="77777777" w:rsidR="007261ED" w:rsidRPr="007261ED" w:rsidRDefault="007261ED" w:rsidP="007261ED">
      <w:pPr>
        <w:tabs>
          <w:tab w:val="left" w:pos="5921"/>
        </w:tabs>
        <w:rPr>
          <w:szCs w:val="22"/>
          <w:lang w:val="en-GB" w:eastAsia="en-GB"/>
        </w:rPr>
      </w:pPr>
      <w:r w:rsidRPr="007261ED">
        <w:rPr>
          <w:szCs w:val="22"/>
          <w:lang w:val="en-GB" w:eastAsia="en-GB"/>
        </w:rPr>
        <w:t>__________________________________________________________________________</w:t>
      </w:r>
    </w:p>
    <w:p w14:paraId="61A01901" w14:textId="77777777" w:rsidR="007261ED" w:rsidRPr="007261ED" w:rsidRDefault="007261ED" w:rsidP="007261ED">
      <w:pPr>
        <w:tabs>
          <w:tab w:val="left" w:pos="5921"/>
        </w:tabs>
        <w:rPr>
          <w:szCs w:val="22"/>
          <w:lang w:val="en-GB" w:eastAsia="en-GB"/>
        </w:rPr>
      </w:pPr>
    </w:p>
    <w:p w14:paraId="55EC1A4C" w14:textId="77777777" w:rsidR="007261ED" w:rsidRPr="007261ED" w:rsidRDefault="007261ED" w:rsidP="007261ED">
      <w:pPr>
        <w:tabs>
          <w:tab w:val="left" w:pos="5921"/>
        </w:tabs>
        <w:rPr>
          <w:szCs w:val="22"/>
          <w:lang w:val="en-GB" w:eastAsia="en-GB"/>
        </w:rPr>
      </w:pPr>
      <w:r w:rsidRPr="007261ED">
        <w:rPr>
          <w:szCs w:val="22"/>
          <w:lang w:val="en-GB" w:eastAsia="en-GB"/>
        </w:rPr>
        <w:br w:type="page"/>
      </w:r>
    </w:p>
    <w:p w14:paraId="5DB9B4C4" w14:textId="77777777" w:rsidR="007261ED" w:rsidRPr="007261ED" w:rsidRDefault="007261ED" w:rsidP="007261ED">
      <w:pPr>
        <w:rPr>
          <w:szCs w:val="22"/>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E7B9368" w14:textId="77777777" w:rsidTr="007261ED">
        <w:tc>
          <w:tcPr>
            <w:tcW w:w="10774" w:type="dxa"/>
            <w:shd w:val="clear" w:color="auto" w:fill="808080" w:themeFill="background1" w:themeFillShade="80"/>
          </w:tcPr>
          <w:p w14:paraId="3858B745" w14:textId="77777777" w:rsidR="007261ED" w:rsidRPr="007261ED" w:rsidRDefault="007261ED" w:rsidP="007261ED">
            <w:pPr>
              <w:widowControl w:val="0"/>
              <w:spacing w:before="40" w:after="60"/>
              <w:jc w:val="both"/>
              <w:rPr>
                <w:sz w:val="48"/>
                <w:szCs w:val="48"/>
                <w:lang w:val="en-GB" w:eastAsia="en-GB"/>
              </w:rPr>
            </w:pPr>
            <w:r w:rsidRPr="007261ED">
              <w:rPr>
                <w:sz w:val="48"/>
                <w:szCs w:val="48"/>
                <w:lang w:val="en-GB" w:eastAsia="en-GB"/>
              </w:rPr>
              <w:t xml:space="preserve">The </w:t>
            </w:r>
            <w:r w:rsidRPr="007261ED">
              <w:rPr>
                <w:i/>
                <w:sz w:val="48"/>
                <w:szCs w:val="48"/>
                <w:lang w:val="en-GB" w:eastAsia="en-GB"/>
              </w:rPr>
              <w:t>Consultant’s</w:t>
            </w:r>
            <w:r w:rsidRPr="007261ED">
              <w:rPr>
                <w:sz w:val="48"/>
                <w:szCs w:val="48"/>
                <w:lang w:val="en-GB" w:eastAsia="en-GB"/>
              </w:rPr>
              <w:t xml:space="preserve"> Offer</w:t>
            </w:r>
          </w:p>
        </w:tc>
      </w:tr>
    </w:tbl>
    <w:p w14:paraId="25D2BF3F" w14:textId="77777777" w:rsidR="007261ED" w:rsidRPr="007261ED" w:rsidRDefault="007261ED" w:rsidP="007261ED">
      <w:pPr>
        <w:widowControl w:val="0"/>
        <w:spacing w:before="120"/>
        <w:rPr>
          <w:szCs w:val="22"/>
          <w:lang w:val="en-GB" w:eastAsia="en-GB"/>
        </w:rPr>
      </w:pPr>
      <w:r w:rsidRPr="007261ED">
        <w:rPr>
          <w:szCs w:val="22"/>
          <w:lang w:val="en-GB" w:eastAsia="en-GB"/>
        </w:rPr>
        <w:t xml:space="preserve">The </w:t>
      </w:r>
      <w:r w:rsidRPr="007261ED">
        <w:rPr>
          <w:i/>
          <w:szCs w:val="22"/>
          <w:lang w:val="en-GB" w:eastAsia="en-GB"/>
        </w:rPr>
        <w:t xml:space="preserve">Consultant </w:t>
      </w:r>
      <w:r w:rsidRPr="007261ED">
        <w:rPr>
          <w:szCs w:val="22"/>
          <w:lang w:val="en-GB" w:eastAsia="en-GB"/>
        </w:rPr>
        <w:t>is</w:t>
      </w:r>
    </w:p>
    <w:p w14:paraId="20FF8BC9" w14:textId="77777777" w:rsidR="007261ED" w:rsidRPr="007261ED" w:rsidRDefault="007261ED" w:rsidP="007261ED">
      <w:pPr>
        <w:widowControl w:val="0"/>
        <w:rPr>
          <w:szCs w:val="22"/>
          <w:lang w:val="en-GB" w:eastAsia="en-GB"/>
        </w:rPr>
      </w:pPr>
    </w:p>
    <w:tbl>
      <w:tblPr>
        <w:tblStyle w:val="TableGrid20"/>
        <w:tblW w:w="0" w:type="auto"/>
        <w:tblBorders>
          <w:left w:val="none" w:sz="0" w:space="0" w:color="auto"/>
        </w:tblBorders>
        <w:tblLook w:val="04A0" w:firstRow="1" w:lastRow="0" w:firstColumn="1" w:lastColumn="0" w:noHBand="0" w:noVBand="1"/>
      </w:tblPr>
      <w:tblGrid>
        <w:gridCol w:w="3044"/>
        <w:gridCol w:w="6069"/>
      </w:tblGrid>
      <w:tr w:rsidR="007261ED" w:rsidRPr="007261ED" w14:paraId="3999DF65" w14:textId="77777777" w:rsidTr="007261ED">
        <w:tc>
          <w:tcPr>
            <w:tcW w:w="3085" w:type="dxa"/>
            <w:tcBorders>
              <w:top w:val="nil"/>
              <w:bottom w:val="nil"/>
            </w:tcBorders>
          </w:tcPr>
          <w:p w14:paraId="06A264D5" w14:textId="77777777" w:rsidR="007261ED" w:rsidRPr="007261ED" w:rsidRDefault="007261ED" w:rsidP="007261ED">
            <w:pPr>
              <w:widowControl w:val="0"/>
              <w:jc w:val="right"/>
              <w:rPr>
                <w:szCs w:val="22"/>
                <w:lang w:val="en-GB" w:eastAsia="en-GB"/>
              </w:rPr>
            </w:pPr>
            <w:r w:rsidRPr="007261ED">
              <w:rPr>
                <w:szCs w:val="22"/>
                <w:lang w:val="en-GB" w:eastAsia="en-GB"/>
              </w:rPr>
              <w:t xml:space="preserve">Name </w:t>
            </w:r>
          </w:p>
        </w:tc>
        <w:tc>
          <w:tcPr>
            <w:tcW w:w="6201" w:type="dxa"/>
            <w:tcBorders>
              <w:bottom w:val="single" w:sz="4" w:space="0" w:color="auto"/>
            </w:tcBorders>
          </w:tcPr>
          <w:p w14:paraId="1F02E572" w14:textId="77777777" w:rsidR="007261ED" w:rsidRPr="007261ED" w:rsidRDefault="007261ED" w:rsidP="007261ED">
            <w:pPr>
              <w:widowControl w:val="0"/>
              <w:jc w:val="right"/>
              <w:rPr>
                <w:szCs w:val="22"/>
                <w:lang w:val="en-GB" w:eastAsia="en-GB"/>
              </w:rPr>
            </w:pPr>
          </w:p>
          <w:p w14:paraId="4D290461" w14:textId="77777777" w:rsidR="007261ED" w:rsidRPr="007261ED" w:rsidRDefault="007261ED" w:rsidP="007261ED">
            <w:pPr>
              <w:widowControl w:val="0"/>
              <w:jc w:val="both"/>
              <w:rPr>
                <w:szCs w:val="22"/>
                <w:lang w:val="en-GB" w:eastAsia="en-GB"/>
              </w:rPr>
            </w:pPr>
          </w:p>
        </w:tc>
      </w:tr>
      <w:tr w:rsidR="007261ED" w:rsidRPr="007261ED" w14:paraId="49C8D57F" w14:textId="77777777" w:rsidTr="007261ED">
        <w:tc>
          <w:tcPr>
            <w:tcW w:w="3085" w:type="dxa"/>
            <w:tcBorders>
              <w:top w:val="nil"/>
              <w:bottom w:val="nil"/>
              <w:right w:val="nil"/>
            </w:tcBorders>
          </w:tcPr>
          <w:p w14:paraId="5F1BFD95" w14:textId="77777777" w:rsidR="007261ED" w:rsidRPr="007261ED" w:rsidRDefault="007261ED" w:rsidP="007261ED">
            <w:pPr>
              <w:widowControl w:val="0"/>
              <w:jc w:val="right"/>
              <w:rPr>
                <w:sz w:val="8"/>
                <w:szCs w:val="8"/>
                <w:lang w:val="en-GB" w:eastAsia="en-GB"/>
              </w:rPr>
            </w:pPr>
          </w:p>
        </w:tc>
        <w:tc>
          <w:tcPr>
            <w:tcW w:w="6201" w:type="dxa"/>
            <w:tcBorders>
              <w:left w:val="nil"/>
              <w:right w:val="nil"/>
            </w:tcBorders>
          </w:tcPr>
          <w:p w14:paraId="4FDC1971" w14:textId="77777777" w:rsidR="007261ED" w:rsidRPr="007261ED" w:rsidRDefault="007261ED" w:rsidP="007261ED">
            <w:pPr>
              <w:widowControl w:val="0"/>
              <w:jc w:val="right"/>
              <w:rPr>
                <w:sz w:val="8"/>
                <w:szCs w:val="8"/>
                <w:lang w:val="en-GB" w:eastAsia="en-GB"/>
              </w:rPr>
            </w:pPr>
          </w:p>
        </w:tc>
      </w:tr>
      <w:tr w:rsidR="007261ED" w:rsidRPr="007261ED" w14:paraId="56B9F883" w14:textId="77777777" w:rsidTr="007261ED">
        <w:tc>
          <w:tcPr>
            <w:tcW w:w="3085" w:type="dxa"/>
            <w:tcBorders>
              <w:top w:val="nil"/>
              <w:bottom w:val="nil"/>
            </w:tcBorders>
          </w:tcPr>
          <w:p w14:paraId="38B353FC" w14:textId="77777777" w:rsidR="007261ED" w:rsidRPr="007261ED" w:rsidRDefault="007261ED" w:rsidP="007261ED">
            <w:pPr>
              <w:widowControl w:val="0"/>
              <w:jc w:val="right"/>
              <w:rPr>
                <w:szCs w:val="22"/>
                <w:lang w:val="en-GB" w:eastAsia="en-GB"/>
              </w:rPr>
            </w:pPr>
            <w:r w:rsidRPr="007261ED">
              <w:rPr>
                <w:szCs w:val="22"/>
                <w:lang w:val="en-GB" w:eastAsia="en-GB"/>
              </w:rPr>
              <w:t>Address</w:t>
            </w:r>
          </w:p>
        </w:tc>
        <w:tc>
          <w:tcPr>
            <w:tcW w:w="6201" w:type="dxa"/>
            <w:tcBorders>
              <w:bottom w:val="single" w:sz="4" w:space="0" w:color="auto"/>
            </w:tcBorders>
          </w:tcPr>
          <w:p w14:paraId="52A9C522" w14:textId="77777777" w:rsidR="007261ED" w:rsidRPr="007261ED" w:rsidRDefault="007261ED" w:rsidP="007261ED">
            <w:pPr>
              <w:widowControl w:val="0"/>
              <w:jc w:val="right"/>
              <w:rPr>
                <w:szCs w:val="22"/>
                <w:lang w:val="en-GB" w:eastAsia="en-GB"/>
              </w:rPr>
            </w:pPr>
          </w:p>
          <w:p w14:paraId="55FC9A58" w14:textId="77777777" w:rsidR="007261ED" w:rsidRPr="007261ED" w:rsidRDefault="007261ED" w:rsidP="007261ED">
            <w:pPr>
              <w:widowControl w:val="0"/>
              <w:jc w:val="right"/>
              <w:rPr>
                <w:szCs w:val="22"/>
                <w:lang w:val="en-GB" w:eastAsia="en-GB"/>
              </w:rPr>
            </w:pPr>
          </w:p>
        </w:tc>
      </w:tr>
      <w:tr w:rsidR="007261ED" w:rsidRPr="007261ED" w14:paraId="030815BA" w14:textId="77777777" w:rsidTr="007261ED">
        <w:tc>
          <w:tcPr>
            <w:tcW w:w="3085" w:type="dxa"/>
            <w:tcBorders>
              <w:top w:val="nil"/>
              <w:bottom w:val="nil"/>
              <w:right w:val="nil"/>
            </w:tcBorders>
          </w:tcPr>
          <w:p w14:paraId="377F8B90" w14:textId="77777777" w:rsidR="007261ED" w:rsidRPr="007261ED" w:rsidRDefault="007261ED" w:rsidP="007261ED">
            <w:pPr>
              <w:widowControl w:val="0"/>
              <w:jc w:val="right"/>
              <w:rPr>
                <w:sz w:val="8"/>
                <w:szCs w:val="8"/>
                <w:lang w:val="en-GB" w:eastAsia="en-GB"/>
              </w:rPr>
            </w:pPr>
          </w:p>
        </w:tc>
        <w:tc>
          <w:tcPr>
            <w:tcW w:w="6201" w:type="dxa"/>
            <w:tcBorders>
              <w:left w:val="nil"/>
              <w:bottom w:val="single" w:sz="4" w:space="0" w:color="auto"/>
              <w:right w:val="nil"/>
            </w:tcBorders>
          </w:tcPr>
          <w:p w14:paraId="3319E237" w14:textId="77777777" w:rsidR="007261ED" w:rsidRPr="007261ED" w:rsidRDefault="007261ED" w:rsidP="007261ED">
            <w:pPr>
              <w:widowControl w:val="0"/>
              <w:jc w:val="right"/>
              <w:rPr>
                <w:sz w:val="8"/>
                <w:szCs w:val="8"/>
                <w:lang w:val="en-GB" w:eastAsia="en-GB"/>
              </w:rPr>
            </w:pPr>
          </w:p>
        </w:tc>
      </w:tr>
      <w:tr w:rsidR="007261ED" w:rsidRPr="007261ED" w14:paraId="5F8EDFAA" w14:textId="77777777" w:rsidTr="007261ED">
        <w:tc>
          <w:tcPr>
            <w:tcW w:w="3085" w:type="dxa"/>
            <w:tcBorders>
              <w:top w:val="nil"/>
              <w:bottom w:val="nil"/>
            </w:tcBorders>
          </w:tcPr>
          <w:p w14:paraId="68362775" w14:textId="77777777" w:rsidR="007261ED" w:rsidRPr="007261ED" w:rsidRDefault="007261ED" w:rsidP="007261ED">
            <w:pPr>
              <w:widowControl w:val="0"/>
              <w:jc w:val="right"/>
              <w:rPr>
                <w:szCs w:val="22"/>
                <w:lang w:val="en-GB" w:eastAsia="en-GB"/>
              </w:rPr>
            </w:pPr>
            <w:r w:rsidRPr="007261ED">
              <w:rPr>
                <w:szCs w:val="22"/>
                <w:lang w:val="en-GB" w:eastAsia="en-GB"/>
              </w:rPr>
              <w:t>Telephone</w:t>
            </w:r>
          </w:p>
        </w:tc>
        <w:tc>
          <w:tcPr>
            <w:tcW w:w="6201" w:type="dxa"/>
            <w:tcBorders>
              <w:bottom w:val="single" w:sz="4" w:space="0" w:color="auto"/>
            </w:tcBorders>
          </w:tcPr>
          <w:p w14:paraId="009497C4" w14:textId="77777777" w:rsidR="007261ED" w:rsidRPr="007261ED" w:rsidRDefault="007261ED" w:rsidP="007261ED">
            <w:pPr>
              <w:widowControl w:val="0"/>
              <w:jc w:val="both"/>
              <w:rPr>
                <w:szCs w:val="22"/>
                <w:lang w:val="en-GB" w:eastAsia="en-GB"/>
              </w:rPr>
            </w:pPr>
          </w:p>
        </w:tc>
      </w:tr>
      <w:tr w:rsidR="007261ED" w:rsidRPr="007261ED" w14:paraId="050B064C" w14:textId="77777777" w:rsidTr="007261ED">
        <w:tc>
          <w:tcPr>
            <w:tcW w:w="3085" w:type="dxa"/>
            <w:tcBorders>
              <w:top w:val="nil"/>
              <w:bottom w:val="nil"/>
              <w:right w:val="nil"/>
            </w:tcBorders>
          </w:tcPr>
          <w:p w14:paraId="07277612" w14:textId="77777777" w:rsidR="007261ED" w:rsidRPr="007261ED" w:rsidRDefault="007261ED" w:rsidP="007261ED">
            <w:pPr>
              <w:widowControl w:val="0"/>
              <w:jc w:val="right"/>
              <w:rPr>
                <w:sz w:val="8"/>
                <w:szCs w:val="8"/>
                <w:lang w:val="en-GB" w:eastAsia="en-GB"/>
              </w:rPr>
            </w:pPr>
          </w:p>
        </w:tc>
        <w:tc>
          <w:tcPr>
            <w:tcW w:w="6201" w:type="dxa"/>
            <w:tcBorders>
              <w:top w:val="single" w:sz="4" w:space="0" w:color="auto"/>
              <w:left w:val="nil"/>
              <w:bottom w:val="single" w:sz="4" w:space="0" w:color="auto"/>
              <w:right w:val="nil"/>
            </w:tcBorders>
          </w:tcPr>
          <w:p w14:paraId="0FE95267" w14:textId="77777777" w:rsidR="007261ED" w:rsidRPr="007261ED" w:rsidRDefault="007261ED" w:rsidP="007261ED">
            <w:pPr>
              <w:widowControl w:val="0"/>
              <w:jc w:val="both"/>
              <w:rPr>
                <w:sz w:val="8"/>
                <w:szCs w:val="8"/>
                <w:lang w:val="en-GB" w:eastAsia="en-GB"/>
              </w:rPr>
            </w:pPr>
          </w:p>
        </w:tc>
      </w:tr>
      <w:tr w:rsidR="007261ED" w:rsidRPr="007261ED" w14:paraId="5343F8CF" w14:textId="77777777" w:rsidTr="007261ED">
        <w:tc>
          <w:tcPr>
            <w:tcW w:w="3085" w:type="dxa"/>
            <w:tcBorders>
              <w:top w:val="nil"/>
              <w:bottom w:val="nil"/>
            </w:tcBorders>
          </w:tcPr>
          <w:p w14:paraId="12FD5306" w14:textId="77777777" w:rsidR="007261ED" w:rsidRPr="007261ED" w:rsidRDefault="007261ED" w:rsidP="007261ED">
            <w:pPr>
              <w:widowControl w:val="0"/>
              <w:jc w:val="right"/>
              <w:rPr>
                <w:szCs w:val="22"/>
                <w:lang w:val="en-GB" w:eastAsia="en-GB"/>
              </w:rPr>
            </w:pPr>
            <w:r w:rsidRPr="007261ED">
              <w:rPr>
                <w:szCs w:val="22"/>
                <w:lang w:val="en-GB" w:eastAsia="en-GB"/>
              </w:rPr>
              <w:t>E-mail address</w:t>
            </w:r>
          </w:p>
        </w:tc>
        <w:tc>
          <w:tcPr>
            <w:tcW w:w="6201" w:type="dxa"/>
            <w:tcBorders>
              <w:top w:val="single" w:sz="4" w:space="0" w:color="auto"/>
              <w:bottom w:val="single" w:sz="4" w:space="0" w:color="auto"/>
            </w:tcBorders>
          </w:tcPr>
          <w:p w14:paraId="1B66D69D" w14:textId="77777777" w:rsidR="007261ED" w:rsidRPr="007261ED" w:rsidRDefault="007261ED" w:rsidP="007261ED">
            <w:pPr>
              <w:widowControl w:val="0"/>
              <w:jc w:val="both"/>
              <w:rPr>
                <w:szCs w:val="22"/>
                <w:lang w:val="en-GB" w:eastAsia="en-GB"/>
              </w:rPr>
            </w:pPr>
          </w:p>
        </w:tc>
      </w:tr>
      <w:tr w:rsidR="007261ED" w:rsidRPr="007261ED" w14:paraId="15D1AF0C" w14:textId="77777777" w:rsidTr="007261ED">
        <w:tc>
          <w:tcPr>
            <w:tcW w:w="3085" w:type="dxa"/>
            <w:tcBorders>
              <w:top w:val="nil"/>
              <w:bottom w:val="nil"/>
              <w:right w:val="nil"/>
            </w:tcBorders>
          </w:tcPr>
          <w:p w14:paraId="71AD0ABE" w14:textId="77777777" w:rsidR="007261ED" w:rsidRPr="007261ED" w:rsidRDefault="007261ED" w:rsidP="007261ED">
            <w:pPr>
              <w:widowControl w:val="0"/>
              <w:jc w:val="right"/>
              <w:rPr>
                <w:sz w:val="8"/>
                <w:szCs w:val="8"/>
                <w:lang w:val="en-GB" w:eastAsia="en-GB"/>
              </w:rPr>
            </w:pPr>
          </w:p>
        </w:tc>
        <w:tc>
          <w:tcPr>
            <w:tcW w:w="6201" w:type="dxa"/>
            <w:tcBorders>
              <w:top w:val="single" w:sz="4" w:space="0" w:color="auto"/>
              <w:left w:val="nil"/>
              <w:bottom w:val="single" w:sz="4" w:space="0" w:color="auto"/>
              <w:right w:val="nil"/>
            </w:tcBorders>
          </w:tcPr>
          <w:p w14:paraId="16820A4B" w14:textId="77777777" w:rsidR="007261ED" w:rsidRPr="007261ED" w:rsidRDefault="007261ED" w:rsidP="007261ED">
            <w:pPr>
              <w:widowControl w:val="0"/>
              <w:jc w:val="right"/>
              <w:rPr>
                <w:sz w:val="8"/>
                <w:szCs w:val="8"/>
                <w:lang w:val="en-GB" w:eastAsia="en-GB"/>
              </w:rPr>
            </w:pPr>
          </w:p>
        </w:tc>
      </w:tr>
    </w:tbl>
    <w:p w14:paraId="283523FF" w14:textId="77777777" w:rsidR="007261ED" w:rsidRPr="007261ED" w:rsidRDefault="007261ED" w:rsidP="007261ED">
      <w:pPr>
        <w:rPr>
          <w:szCs w:val="22"/>
          <w:lang w:val="en-GB" w:eastAsia="en-GB"/>
        </w:rPr>
      </w:pPr>
    </w:p>
    <w:p w14:paraId="19B2AFCD" w14:textId="77777777" w:rsidR="007261ED" w:rsidRPr="007261ED" w:rsidRDefault="007261ED" w:rsidP="007261ED">
      <w:pPr>
        <w:rPr>
          <w:szCs w:val="22"/>
          <w:lang w:val="en-GB" w:eastAsia="en-GB"/>
        </w:rPr>
      </w:pPr>
      <w:r w:rsidRPr="007261ED">
        <w:rPr>
          <w:szCs w:val="22"/>
          <w:lang w:val="en-GB" w:eastAsia="en-GB"/>
        </w:rPr>
        <w:t xml:space="preserve">The </w:t>
      </w:r>
      <w:r w:rsidRPr="007261ED">
        <w:rPr>
          <w:i/>
          <w:szCs w:val="22"/>
          <w:lang w:val="en-GB" w:eastAsia="en-GB"/>
        </w:rPr>
        <w:t>Consultant</w:t>
      </w:r>
      <w:r w:rsidRPr="007261ED">
        <w:rPr>
          <w:szCs w:val="22"/>
          <w:lang w:val="en-GB" w:eastAsia="en-GB"/>
        </w:rPr>
        <w:t xml:space="preserve"> offers to Provide the Services in accordance with the </w:t>
      </w:r>
      <w:r w:rsidRPr="007261ED">
        <w:rPr>
          <w:i/>
          <w:szCs w:val="22"/>
          <w:lang w:val="en-GB" w:eastAsia="en-GB"/>
        </w:rPr>
        <w:t>conditions of contract</w:t>
      </w:r>
      <w:r w:rsidRPr="007261ED">
        <w:rPr>
          <w:szCs w:val="22"/>
          <w:lang w:val="en-GB" w:eastAsia="en-GB"/>
        </w:rPr>
        <w:t xml:space="preserve"> for an amount to be determined in accordance with the </w:t>
      </w:r>
      <w:r w:rsidRPr="007261ED">
        <w:rPr>
          <w:i/>
          <w:szCs w:val="22"/>
          <w:lang w:val="en-GB" w:eastAsia="en-GB"/>
        </w:rPr>
        <w:t>conditions of conditions</w:t>
      </w:r>
      <w:r w:rsidRPr="007261ED">
        <w:rPr>
          <w:szCs w:val="22"/>
          <w:lang w:val="en-GB" w:eastAsia="en-GB"/>
        </w:rPr>
        <w:t>.</w:t>
      </w:r>
    </w:p>
    <w:p w14:paraId="770F0DDB" w14:textId="77777777" w:rsidR="007261ED" w:rsidRPr="007261ED" w:rsidRDefault="007261ED" w:rsidP="007261ED">
      <w:pPr>
        <w:rPr>
          <w:szCs w:val="22"/>
          <w:lang w:val="en-GB" w:eastAsia="en-GB"/>
        </w:rPr>
      </w:pPr>
    </w:p>
    <w:tbl>
      <w:tblPr>
        <w:tblStyle w:val="TableGrid20"/>
        <w:tblW w:w="0" w:type="auto"/>
        <w:tblInd w:w="-318" w:type="dxa"/>
        <w:tblBorders>
          <w:left w:val="none" w:sz="0" w:space="0" w:color="auto"/>
        </w:tblBorders>
        <w:tblLook w:val="04A0" w:firstRow="1" w:lastRow="0" w:firstColumn="1" w:lastColumn="0" w:noHBand="0" w:noVBand="1"/>
      </w:tblPr>
      <w:tblGrid>
        <w:gridCol w:w="3328"/>
        <w:gridCol w:w="2511"/>
        <w:gridCol w:w="2513"/>
        <w:gridCol w:w="1079"/>
      </w:tblGrid>
      <w:tr w:rsidR="007261ED" w:rsidRPr="007261ED" w14:paraId="11540C69" w14:textId="77777777" w:rsidTr="007261ED">
        <w:tc>
          <w:tcPr>
            <w:tcW w:w="3403" w:type="dxa"/>
            <w:tcBorders>
              <w:top w:val="nil"/>
              <w:bottom w:val="nil"/>
            </w:tcBorders>
          </w:tcPr>
          <w:p w14:paraId="17938837" w14:textId="77777777" w:rsidR="007261ED" w:rsidRPr="007261ED" w:rsidRDefault="007261ED" w:rsidP="007261ED">
            <w:pPr>
              <w:widowControl w:val="0"/>
              <w:jc w:val="right"/>
              <w:rPr>
                <w:szCs w:val="22"/>
                <w:lang w:val="en-GB" w:eastAsia="en-GB"/>
              </w:rPr>
            </w:pPr>
            <w:r w:rsidRPr="007261ED">
              <w:rPr>
                <w:szCs w:val="22"/>
                <w:lang w:val="en-GB" w:eastAsia="en-GB"/>
              </w:rPr>
              <w:t xml:space="preserve">The name, job, qualifications and experience of the </w:t>
            </w:r>
            <w:r w:rsidRPr="007261ED">
              <w:rPr>
                <w:i/>
                <w:szCs w:val="22"/>
                <w:lang w:val="en-GB" w:eastAsia="en-GB"/>
              </w:rPr>
              <w:t xml:space="preserve">Consultant’s key people </w:t>
            </w:r>
            <w:r w:rsidRPr="007261ED">
              <w:rPr>
                <w:szCs w:val="22"/>
                <w:lang w:val="en-GB" w:eastAsia="en-GB"/>
              </w:rPr>
              <w:t xml:space="preserve"> are in</w:t>
            </w:r>
          </w:p>
        </w:tc>
        <w:tc>
          <w:tcPr>
            <w:tcW w:w="6201" w:type="dxa"/>
            <w:gridSpan w:val="3"/>
            <w:tcBorders>
              <w:bottom w:val="single" w:sz="4" w:space="0" w:color="auto"/>
            </w:tcBorders>
          </w:tcPr>
          <w:p w14:paraId="11DD70FD" w14:textId="77777777" w:rsidR="007261ED" w:rsidRPr="007261ED" w:rsidRDefault="007261ED" w:rsidP="007261ED">
            <w:pPr>
              <w:widowControl w:val="0"/>
              <w:jc w:val="right"/>
              <w:rPr>
                <w:szCs w:val="22"/>
                <w:lang w:val="en-GB" w:eastAsia="en-GB"/>
              </w:rPr>
            </w:pPr>
          </w:p>
          <w:p w14:paraId="77444690" w14:textId="77777777" w:rsidR="007261ED" w:rsidRPr="007261ED" w:rsidRDefault="007261ED" w:rsidP="007261ED">
            <w:pPr>
              <w:widowControl w:val="0"/>
              <w:jc w:val="right"/>
              <w:rPr>
                <w:szCs w:val="22"/>
                <w:lang w:val="en-GB" w:eastAsia="en-GB"/>
              </w:rPr>
            </w:pPr>
          </w:p>
        </w:tc>
      </w:tr>
      <w:tr w:rsidR="007261ED" w:rsidRPr="007261ED" w14:paraId="33342CD6" w14:textId="77777777" w:rsidTr="007261ED">
        <w:tc>
          <w:tcPr>
            <w:tcW w:w="3403" w:type="dxa"/>
            <w:tcBorders>
              <w:top w:val="nil"/>
              <w:bottom w:val="nil"/>
              <w:right w:val="nil"/>
            </w:tcBorders>
          </w:tcPr>
          <w:p w14:paraId="606CC2A1" w14:textId="77777777" w:rsidR="007261ED" w:rsidRPr="007261ED" w:rsidRDefault="007261ED" w:rsidP="007261ED">
            <w:pPr>
              <w:widowControl w:val="0"/>
              <w:jc w:val="right"/>
              <w:rPr>
                <w:szCs w:val="22"/>
                <w:lang w:val="en-GB" w:eastAsia="en-GB"/>
              </w:rPr>
            </w:pPr>
            <w:r w:rsidRPr="007261ED">
              <w:rPr>
                <w:szCs w:val="22"/>
                <w:lang w:val="en-GB" w:eastAsia="en-GB"/>
              </w:rPr>
              <w:t xml:space="preserve">The </w:t>
            </w:r>
            <w:r w:rsidRPr="007261ED">
              <w:rPr>
                <w:i/>
                <w:szCs w:val="22"/>
                <w:lang w:val="en-GB" w:eastAsia="en-GB"/>
              </w:rPr>
              <w:t>staff rates</w:t>
            </w:r>
            <w:r w:rsidRPr="007261ED">
              <w:rPr>
                <w:szCs w:val="22"/>
                <w:lang w:val="en-GB" w:eastAsia="en-GB"/>
              </w:rPr>
              <w:t xml:space="preserve"> are</w:t>
            </w:r>
          </w:p>
        </w:tc>
        <w:tc>
          <w:tcPr>
            <w:tcW w:w="6201" w:type="dxa"/>
            <w:gridSpan w:val="3"/>
            <w:tcBorders>
              <w:left w:val="nil"/>
              <w:right w:val="nil"/>
            </w:tcBorders>
          </w:tcPr>
          <w:p w14:paraId="477373F4" w14:textId="77777777" w:rsidR="007261ED" w:rsidRPr="007261ED" w:rsidRDefault="007261ED" w:rsidP="007261ED">
            <w:pPr>
              <w:widowControl w:val="0"/>
              <w:jc w:val="right"/>
              <w:rPr>
                <w:szCs w:val="22"/>
                <w:lang w:val="en-GB" w:eastAsia="en-GB"/>
              </w:rPr>
            </w:pPr>
          </w:p>
        </w:tc>
      </w:tr>
      <w:tr w:rsidR="007261ED" w:rsidRPr="007261ED" w14:paraId="5B204D91" w14:textId="77777777" w:rsidTr="007261ED">
        <w:tc>
          <w:tcPr>
            <w:tcW w:w="3403" w:type="dxa"/>
            <w:tcBorders>
              <w:top w:val="nil"/>
              <w:bottom w:val="nil"/>
            </w:tcBorders>
          </w:tcPr>
          <w:p w14:paraId="73A8D55F" w14:textId="77777777" w:rsidR="007261ED" w:rsidRPr="007261ED" w:rsidRDefault="007261ED" w:rsidP="007261ED">
            <w:pPr>
              <w:widowControl w:val="0"/>
              <w:jc w:val="right"/>
              <w:rPr>
                <w:szCs w:val="22"/>
                <w:lang w:val="en-GB" w:eastAsia="en-GB"/>
              </w:rPr>
            </w:pPr>
          </w:p>
        </w:tc>
        <w:tc>
          <w:tcPr>
            <w:tcW w:w="2552" w:type="dxa"/>
          </w:tcPr>
          <w:p w14:paraId="2F0E903A" w14:textId="77777777" w:rsidR="007261ED" w:rsidRPr="007261ED" w:rsidRDefault="007261ED" w:rsidP="007261ED">
            <w:pPr>
              <w:widowControl w:val="0"/>
              <w:jc w:val="both"/>
              <w:rPr>
                <w:szCs w:val="22"/>
                <w:lang w:val="en-GB" w:eastAsia="en-GB"/>
              </w:rPr>
            </w:pPr>
            <w:r w:rsidRPr="007261ED">
              <w:rPr>
                <w:szCs w:val="22"/>
                <w:lang w:val="en-GB" w:eastAsia="en-GB"/>
              </w:rPr>
              <w:t>Person or job</w:t>
            </w:r>
          </w:p>
        </w:tc>
        <w:tc>
          <w:tcPr>
            <w:tcW w:w="2551" w:type="dxa"/>
          </w:tcPr>
          <w:p w14:paraId="5CBFDE81" w14:textId="77777777" w:rsidR="007261ED" w:rsidRPr="007261ED" w:rsidRDefault="007261ED" w:rsidP="007261ED">
            <w:pPr>
              <w:widowControl w:val="0"/>
              <w:jc w:val="right"/>
              <w:rPr>
                <w:szCs w:val="22"/>
                <w:lang w:val="en-GB" w:eastAsia="en-GB"/>
              </w:rPr>
            </w:pPr>
            <w:r w:rsidRPr="007261ED">
              <w:rPr>
                <w:szCs w:val="22"/>
                <w:lang w:val="en-GB" w:eastAsia="en-GB"/>
              </w:rPr>
              <w:t>Unit of measurement</w:t>
            </w:r>
          </w:p>
        </w:tc>
        <w:tc>
          <w:tcPr>
            <w:tcW w:w="1098" w:type="dxa"/>
          </w:tcPr>
          <w:p w14:paraId="47C7E81C" w14:textId="77777777" w:rsidR="007261ED" w:rsidRPr="007261ED" w:rsidRDefault="007261ED" w:rsidP="007261ED">
            <w:pPr>
              <w:widowControl w:val="0"/>
              <w:rPr>
                <w:szCs w:val="22"/>
                <w:lang w:val="en-GB" w:eastAsia="en-GB"/>
              </w:rPr>
            </w:pPr>
            <w:r w:rsidRPr="007261ED">
              <w:rPr>
                <w:szCs w:val="22"/>
                <w:lang w:val="en-GB" w:eastAsia="en-GB"/>
              </w:rPr>
              <w:t>rate</w:t>
            </w:r>
          </w:p>
        </w:tc>
      </w:tr>
      <w:tr w:rsidR="007261ED" w:rsidRPr="007261ED" w14:paraId="5D2FD26A" w14:textId="77777777" w:rsidTr="007261ED">
        <w:tc>
          <w:tcPr>
            <w:tcW w:w="3403" w:type="dxa"/>
            <w:tcBorders>
              <w:top w:val="nil"/>
              <w:bottom w:val="nil"/>
            </w:tcBorders>
          </w:tcPr>
          <w:p w14:paraId="014C93E3" w14:textId="77777777" w:rsidR="007261ED" w:rsidRPr="007261ED" w:rsidRDefault="007261ED" w:rsidP="007261ED">
            <w:pPr>
              <w:widowControl w:val="0"/>
              <w:jc w:val="right"/>
              <w:rPr>
                <w:szCs w:val="22"/>
                <w:lang w:val="en-GB" w:eastAsia="en-GB"/>
              </w:rPr>
            </w:pPr>
          </w:p>
        </w:tc>
        <w:tc>
          <w:tcPr>
            <w:tcW w:w="2552" w:type="dxa"/>
          </w:tcPr>
          <w:p w14:paraId="71D227A1" w14:textId="77777777" w:rsidR="007261ED" w:rsidRPr="007261ED" w:rsidRDefault="007261ED" w:rsidP="007261ED">
            <w:pPr>
              <w:widowControl w:val="0"/>
              <w:jc w:val="both"/>
              <w:rPr>
                <w:szCs w:val="22"/>
                <w:lang w:val="en-GB" w:eastAsia="en-GB"/>
              </w:rPr>
            </w:pPr>
          </w:p>
          <w:p w14:paraId="26474639" w14:textId="77777777" w:rsidR="007261ED" w:rsidRPr="007261ED" w:rsidRDefault="007261ED" w:rsidP="007261ED">
            <w:pPr>
              <w:widowControl w:val="0"/>
              <w:jc w:val="both"/>
              <w:rPr>
                <w:szCs w:val="22"/>
                <w:lang w:val="en-GB" w:eastAsia="en-GB"/>
              </w:rPr>
            </w:pPr>
          </w:p>
        </w:tc>
        <w:tc>
          <w:tcPr>
            <w:tcW w:w="2551" w:type="dxa"/>
          </w:tcPr>
          <w:p w14:paraId="175DCBF5" w14:textId="77777777" w:rsidR="007261ED" w:rsidRPr="007261ED" w:rsidRDefault="007261ED" w:rsidP="007261ED">
            <w:pPr>
              <w:widowControl w:val="0"/>
              <w:jc w:val="right"/>
              <w:rPr>
                <w:szCs w:val="22"/>
                <w:lang w:val="en-GB" w:eastAsia="en-GB"/>
              </w:rPr>
            </w:pPr>
          </w:p>
        </w:tc>
        <w:tc>
          <w:tcPr>
            <w:tcW w:w="1098" w:type="dxa"/>
          </w:tcPr>
          <w:p w14:paraId="046621EA" w14:textId="77777777" w:rsidR="007261ED" w:rsidRPr="007261ED" w:rsidRDefault="007261ED" w:rsidP="007261ED">
            <w:pPr>
              <w:widowControl w:val="0"/>
              <w:jc w:val="right"/>
              <w:rPr>
                <w:szCs w:val="22"/>
                <w:lang w:val="en-GB" w:eastAsia="en-GB"/>
              </w:rPr>
            </w:pPr>
          </w:p>
        </w:tc>
      </w:tr>
      <w:tr w:rsidR="007261ED" w:rsidRPr="007261ED" w14:paraId="106F5044" w14:textId="77777777" w:rsidTr="007261ED">
        <w:tc>
          <w:tcPr>
            <w:tcW w:w="3403" w:type="dxa"/>
            <w:tcBorders>
              <w:top w:val="nil"/>
              <w:bottom w:val="nil"/>
            </w:tcBorders>
          </w:tcPr>
          <w:p w14:paraId="0EA8267F" w14:textId="77777777" w:rsidR="007261ED" w:rsidRPr="007261ED" w:rsidRDefault="007261ED" w:rsidP="007261ED">
            <w:pPr>
              <w:widowControl w:val="0"/>
              <w:jc w:val="right"/>
              <w:rPr>
                <w:szCs w:val="22"/>
                <w:lang w:val="en-GB" w:eastAsia="en-GB"/>
              </w:rPr>
            </w:pPr>
          </w:p>
        </w:tc>
        <w:tc>
          <w:tcPr>
            <w:tcW w:w="2552" w:type="dxa"/>
          </w:tcPr>
          <w:p w14:paraId="63D97E85" w14:textId="77777777" w:rsidR="007261ED" w:rsidRPr="007261ED" w:rsidRDefault="007261ED" w:rsidP="007261ED">
            <w:pPr>
              <w:widowControl w:val="0"/>
              <w:jc w:val="both"/>
              <w:rPr>
                <w:szCs w:val="22"/>
                <w:lang w:val="en-GB" w:eastAsia="en-GB"/>
              </w:rPr>
            </w:pPr>
          </w:p>
          <w:p w14:paraId="29D7B0D9" w14:textId="77777777" w:rsidR="007261ED" w:rsidRPr="007261ED" w:rsidRDefault="007261ED" w:rsidP="007261ED">
            <w:pPr>
              <w:widowControl w:val="0"/>
              <w:jc w:val="both"/>
              <w:rPr>
                <w:szCs w:val="22"/>
                <w:lang w:val="en-GB" w:eastAsia="en-GB"/>
              </w:rPr>
            </w:pPr>
          </w:p>
        </w:tc>
        <w:tc>
          <w:tcPr>
            <w:tcW w:w="2551" w:type="dxa"/>
          </w:tcPr>
          <w:p w14:paraId="52A84A53" w14:textId="77777777" w:rsidR="007261ED" w:rsidRPr="007261ED" w:rsidRDefault="007261ED" w:rsidP="007261ED">
            <w:pPr>
              <w:widowControl w:val="0"/>
              <w:jc w:val="right"/>
              <w:rPr>
                <w:szCs w:val="22"/>
                <w:lang w:val="en-GB" w:eastAsia="en-GB"/>
              </w:rPr>
            </w:pPr>
          </w:p>
        </w:tc>
        <w:tc>
          <w:tcPr>
            <w:tcW w:w="1098" w:type="dxa"/>
          </w:tcPr>
          <w:p w14:paraId="1D3835A9" w14:textId="77777777" w:rsidR="007261ED" w:rsidRPr="007261ED" w:rsidRDefault="007261ED" w:rsidP="007261ED">
            <w:pPr>
              <w:widowControl w:val="0"/>
              <w:jc w:val="right"/>
              <w:rPr>
                <w:szCs w:val="22"/>
                <w:lang w:val="en-GB" w:eastAsia="en-GB"/>
              </w:rPr>
            </w:pPr>
          </w:p>
        </w:tc>
      </w:tr>
      <w:tr w:rsidR="007261ED" w:rsidRPr="007261ED" w14:paraId="15054E53" w14:textId="77777777" w:rsidTr="007261ED">
        <w:tc>
          <w:tcPr>
            <w:tcW w:w="3403" w:type="dxa"/>
            <w:tcBorders>
              <w:top w:val="nil"/>
              <w:bottom w:val="nil"/>
            </w:tcBorders>
          </w:tcPr>
          <w:p w14:paraId="1966F934" w14:textId="77777777" w:rsidR="007261ED" w:rsidRPr="007261ED" w:rsidRDefault="007261ED" w:rsidP="007261ED">
            <w:pPr>
              <w:widowControl w:val="0"/>
              <w:jc w:val="right"/>
              <w:rPr>
                <w:szCs w:val="22"/>
                <w:lang w:val="en-GB" w:eastAsia="en-GB"/>
              </w:rPr>
            </w:pPr>
          </w:p>
        </w:tc>
        <w:tc>
          <w:tcPr>
            <w:tcW w:w="2552" w:type="dxa"/>
          </w:tcPr>
          <w:p w14:paraId="1E72F1B8" w14:textId="77777777" w:rsidR="007261ED" w:rsidRPr="007261ED" w:rsidRDefault="007261ED" w:rsidP="007261ED">
            <w:pPr>
              <w:widowControl w:val="0"/>
              <w:jc w:val="both"/>
              <w:rPr>
                <w:szCs w:val="22"/>
                <w:lang w:val="en-GB" w:eastAsia="en-GB"/>
              </w:rPr>
            </w:pPr>
          </w:p>
          <w:p w14:paraId="3AAFF1AB" w14:textId="77777777" w:rsidR="007261ED" w:rsidRPr="007261ED" w:rsidRDefault="007261ED" w:rsidP="007261ED">
            <w:pPr>
              <w:widowControl w:val="0"/>
              <w:jc w:val="both"/>
              <w:rPr>
                <w:szCs w:val="22"/>
                <w:lang w:val="en-GB" w:eastAsia="en-GB"/>
              </w:rPr>
            </w:pPr>
          </w:p>
        </w:tc>
        <w:tc>
          <w:tcPr>
            <w:tcW w:w="2551" w:type="dxa"/>
          </w:tcPr>
          <w:p w14:paraId="0AD6EE16" w14:textId="77777777" w:rsidR="007261ED" w:rsidRPr="007261ED" w:rsidRDefault="007261ED" w:rsidP="007261ED">
            <w:pPr>
              <w:widowControl w:val="0"/>
              <w:jc w:val="right"/>
              <w:rPr>
                <w:szCs w:val="22"/>
                <w:lang w:val="en-GB" w:eastAsia="en-GB"/>
              </w:rPr>
            </w:pPr>
          </w:p>
        </w:tc>
        <w:tc>
          <w:tcPr>
            <w:tcW w:w="1098" w:type="dxa"/>
          </w:tcPr>
          <w:p w14:paraId="727887F9" w14:textId="77777777" w:rsidR="007261ED" w:rsidRPr="007261ED" w:rsidRDefault="007261ED" w:rsidP="007261ED">
            <w:pPr>
              <w:widowControl w:val="0"/>
              <w:jc w:val="right"/>
              <w:rPr>
                <w:szCs w:val="22"/>
                <w:lang w:val="en-GB" w:eastAsia="en-GB"/>
              </w:rPr>
            </w:pPr>
          </w:p>
        </w:tc>
      </w:tr>
      <w:tr w:rsidR="007261ED" w:rsidRPr="007261ED" w14:paraId="1297F33E" w14:textId="77777777" w:rsidTr="007261ED">
        <w:tc>
          <w:tcPr>
            <w:tcW w:w="3403" w:type="dxa"/>
            <w:tcBorders>
              <w:top w:val="nil"/>
              <w:bottom w:val="nil"/>
            </w:tcBorders>
          </w:tcPr>
          <w:p w14:paraId="079A8B2A" w14:textId="77777777" w:rsidR="007261ED" w:rsidRPr="007261ED" w:rsidRDefault="007261ED" w:rsidP="007261ED">
            <w:pPr>
              <w:widowControl w:val="0"/>
              <w:jc w:val="right"/>
              <w:rPr>
                <w:szCs w:val="22"/>
                <w:lang w:val="en-GB" w:eastAsia="en-GB"/>
              </w:rPr>
            </w:pPr>
          </w:p>
        </w:tc>
        <w:tc>
          <w:tcPr>
            <w:tcW w:w="2552" w:type="dxa"/>
          </w:tcPr>
          <w:p w14:paraId="4ED988E6" w14:textId="77777777" w:rsidR="007261ED" w:rsidRPr="007261ED" w:rsidRDefault="007261ED" w:rsidP="007261ED">
            <w:pPr>
              <w:widowControl w:val="0"/>
              <w:jc w:val="both"/>
              <w:rPr>
                <w:szCs w:val="22"/>
                <w:lang w:val="en-GB" w:eastAsia="en-GB"/>
              </w:rPr>
            </w:pPr>
          </w:p>
          <w:p w14:paraId="0A65B3B4" w14:textId="77777777" w:rsidR="007261ED" w:rsidRPr="007261ED" w:rsidRDefault="007261ED" w:rsidP="007261ED">
            <w:pPr>
              <w:widowControl w:val="0"/>
              <w:jc w:val="both"/>
              <w:rPr>
                <w:szCs w:val="22"/>
                <w:lang w:val="en-GB" w:eastAsia="en-GB"/>
              </w:rPr>
            </w:pPr>
          </w:p>
        </w:tc>
        <w:tc>
          <w:tcPr>
            <w:tcW w:w="2551" w:type="dxa"/>
          </w:tcPr>
          <w:p w14:paraId="7AABB330" w14:textId="77777777" w:rsidR="007261ED" w:rsidRPr="007261ED" w:rsidRDefault="007261ED" w:rsidP="007261ED">
            <w:pPr>
              <w:widowControl w:val="0"/>
              <w:jc w:val="right"/>
              <w:rPr>
                <w:szCs w:val="22"/>
                <w:lang w:val="en-GB" w:eastAsia="en-GB"/>
              </w:rPr>
            </w:pPr>
          </w:p>
        </w:tc>
        <w:tc>
          <w:tcPr>
            <w:tcW w:w="1098" w:type="dxa"/>
          </w:tcPr>
          <w:p w14:paraId="28063E7C" w14:textId="77777777" w:rsidR="007261ED" w:rsidRPr="007261ED" w:rsidRDefault="007261ED" w:rsidP="007261ED">
            <w:pPr>
              <w:widowControl w:val="0"/>
              <w:jc w:val="right"/>
              <w:rPr>
                <w:szCs w:val="22"/>
                <w:lang w:val="en-GB" w:eastAsia="en-GB"/>
              </w:rPr>
            </w:pPr>
          </w:p>
        </w:tc>
      </w:tr>
      <w:tr w:rsidR="007261ED" w:rsidRPr="007261ED" w14:paraId="08609F38" w14:textId="77777777" w:rsidTr="007261ED">
        <w:tc>
          <w:tcPr>
            <w:tcW w:w="3403" w:type="dxa"/>
            <w:tcBorders>
              <w:top w:val="nil"/>
              <w:bottom w:val="nil"/>
            </w:tcBorders>
          </w:tcPr>
          <w:p w14:paraId="6A5B3CFB" w14:textId="77777777" w:rsidR="007261ED" w:rsidRPr="007261ED" w:rsidRDefault="007261ED" w:rsidP="007261ED">
            <w:pPr>
              <w:widowControl w:val="0"/>
              <w:jc w:val="right"/>
              <w:rPr>
                <w:szCs w:val="22"/>
                <w:lang w:val="en-GB" w:eastAsia="en-GB"/>
              </w:rPr>
            </w:pPr>
          </w:p>
        </w:tc>
        <w:tc>
          <w:tcPr>
            <w:tcW w:w="2552" w:type="dxa"/>
          </w:tcPr>
          <w:p w14:paraId="493F5082" w14:textId="77777777" w:rsidR="007261ED" w:rsidRPr="007261ED" w:rsidRDefault="007261ED" w:rsidP="007261ED">
            <w:pPr>
              <w:widowControl w:val="0"/>
              <w:rPr>
                <w:szCs w:val="22"/>
                <w:lang w:val="en-GB" w:eastAsia="en-GB"/>
              </w:rPr>
            </w:pPr>
            <w:r w:rsidRPr="007261ED">
              <w:rPr>
                <w:szCs w:val="22"/>
                <w:lang w:val="en-GB" w:eastAsia="en-GB"/>
              </w:rPr>
              <w:t>People not stated here are at open market rates or competitively tendered rates</w:t>
            </w:r>
          </w:p>
        </w:tc>
        <w:tc>
          <w:tcPr>
            <w:tcW w:w="2551" w:type="dxa"/>
          </w:tcPr>
          <w:p w14:paraId="1D007793" w14:textId="77777777" w:rsidR="007261ED" w:rsidRPr="007261ED" w:rsidRDefault="007261ED" w:rsidP="007261ED">
            <w:pPr>
              <w:widowControl w:val="0"/>
              <w:jc w:val="right"/>
              <w:rPr>
                <w:szCs w:val="22"/>
                <w:lang w:val="en-GB" w:eastAsia="en-GB"/>
              </w:rPr>
            </w:pPr>
          </w:p>
        </w:tc>
        <w:tc>
          <w:tcPr>
            <w:tcW w:w="1098" w:type="dxa"/>
          </w:tcPr>
          <w:p w14:paraId="35F80EE8" w14:textId="77777777" w:rsidR="007261ED" w:rsidRPr="007261ED" w:rsidRDefault="007261ED" w:rsidP="007261ED">
            <w:pPr>
              <w:widowControl w:val="0"/>
              <w:jc w:val="right"/>
              <w:rPr>
                <w:szCs w:val="22"/>
                <w:lang w:val="en-GB" w:eastAsia="en-GB"/>
              </w:rPr>
            </w:pPr>
          </w:p>
        </w:tc>
      </w:tr>
      <w:tr w:rsidR="007261ED" w:rsidRPr="007261ED" w14:paraId="5E2A8FC8" w14:textId="77777777" w:rsidTr="007261ED">
        <w:tc>
          <w:tcPr>
            <w:tcW w:w="3403" w:type="dxa"/>
            <w:tcBorders>
              <w:top w:val="nil"/>
              <w:bottom w:val="nil"/>
            </w:tcBorders>
          </w:tcPr>
          <w:p w14:paraId="7DC8DF03" w14:textId="77777777" w:rsidR="007261ED" w:rsidRPr="007261ED" w:rsidRDefault="007261ED" w:rsidP="007261ED">
            <w:pPr>
              <w:widowControl w:val="0"/>
              <w:jc w:val="right"/>
              <w:rPr>
                <w:szCs w:val="22"/>
                <w:lang w:val="en-GB" w:eastAsia="en-GB"/>
              </w:rPr>
            </w:pPr>
            <w:r w:rsidRPr="007261ED">
              <w:rPr>
                <w:szCs w:val="22"/>
                <w:lang w:val="en-GB" w:eastAsia="en-GB"/>
              </w:rPr>
              <w:t>The offered total of the Prices is</w:t>
            </w:r>
          </w:p>
        </w:tc>
        <w:tc>
          <w:tcPr>
            <w:tcW w:w="6201" w:type="dxa"/>
            <w:gridSpan w:val="3"/>
            <w:tcBorders>
              <w:bottom w:val="single" w:sz="4" w:space="0" w:color="auto"/>
            </w:tcBorders>
          </w:tcPr>
          <w:p w14:paraId="1E2074B9" w14:textId="77777777" w:rsidR="007261ED" w:rsidRPr="007261ED" w:rsidRDefault="007261ED" w:rsidP="007261ED">
            <w:pPr>
              <w:widowControl w:val="0"/>
              <w:jc w:val="right"/>
              <w:rPr>
                <w:szCs w:val="22"/>
                <w:lang w:val="en-GB" w:eastAsia="en-GB"/>
              </w:rPr>
            </w:pPr>
          </w:p>
        </w:tc>
      </w:tr>
    </w:tbl>
    <w:p w14:paraId="21DADCCD" w14:textId="77777777" w:rsidR="007261ED" w:rsidRPr="007261ED" w:rsidRDefault="007261ED" w:rsidP="007261ED">
      <w:pPr>
        <w:rPr>
          <w:szCs w:val="22"/>
          <w:lang w:val="en-GB" w:eastAsia="en-GB"/>
        </w:rPr>
      </w:pPr>
    </w:p>
    <w:p w14:paraId="64556296" w14:textId="77777777" w:rsidR="007261ED" w:rsidRPr="007261ED" w:rsidRDefault="007261ED" w:rsidP="007261ED">
      <w:pPr>
        <w:widowControl w:val="0"/>
        <w:rPr>
          <w:szCs w:val="22"/>
          <w:lang w:val="en-GB" w:eastAsia="en-GB"/>
        </w:rPr>
      </w:pPr>
    </w:p>
    <w:tbl>
      <w:tblPr>
        <w:tblStyle w:val="TableGrid20"/>
        <w:tblW w:w="0" w:type="auto"/>
        <w:tblInd w:w="3085" w:type="dxa"/>
        <w:tblLook w:val="04A0" w:firstRow="1" w:lastRow="0" w:firstColumn="1" w:lastColumn="0" w:noHBand="0" w:noVBand="1"/>
      </w:tblPr>
      <w:tblGrid>
        <w:gridCol w:w="6023"/>
      </w:tblGrid>
      <w:tr w:rsidR="007261ED" w:rsidRPr="007261ED" w14:paraId="2E2B4824" w14:textId="77777777" w:rsidTr="007261ED">
        <w:tc>
          <w:tcPr>
            <w:tcW w:w="6201" w:type="dxa"/>
          </w:tcPr>
          <w:p w14:paraId="3AB40496"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Enter the total of the Prices from the Price List.</w:t>
            </w:r>
          </w:p>
          <w:p w14:paraId="2720BE25" w14:textId="77777777" w:rsidR="007261ED" w:rsidRPr="007261ED" w:rsidRDefault="007261ED" w:rsidP="007261ED">
            <w:pPr>
              <w:tabs>
                <w:tab w:val="left" w:pos="5921"/>
              </w:tabs>
              <w:spacing w:before="120" w:after="120"/>
              <w:rPr>
                <w:b/>
                <w:szCs w:val="22"/>
                <w:lang w:val="en-GB" w:eastAsia="en-GB"/>
              </w:rPr>
            </w:pPr>
            <w:r w:rsidRPr="007261ED">
              <w:rPr>
                <w:b/>
                <w:szCs w:val="22"/>
                <w:lang w:val="en-GB" w:eastAsia="en-GB"/>
              </w:rPr>
              <w:t>If all work is to be carried out on a time charge basis, enter ‘Not Applicable’</w:t>
            </w:r>
          </w:p>
        </w:tc>
      </w:tr>
    </w:tbl>
    <w:p w14:paraId="4D7B577B" w14:textId="77777777" w:rsidR="007261ED" w:rsidRPr="007261ED" w:rsidRDefault="007261ED" w:rsidP="007261ED">
      <w:pPr>
        <w:tabs>
          <w:tab w:val="left" w:pos="5921"/>
        </w:tabs>
        <w:rPr>
          <w:szCs w:val="22"/>
          <w:lang w:val="en-GB" w:eastAsia="en-GB"/>
        </w:rPr>
      </w:pPr>
    </w:p>
    <w:p w14:paraId="5A4AB1C7" w14:textId="77777777" w:rsidR="007261ED" w:rsidRPr="007261ED" w:rsidRDefault="007261ED" w:rsidP="007261ED">
      <w:pPr>
        <w:rPr>
          <w:szCs w:val="22"/>
          <w:lang w:val="en-GB" w:eastAsia="en-GB"/>
        </w:rPr>
      </w:pPr>
      <w:r w:rsidRPr="007261ED">
        <w:rPr>
          <w:szCs w:val="22"/>
          <w:lang w:val="en-GB" w:eastAsia="en-GB"/>
        </w:rPr>
        <w:br w:type="page"/>
      </w:r>
    </w:p>
    <w:p w14:paraId="0DBDEEDC" w14:textId="77777777" w:rsidR="007261ED" w:rsidRPr="007261ED" w:rsidRDefault="007261ED" w:rsidP="007261ED">
      <w:pPr>
        <w:widowControl w:val="0"/>
        <w:rPr>
          <w:szCs w:val="22"/>
          <w:lang w:val="en-GB" w:eastAsia="en-GB"/>
        </w:rPr>
      </w:pPr>
    </w:p>
    <w:p w14:paraId="4A812B96" w14:textId="77777777" w:rsidR="007261ED" w:rsidRPr="007261ED" w:rsidRDefault="007261ED" w:rsidP="007261ED">
      <w:pPr>
        <w:widowControl w:val="0"/>
        <w:rPr>
          <w:szCs w:val="22"/>
          <w:lang w:val="en-GB" w:eastAsia="en-GB"/>
        </w:rPr>
      </w:pPr>
    </w:p>
    <w:p w14:paraId="58720623" w14:textId="77777777" w:rsidR="007261ED" w:rsidRPr="007261ED" w:rsidRDefault="007261ED" w:rsidP="007261ED">
      <w:pPr>
        <w:widowControl w:val="0"/>
        <w:rPr>
          <w:szCs w:val="22"/>
          <w:lang w:val="en-GB" w:eastAsia="en-GB"/>
        </w:rPr>
      </w:pPr>
    </w:p>
    <w:p w14:paraId="79A6FDE8" w14:textId="7C15BE03"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2083164C" w14:textId="77777777" w:rsidTr="007261ED">
        <w:tc>
          <w:tcPr>
            <w:tcW w:w="10774" w:type="dxa"/>
            <w:shd w:val="clear" w:color="auto" w:fill="BFBFBF" w:themeFill="background1" w:themeFillShade="BF"/>
          </w:tcPr>
          <w:p w14:paraId="1667A073"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Price List</w:t>
            </w:r>
          </w:p>
        </w:tc>
      </w:tr>
    </w:tbl>
    <w:p w14:paraId="5FFB3620" w14:textId="77777777" w:rsidR="007261ED" w:rsidRPr="007261ED" w:rsidRDefault="007261ED" w:rsidP="007261ED">
      <w:pPr>
        <w:widowControl w:val="0"/>
        <w:rPr>
          <w:sz w:val="20"/>
          <w:szCs w:val="20"/>
          <w:lang w:val="en-GB" w:eastAsia="en-GB"/>
        </w:rPr>
      </w:pPr>
    </w:p>
    <w:p w14:paraId="435865A2" w14:textId="77777777" w:rsidR="007261ED" w:rsidRPr="007261ED" w:rsidRDefault="007261ED" w:rsidP="007261ED">
      <w:pPr>
        <w:widowControl w:val="0"/>
        <w:rPr>
          <w:sz w:val="20"/>
          <w:szCs w:val="20"/>
          <w:lang w:val="en-GB" w:eastAsia="en-GB"/>
        </w:rPr>
      </w:pPr>
    </w:p>
    <w:tbl>
      <w:tblPr>
        <w:tblStyle w:val="TableGrid20"/>
        <w:tblW w:w="9606" w:type="dxa"/>
        <w:tblLook w:val="04A0" w:firstRow="1" w:lastRow="0" w:firstColumn="1" w:lastColumn="0" w:noHBand="0" w:noVBand="1"/>
      </w:tblPr>
      <w:tblGrid>
        <w:gridCol w:w="9606"/>
      </w:tblGrid>
      <w:tr w:rsidR="007261ED" w:rsidRPr="007261ED" w14:paraId="0451EE14" w14:textId="77777777" w:rsidTr="007261ED">
        <w:tc>
          <w:tcPr>
            <w:tcW w:w="9606" w:type="dxa"/>
          </w:tcPr>
          <w:p w14:paraId="313FC2EE" w14:textId="77777777" w:rsidR="007261ED" w:rsidRPr="007261ED" w:rsidRDefault="007261ED" w:rsidP="007261ED">
            <w:pPr>
              <w:widowControl w:val="0"/>
              <w:numPr>
                <w:ilvl w:val="0"/>
                <w:numId w:val="105"/>
              </w:numPr>
              <w:spacing w:before="120" w:after="120"/>
              <w:ind w:left="0" w:firstLine="0"/>
              <w:jc w:val="both"/>
              <w:rPr>
                <w:rFonts w:cs="Arial"/>
                <w:b/>
                <w:bCs/>
                <w:sz w:val="20"/>
                <w:szCs w:val="20"/>
                <w:lang w:val="en-GB" w:eastAsia="en-GB"/>
              </w:rPr>
            </w:pPr>
            <w:r w:rsidRPr="007261ED">
              <w:rPr>
                <w:rFonts w:cs="Arial"/>
                <w:b/>
                <w:bCs/>
                <w:color w:val="000000"/>
                <w:sz w:val="20"/>
                <w:szCs w:val="20"/>
                <w:lang w:val="en-GB" w:eastAsia="en-GB"/>
              </w:rPr>
              <w:t>Entries in the first four columns are made either by the</w:t>
            </w:r>
            <w:r w:rsidRPr="007261ED">
              <w:rPr>
                <w:rFonts w:cs="Arial"/>
                <w:b/>
                <w:bCs/>
                <w:i/>
                <w:iCs/>
                <w:color w:val="000000"/>
                <w:sz w:val="20"/>
                <w:szCs w:val="20"/>
                <w:shd w:val="clear" w:color="auto" w:fill="FFFFFF"/>
                <w:lang w:val="en-GB" w:eastAsia="en-GB"/>
              </w:rPr>
              <w:t xml:space="preserve"> Client</w:t>
            </w:r>
            <w:r w:rsidRPr="007261ED">
              <w:rPr>
                <w:rFonts w:cs="Arial"/>
                <w:b/>
                <w:bCs/>
                <w:color w:val="000000"/>
                <w:sz w:val="20"/>
                <w:szCs w:val="20"/>
                <w:lang w:val="en-GB" w:eastAsia="en-GB"/>
              </w:rPr>
              <w:t xml:space="preserve"> or the tenderer.</w:t>
            </w:r>
          </w:p>
          <w:p w14:paraId="7625FE72" w14:textId="77777777" w:rsidR="007261ED" w:rsidRPr="007261ED" w:rsidRDefault="007261ED" w:rsidP="007261ED">
            <w:pPr>
              <w:widowControl w:val="0"/>
              <w:numPr>
                <w:ilvl w:val="0"/>
                <w:numId w:val="105"/>
              </w:numPr>
              <w:spacing w:before="120" w:after="120"/>
              <w:ind w:left="700" w:hanging="420"/>
              <w:jc w:val="both"/>
              <w:rPr>
                <w:rFonts w:cs="Arial"/>
                <w:b/>
                <w:bCs/>
                <w:sz w:val="20"/>
                <w:szCs w:val="20"/>
                <w:lang w:val="en-GB" w:eastAsia="en-GB"/>
              </w:rPr>
            </w:pPr>
            <w:r w:rsidRPr="007261ED">
              <w:rPr>
                <w:rFonts w:cs="Arial"/>
                <w:b/>
                <w:bCs/>
                <w:color w:val="000000"/>
                <w:sz w:val="20"/>
                <w:szCs w:val="20"/>
                <w:lang w:val="en-GB" w:eastAsia="en-GB"/>
              </w:rPr>
              <w:t>For each row:</w:t>
            </w:r>
          </w:p>
          <w:p w14:paraId="2A9F6163" w14:textId="77777777" w:rsidR="007261ED" w:rsidRPr="007261ED" w:rsidRDefault="007261ED" w:rsidP="007261ED">
            <w:pPr>
              <w:widowControl w:val="0"/>
              <w:numPr>
                <w:ilvl w:val="0"/>
                <w:numId w:val="106"/>
              </w:numPr>
              <w:tabs>
                <w:tab w:val="left" w:pos="709"/>
              </w:tabs>
              <w:spacing w:before="120" w:after="120"/>
              <w:ind w:left="709" w:right="280" w:hanging="425"/>
              <w:jc w:val="both"/>
              <w:rPr>
                <w:rFonts w:cs="Arial"/>
                <w:b/>
                <w:bCs/>
                <w:sz w:val="20"/>
                <w:szCs w:val="20"/>
                <w:lang w:val="en-GB" w:eastAsia="en-GB"/>
              </w:rPr>
            </w:pPr>
            <w:r w:rsidRPr="007261ED">
              <w:rPr>
                <w:rFonts w:cs="Arial"/>
                <w:b/>
                <w:bCs/>
                <w:color w:val="000000"/>
                <w:sz w:val="20"/>
                <w:szCs w:val="20"/>
                <w:lang w:val="en-GB" w:eastAsia="en-GB"/>
              </w:rPr>
              <w:t>If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is to be paid an amount for the item which is not adjusted if the quantity of work in the item changes, the tenderer enters the amount in the Price column only.</w:t>
            </w:r>
          </w:p>
          <w:p w14:paraId="3F67E41D" w14:textId="77777777" w:rsidR="007261ED" w:rsidRPr="007261ED" w:rsidRDefault="007261ED" w:rsidP="007261ED">
            <w:pPr>
              <w:widowControl w:val="0"/>
              <w:numPr>
                <w:ilvl w:val="0"/>
                <w:numId w:val="106"/>
              </w:numPr>
              <w:tabs>
                <w:tab w:val="left" w:pos="709"/>
              </w:tabs>
              <w:spacing w:before="120" w:after="120"/>
              <w:ind w:left="709" w:right="280" w:hanging="425"/>
              <w:jc w:val="both"/>
              <w:rPr>
                <w:rFonts w:cs="Arial"/>
                <w:b/>
                <w:bCs/>
                <w:sz w:val="20"/>
                <w:szCs w:val="20"/>
                <w:lang w:val="en-GB" w:eastAsia="en-GB"/>
              </w:rPr>
            </w:pPr>
            <w:r w:rsidRPr="007261ED">
              <w:rPr>
                <w:rFonts w:cs="Arial"/>
                <w:b/>
                <w:bCs/>
                <w:color w:val="000000"/>
                <w:sz w:val="20"/>
                <w:szCs w:val="20"/>
                <w:lang w:val="en-GB" w:eastAsia="en-GB"/>
              </w:rPr>
              <w:t>If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is to be paid an amount for the item of work and which is the rate for the work multiplied by the quantity completed, the tenderer enters the rate which is then multiplied by the Expected quantity to produce the Price, which is also entered.</w:t>
            </w:r>
          </w:p>
          <w:p w14:paraId="0FA6FB83" w14:textId="77777777" w:rsidR="007261ED" w:rsidRPr="007261ED" w:rsidRDefault="007261ED" w:rsidP="007261ED">
            <w:pPr>
              <w:widowControl w:val="0"/>
              <w:numPr>
                <w:ilvl w:val="0"/>
                <w:numId w:val="106"/>
              </w:numPr>
              <w:tabs>
                <w:tab w:val="left" w:pos="709"/>
              </w:tabs>
              <w:spacing w:before="120" w:after="120"/>
              <w:ind w:left="709" w:hanging="425"/>
              <w:jc w:val="both"/>
              <w:rPr>
                <w:rFonts w:cs="Arial"/>
                <w:b/>
                <w:bCs/>
                <w:sz w:val="20"/>
                <w:szCs w:val="20"/>
                <w:lang w:val="en-GB" w:eastAsia="en-GB"/>
              </w:rPr>
            </w:pPr>
            <w:r w:rsidRPr="007261ED">
              <w:rPr>
                <w:rFonts w:cs="Arial"/>
                <w:b/>
                <w:bCs/>
                <w:color w:val="000000"/>
                <w:sz w:val="20"/>
                <w:szCs w:val="20"/>
                <w:lang w:val="en-GB" w:eastAsia="en-GB"/>
              </w:rPr>
              <w:t>If the work is to be paid on a time charge basis, only expenses should be included.</w:t>
            </w:r>
          </w:p>
          <w:p w14:paraId="140B954D" w14:textId="77777777" w:rsidR="007261ED" w:rsidRPr="007261ED" w:rsidRDefault="007261ED" w:rsidP="007261ED">
            <w:pPr>
              <w:widowControl w:val="0"/>
              <w:numPr>
                <w:ilvl w:val="0"/>
                <w:numId w:val="105"/>
              </w:numPr>
              <w:spacing w:before="120" w:after="120"/>
              <w:ind w:left="0" w:firstLine="0"/>
              <w:jc w:val="both"/>
              <w:rPr>
                <w:rFonts w:cs="Arial"/>
                <w:b/>
                <w:bCs/>
                <w:sz w:val="20"/>
                <w:szCs w:val="20"/>
                <w:lang w:val="en-GB" w:eastAsia="en-GB"/>
              </w:rPr>
            </w:pPr>
            <w:r w:rsidRPr="007261ED">
              <w:rPr>
                <w:rFonts w:cs="Arial"/>
                <w:b/>
                <w:bCs/>
                <w:color w:val="000000"/>
                <w:sz w:val="20"/>
                <w:szCs w:val="20"/>
                <w:lang w:val="en-GB" w:eastAsia="en-GB"/>
              </w:rPr>
              <w:t>Costs incurred by the</w:t>
            </w:r>
            <w:r w:rsidRPr="007261ED">
              <w:rPr>
                <w:rFonts w:cs="Arial"/>
                <w:b/>
                <w:bCs/>
                <w:i/>
                <w:iCs/>
                <w:color w:val="000000"/>
                <w:sz w:val="20"/>
                <w:szCs w:val="20"/>
                <w:shd w:val="clear" w:color="auto" w:fill="FFFFFF"/>
                <w:lang w:val="en-GB" w:eastAsia="en-GB"/>
              </w:rPr>
              <w:t xml:space="preserve"> Consultant</w:t>
            </w:r>
            <w:r w:rsidRPr="007261ED">
              <w:rPr>
                <w:rFonts w:cs="Arial"/>
                <w:b/>
                <w:bCs/>
                <w:color w:val="000000"/>
                <w:sz w:val="20"/>
                <w:szCs w:val="20"/>
                <w:lang w:val="en-GB" w:eastAsia="en-GB"/>
              </w:rPr>
              <w:t xml:space="preserve"> other than the listed expenses are included in the Rates and Prices and the </w:t>
            </w:r>
            <w:r w:rsidRPr="007261ED">
              <w:rPr>
                <w:rFonts w:cs="Arial"/>
                <w:b/>
                <w:bCs/>
                <w:i/>
                <w:color w:val="000000"/>
                <w:sz w:val="20"/>
                <w:szCs w:val="20"/>
                <w:lang w:val="en-GB" w:eastAsia="en-GB"/>
              </w:rPr>
              <w:t>staff rates</w:t>
            </w:r>
            <w:r w:rsidRPr="007261ED">
              <w:rPr>
                <w:rFonts w:cs="Arial"/>
                <w:b/>
                <w:bCs/>
                <w:color w:val="000000"/>
                <w:sz w:val="20"/>
                <w:szCs w:val="20"/>
                <w:lang w:val="en-GB" w:eastAsia="en-GB"/>
              </w:rPr>
              <w:t>. If expenses are paid at cost, then 'at cost' should be entered into the Rate column.</w:t>
            </w:r>
          </w:p>
          <w:p w14:paraId="1B6B741B" w14:textId="77777777" w:rsidR="007261ED" w:rsidRPr="007261ED" w:rsidRDefault="007261ED" w:rsidP="007261ED">
            <w:pPr>
              <w:widowControl w:val="0"/>
              <w:spacing w:before="120" w:after="120"/>
              <w:jc w:val="both"/>
              <w:rPr>
                <w:b/>
                <w:sz w:val="20"/>
                <w:szCs w:val="20"/>
                <w:lang w:val="en-GB" w:eastAsia="en-GB"/>
              </w:rPr>
            </w:pPr>
            <w:r w:rsidRPr="007261ED">
              <w:rPr>
                <w:b/>
                <w:color w:val="000000"/>
                <w:sz w:val="20"/>
                <w:szCs w:val="20"/>
                <w:lang w:val="en-GB" w:eastAsia="en-GB"/>
              </w:rPr>
              <w:t>Delete or strike through unused rows.</w:t>
            </w:r>
          </w:p>
        </w:tc>
      </w:tr>
    </w:tbl>
    <w:p w14:paraId="56272691" w14:textId="77777777" w:rsidR="007261ED" w:rsidRPr="007261ED" w:rsidRDefault="007261ED" w:rsidP="007261ED">
      <w:pPr>
        <w:widowControl w:val="0"/>
        <w:rPr>
          <w:b/>
          <w:sz w:val="20"/>
          <w:szCs w:val="20"/>
          <w:lang w:val="en-GB" w:eastAsia="en-GB"/>
        </w:rPr>
      </w:pPr>
    </w:p>
    <w:tbl>
      <w:tblPr>
        <w:tblStyle w:val="TableGrid20"/>
        <w:tblW w:w="10065" w:type="dxa"/>
        <w:tblInd w:w="-318" w:type="dxa"/>
        <w:tblLook w:val="04A0" w:firstRow="1" w:lastRow="0" w:firstColumn="1" w:lastColumn="0" w:noHBand="0" w:noVBand="1"/>
      </w:tblPr>
      <w:tblGrid>
        <w:gridCol w:w="1702"/>
        <w:gridCol w:w="2410"/>
        <w:gridCol w:w="992"/>
        <w:gridCol w:w="2552"/>
        <w:gridCol w:w="1134"/>
        <w:gridCol w:w="1275"/>
      </w:tblGrid>
      <w:tr w:rsidR="007261ED" w:rsidRPr="007261ED" w14:paraId="3507D97F" w14:textId="77777777" w:rsidTr="007261ED">
        <w:tc>
          <w:tcPr>
            <w:tcW w:w="1702" w:type="dxa"/>
            <w:tcBorders>
              <w:bottom w:val="single" w:sz="4" w:space="0" w:color="auto"/>
            </w:tcBorders>
          </w:tcPr>
          <w:p w14:paraId="36FF7672"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ITEM NUMBER</w:t>
            </w:r>
          </w:p>
        </w:tc>
        <w:tc>
          <w:tcPr>
            <w:tcW w:w="2410" w:type="dxa"/>
            <w:tcBorders>
              <w:bottom w:val="single" w:sz="4" w:space="0" w:color="auto"/>
            </w:tcBorders>
          </w:tcPr>
          <w:p w14:paraId="016FD13A"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DESCRIPTION</w:t>
            </w:r>
          </w:p>
        </w:tc>
        <w:tc>
          <w:tcPr>
            <w:tcW w:w="992" w:type="dxa"/>
            <w:tcBorders>
              <w:bottom w:val="single" w:sz="4" w:space="0" w:color="auto"/>
            </w:tcBorders>
          </w:tcPr>
          <w:p w14:paraId="39BA616E"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UNIT</w:t>
            </w:r>
          </w:p>
        </w:tc>
        <w:tc>
          <w:tcPr>
            <w:tcW w:w="2552" w:type="dxa"/>
            <w:tcBorders>
              <w:bottom w:val="single" w:sz="4" w:space="0" w:color="auto"/>
            </w:tcBorders>
          </w:tcPr>
          <w:p w14:paraId="3E389E1E"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EXPECTED QUANTITY</w:t>
            </w:r>
          </w:p>
        </w:tc>
        <w:tc>
          <w:tcPr>
            <w:tcW w:w="1134" w:type="dxa"/>
            <w:tcBorders>
              <w:bottom w:val="single" w:sz="4" w:space="0" w:color="auto"/>
            </w:tcBorders>
          </w:tcPr>
          <w:p w14:paraId="1D16AC15"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RATE</w:t>
            </w:r>
          </w:p>
        </w:tc>
        <w:tc>
          <w:tcPr>
            <w:tcW w:w="1275" w:type="dxa"/>
            <w:tcBorders>
              <w:bottom w:val="single" w:sz="4" w:space="0" w:color="auto"/>
            </w:tcBorders>
          </w:tcPr>
          <w:p w14:paraId="09D46A8A"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PRICE</w:t>
            </w:r>
          </w:p>
        </w:tc>
      </w:tr>
      <w:tr w:rsidR="007261ED" w:rsidRPr="007261ED" w14:paraId="160588C3" w14:textId="77777777" w:rsidTr="007261ED">
        <w:tc>
          <w:tcPr>
            <w:tcW w:w="1702" w:type="dxa"/>
            <w:shd w:val="clear" w:color="auto" w:fill="F2F2F2" w:themeFill="background1" w:themeFillShade="F2"/>
          </w:tcPr>
          <w:p w14:paraId="092F9ACE"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0252971F"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357C4246"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7B07523E"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62EB0B0F"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6E142613" w14:textId="77777777" w:rsidR="007261ED" w:rsidRPr="007261ED" w:rsidRDefault="007261ED" w:rsidP="007261ED">
            <w:pPr>
              <w:widowControl w:val="0"/>
              <w:spacing w:after="120"/>
              <w:rPr>
                <w:b/>
                <w:sz w:val="20"/>
                <w:szCs w:val="20"/>
                <w:lang w:val="en-GB" w:eastAsia="en-GB"/>
              </w:rPr>
            </w:pPr>
          </w:p>
        </w:tc>
      </w:tr>
      <w:tr w:rsidR="007261ED" w:rsidRPr="007261ED" w14:paraId="0B16D4D0" w14:textId="77777777" w:rsidTr="007261ED">
        <w:tc>
          <w:tcPr>
            <w:tcW w:w="1702" w:type="dxa"/>
            <w:tcBorders>
              <w:bottom w:val="single" w:sz="4" w:space="0" w:color="auto"/>
            </w:tcBorders>
          </w:tcPr>
          <w:p w14:paraId="6D5C5D01"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0B68EA19"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52E988F0"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64374071"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36B0266A"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1EBE718C" w14:textId="77777777" w:rsidR="007261ED" w:rsidRPr="007261ED" w:rsidRDefault="007261ED" w:rsidP="007261ED">
            <w:pPr>
              <w:widowControl w:val="0"/>
              <w:spacing w:after="120"/>
              <w:rPr>
                <w:b/>
                <w:sz w:val="20"/>
                <w:szCs w:val="20"/>
                <w:lang w:val="en-GB" w:eastAsia="en-GB"/>
              </w:rPr>
            </w:pPr>
          </w:p>
        </w:tc>
      </w:tr>
      <w:tr w:rsidR="007261ED" w:rsidRPr="007261ED" w14:paraId="686EBF50" w14:textId="77777777" w:rsidTr="007261ED">
        <w:tc>
          <w:tcPr>
            <w:tcW w:w="1702" w:type="dxa"/>
            <w:shd w:val="clear" w:color="auto" w:fill="F2F2F2" w:themeFill="background1" w:themeFillShade="F2"/>
          </w:tcPr>
          <w:p w14:paraId="05EEF7F2"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3BAAC439"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1369939"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46A0E35E"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253F67D0"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0C7E682A" w14:textId="77777777" w:rsidR="007261ED" w:rsidRPr="007261ED" w:rsidRDefault="007261ED" w:rsidP="007261ED">
            <w:pPr>
              <w:widowControl w:val="0"/>
              <w:spacing w:after="120"/>
              <w:rPr>
                <w:b/>
                <w:sz w:val="20"/>
                <w:szCs w:val="20"/>
                <w:lang w:val="en-GB" w:eastAsia="en-GB"/>
              </w:rPr>
            </w:pPr>
          </w:p>
        </w:tc>
      </w:tr>
      <w:tr w:rsidR="007261ED" w:rsidRPr="007261ED" w14:paraId="1A8C4E2E" w14:textId="77777777" w:rsidTr="007261ED">
        <w:tc>
          <w:tcPr>
            <w:tcW w:w="1702" w:type="dxa"/>
            <w:tcBorders>
              <w:bottom w:val="single" w:sz="4" w:space="0" w:color="auto"/>
            </w:tcBorders>
          </w:tcPr>
          <w:p w14:paraId="7BAE58C5"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6A906F4E"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420AF959"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3A0CA865"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12A4F519"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5D5B81B8" w14:textId="77777777" w:rsidR="007261ED" w:rsidRPr="007261ED" w:rsidRDefault="007261ED" w:rsidP="007261ED">
            <w:pPr>
              <w:widowControl w:val="0"/>
              <w:spacing w:after="120"/>
              <w:rPr>
                <w:b/>
                <w:sz w:val="20"/>
                <w:szCs w:val="20"/>
                <w:lang w:val="en-GB" w:eastAsia="en-GB"/>
              </w:rPr>
            </w:pPr>
          </w:p>
        </w:tc>
      </w:tr>
      <w:tr w:rsidR="007261ED" w:rsidRPr="007261ED" w14:paraId="485BC139" w14:textId="77777777" w:rsidTr="007261ED">
        <w:tc>
          <w:tcPr>
            <w:tcW w:w="1702" w:type="dxa"/>
            <w:shd w:val="clear" w:color="auto" w:fill="F2F2F2" w:themeFill="background1" w:themeFillShade="F2"/>
          </w:tcPr>
          <w:p w14:paraId="13A0087D"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7D726BB6"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99B3030"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419459B5"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73425E66"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542C739A" w14:textId="77777777" w:rsidR="007261ED" w:rsidRPr="007261ED" w:rsidRDefault="007261ED" w:rsidP="007261ED">
            <w:pPr>
              <w:widowControl w:val="0"/>
              <w:spacing w:after="120"/>
              <w:rPr>
                <w:b/>
                <w:sz w:val="20"/>
                <w:szCs w:val="20"/>
                <w:lang w:val="en-GB" w:eastAsia="en-GB"/>
              </w:rPr>
            </w:pPr>
          </w:p>
        </w:tc>
      </w:tr>
      <w:tr w:rsidR="007261ED" w:rsidRPr="007261ED" w14:paraId="4C6E5861" w14:textId="77777777" w:rsidTr="007261ED">
        <w:tc>
          <w:tcPr>
            <w:tcW w:w="1702" w:type="dxa"/>
            <w:tcBorders>
              <w:bottom w:val="single" w:sz="4" w:space="0" w:color="auto"/>
            </w:tcBorders>
          </w:tcPr>
          <w:p w14:paraId="03107F3A"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2AED8D8B"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765BCD2F"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3ADB840D"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1265C9DB"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65FD95F2" w14:textId="77777777" w:rsidR="007261ED" w:rsidRPr="007261ED" w:rsidRDefault="007261ED" w:rsidP="007261ED">
            <w:pPr>
              <w:widowControl w:val="0"/>
              <w:spacing w:after="120"/>
              <w:rPr>
                <w:b/>
                <w:sz w:val="20"/>
                <w:szCs w:val="20"/>
                <w:lang w:val="en-GB" w:eastAsia="en-GB"/>
              </w:rPr>
            </w:pPr>
          </w:p>
        </w:tc>
      </w:tr>
      <w:tr w:rsidR="007261ED" w:rsidRPr="007261ED" w14:paraId="34C9E604" w14:textId="77777777" w:rsidTr="007261ED">
        <w:tc>
          <w:tcPr>
            <w:tcW w:w="1702" w:type="dxa"/>
            <w:shd w:val="clear" w:color="auto" w:fill="F2F2F2" w:themeFill="background1" w:themeFillShade="F2"/>
          </w:tcPr>
          <w:p w14:paraId="4041578E"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25C8C605"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226162B8"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0D14E977"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764D2BAE"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0991ADEC" w14:textId="77777777" w:rsidR="007261ED" w:rsidRPr="007261ED" w:rsidRDefault="007261ED" w:rsidP="007261ED">
            <w:pPr>
              <w:widowControl w:val="0"/>
              <w:spacing w:after="120"/>
              <w:rPr>
                <w:b/>
                <w:sz w:val="20"/>
                <w:szCs w:val="20"/>
                <w:lang w:val="en-GB" w:eastAsia="en-GB"/>
              </w:rPr>
            </w:pPr>
          </w:p>
        </w:tc>
      </w:tr>
      <w:tr w:rsidR="007261ED" w:rsidRPr="007261ED" w14:paraId="072A2566" w14:textId="77777777" w:rsidTr="007261ED">
        <w:tc>
          <w:tcPr>
            <w:tcW w:w="10065" w:type="dxa"/>
            <w:gridSpan w:val="6"/>
            <w:tcBorders>
              <w:bottom w:val="single" w:sz="4" w:space="0" w:color="auto"/>
            </w:tcBorders>
          </w:tcPr>
          <w:p w14:paraId="4089F288"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EXPENSES</w:t>
            </w:r>
          </w:p>
        </w:tc>
      </w:tr>
      <w:tr w:rsidR="007261ED" w:rsidRPr="007261ED" w14:paraId="48702DFE" w14:textId="77777777" w:rsidTr="007261ED">
        <w:tc>
          <w:tcPr>
            <w:tcW w:w="1702" w:type="dxa"/>
            <w:shd w:val="clear" w:color="auto" w:fill="F2F2F2" w:themeFill="background1" w:themeFillShade="F2"/>
          </w:tcPr>
          <w:p w14:paraId="76E9734C" w14:textId="77777777" w:rsidR="007261ED" w:rsidRPr="007261ED" w:rsidRDefault="007261ED" w:rsidP="007261ED">
            <w:pPr>
              <w:widowControl w:val="0"/>
              <w:spacing w:after="120"/>
              <w:rPr>
                <w:b/>
                <w:sz w:val="20"/>
                <w:szCs w:val="20"/>
                <w:lang w:val="en-GB" w:eastAsia="en-GB"/>
              </w:rPr>
            </w:pPr>
          </w:p>
        </w:tc>
        <w:tc>
          <w:tcPr>
            <w:tcW w:w="2410" w:type="dxa"/>
            <w:shd w:val="clear" w:color="auto" w:fill="F2F2F2" w:themeFill="background1" w:themeFillShade="F2"/>
          </w:tcPr>
          <w:p w14:paraId="74F9221E" w14:textId="77777777" w:rsidR="007261ED" w:rsidRPr="007261ED" w:rsidRDefault="007261ED" w:rsidP="007261ED">
            <w:pPr>
              <w:widowControl w:val="0"/>
              <w:spacing w:after="120"/>
              <w:rPr>
                <w:b/>
                <w:sz w:val="20"/>
                <w:szCs w:val="20"/>
                <w:lang w:val="en-GB" w:eastAsia="en-GB"/>
              </w:rPr>
            </w:pPr>
          </w:p>
        </w:tc>
        <w:tc>
          <w:tcPr>
            <w:tcW w:w="992" w:type="dxa"/>
            <w:shd w:val="clear" w:color="auto" w:fill="F2F2F2" w:themeFill="background1" w:themeFillShade="F2"/>
          </w:tcPr>
          <w:p w14:paraId="149ECE50" w14:textId="77777777" w:rsidR="007261ED" w:rsidRPr="007261ED" w:rsidRDefault="007261ED" w:rsidP="007261ED">
            <w:pPr>
              <w:widowControl w:val="0"/>
              <w:spacing w:after="120"/>
              <w:rPr>
                <w:b/>
                <w:sz w:val="20"/>
                <w:szCs w:val="20"/>
                <w:lang w:val="en-GB" w:eastAsia="en-GB"/>
              </w:rPr>
            </w:pPr>
          </w:p>
        </w:tc>
        <w:tc>
          <w:tcPr>
            <w:tcW w:w="2552" w:type="dxa"/>
            <w:shd w:val="clear" w:color="auto" w:fill="F2F2F2" w:themeFill="background1" w:themeFillShade="F2"/>
          </w:tcPr>
          <w:p w14:paraId="2B5D9ED1" w14:textId="77777777" w:rsidR="007261ED" w:rsidRPr="007261ED" w:rsidRDefault="007261ED" w:rsidP="007261ED">
            <w:pPr>
              <w:widowControl w:val="0"/>
              <w:spacing w:after="120"/>
              <w:rPr>
                <w:b/>
                <w:sz w:val="20"/>
                <w:szCs w:val="20"/>
                <w:lang w:val="en-GB" w:eastAsia="en-GB"/>
              </w:rPr>
            </w:pPr>
          </w:p>
        </w:tc>
        <w:tc>
          <w:tcPr>
            <w:tcW w:w="1134" w:type="dxa"/>
            <w:shd w:val="clear" w:color="auto" w:fill="F2F2F2" w:themeFill="background1" w:themeFillShade="F2"/>
          </w:tcPr>
          <w:p w14:paraId="41A283E7" w14:textId="77777777" w:rsidR="007261ED" w:rsidRPr="007261ED" w:rsidRDefault="007261ED" w:rsidP="007261ED">
            <w:pPr>
              <w:widowControl w:val="0"/>
              <w:spacing w:after="120"/>
              <w:rPr>
                <w:b/>
                <w:sz w:val="20"/>
                <w:szCs w:val="20"/>
                <w:lang w:val="en-GB" w:eastAsia="en-GB"/>
              </w:rPr>
            </w:pPr>
          </w:p>
        </w:tc>
        <w:tc>
          <w:tcPr>
            <w:tcW w:w="1275" w:type="dxa"/>
            <w:shd w:val="clear" w:color="auto" w:fill="F2F2F2" w:themeFill="background1" w:themeFillShade="F2"/>
          </w:tcPr>
          <w:p w14:paraId="12AB15CE" w14:textId="77777777" w:rsidR="007261ED" w:rsidRPr="007261ED" w:rsidRDefault="007261ED" w:rsidP="007261ED">
            <w:pPr>
              <w:widowControl w:val="0"/>
              <w:spacing w:after="120"/>
              <w:rPr>
                <w:b/>
                <w:sz w:val="20"/>
                <w:szCs w:val="20"/>
                <w:lang w:val="en-GB" w:eastAsia="en-GB"/>
              </w:rPr>
            </w:pPr>
          </w:p>
        </w:tc>
      </w:tr>
      <w:tr w:rsidR="007261ED" w:rsidRPr="007261ED" w14:paraId="11A11D95" w14:textId="77777777" w:rsidTr="007261ED">
        <w:tc>
          <w:tcPr>
            <w:tcW w:w="1702" w:type="dxa"/>
            <w:tcBorders>
              <w:bottom w:val="single" w:sz="4" w:space="0" w:color="auto"/>
            </w:tcBorders>
          </w:tcPr>
          <w:p w14:paraId="12A13EEB"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tcPr>
          <w:p w14:paraId="4EF78873"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tcPr>
          <w:p w14:paraId="093A7DC5"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tcPr>
          <w:p w14:paraId="23F7A7D0"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tcPr>
          <w:p w14:paraId="6EEDA7B5"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tcPr>
          <w:p w14:paraId="2E47C018" w14:textId="77777777" w:rsidR="007261ED" w:rsidRPr="007261ED" w:rsidRDefault="007261ED" w:rsidP="007261ED">
            <w:pPr>
              <w:widowControl w:val="0"/>
              <w:spacing w:after="120"/>
              <w:rPr>
                <w:b/>
                <w:sz w:val="20"/>
                <w:szCs w:val="20"/>
                <w:lang w:val="en-GB" w:eastAsia="en-GB"/>
              </w:rPr>
            </w:pPr>
          </w:p>
        </w:tc>
      </w:tr>
      <w:tr w:rsidR="007261ED" w:rsidRPr="007261ED" w14:paraId="26BF2930" w14:textId="77777777" w:rsidTr="007261ED">
        <w:tc>
          <w:tcPr>
            <w:tcW w:w="1702" w:type="dxa"/>
            <w:tcBorders>
              <w:bottom w:val="single" w:sz="4" w:space="0" w:color="auto"/>
            </w:tcBorders>
            <w:shd w:val="clear" w:color="auto" w:fill="F2F2F2" w:themeFill="background1" w:themeFillShade="F2"/>
          </w:tcPr>
          <w:p w14:paraId="6CF88DD4" w14:textId="77777777" w:rsidR="007261ED" w:rsidRPr="007261ED" w:rsidRDefault="007261ED" w:rsidP="007261ED">
            <w:pPr>
              <w:widowControl w:val="0"/>
              <w:spacing w:after="120"/>
              <w:rPr>
                <w:b/>
                <w:sz w:val="20"/>
                <w:szCs w:val="20"/>
                <w:lang w:val="en-GB" w:eastAsia="en-GB"/>
              </w:rPr>
            </w:pPr>
          </w:p>
        </w:tc>
        <w:tc>
          <w:tcPr>
            <w:tcW w:w="2410" w:type="dxa"/>
            <w:tcBorders>
              <w:bottom w:val="single" w:sz="4" w:space="0" w:color="auto"/>
            </w:tcBorders>
            <w:shd w:val="clear" w:color="auto" w:fill="F2F2F2" w:themeFill="background1" w:themeFillShade="F2"/>
          </w:tcPr>
          <w:p w14:paraId="166600C5" w14:textId="77777777" w:rsidR="007261ED" w:rsidRPr="007261ED" w:rsidRDefault="007261ED" w:rsidP="007261ED">
            <w:pPr>
              <w:widowControl w:val="0"/>
              <w:spacing w:after="120"/>
              <w:rPr>
                <w:b/>
                <w:sz w:val="20"/>
                <w:szCs w:val="20"/>
                <w:lang w:val="en-GB" w:eastAsia="en-GB"/>
              </w:rPr>
            </w:pPr>
          </w:p>
        </w:tc>
        <w:tc>
          <w:tcPr>
            <w:tcW w:w="992" w:type="dxa"/>
            <w:tcBorders>
              <w:bottom w:val="single" w:sz="4" w:space="0" w:color="auto"/>
            </w:tcBorders>
            <w:shd w:val="clear" w:color="auto" w:fill="F2F2F2" w:themeFill="background1" w:themeFillShade="F2"/>
          </w:tcPr>
          <w:p w14:paraId="623837B1" w14:textId="77777777" w:rsidR="007261ED" w:rsidRPr="007261ED" w:rsidRDefault="007261ED" w:rsidP="007261ED">
            <w:pPr>
              <w:widowControl w:val="0"/>
              <w:spacing w:after="120"/>
              <w:rPr>
                <w:b/>
                <w:sz w:val="20"/>
                <w:szCs w:val="20"/>
                <w:lang w:val="en-GB" w:eastAsia="en-GB"/>
              </w:rPr>
            </w:pPr>
          </w:p>
        </w:tc>
        <w:tc>
          <w:tcPr>
            <w:tcW w:w="2552" w:type="dxa"/>
            <w:tcBorders>
              <w:bottom w:val="single" w:sz="4" w:space="0" w:color="auto"/>
            </w:tcBorders>
            <w:shd w:val="clear" w:color="auto" w:fill="F2F2F2" w:themeFill="background1" w:themeFillShade="F2"/>
          </w:tcPr>
          <w:p w14:paraId="21BD6EFF" w14:textId="77777777" w:rsidR="007261ED" w:rsidRPr="007261ED" w:rsidRDefault="007261ED" w:rsidP="007261ED">
            <w:pPr>
              <w:widowControl w:val="0"/>
              <w:spacing w:after="120"/>
              <w:rPr>
                <w:b/>
                <w:sz w:val="20"/>
                <w:szCs w:val="20"/>
                <w:lang w:val="en-GB" w:eastAsia="en-GB"/>
              </w:rPr>
            </w:pPr>
          </w:p>
        </w:tc>
        <w:tc>
          <w:tcPr>
            <w:tcW w:w="1134" w:type="dxa"/>
            <w:tcBorders>
              <w:bottom w:val="single" w:sz="4" w:space="0" w:color="auto"/>
            </w:tcBorders>
            <w:shd w:val="clear" w:color="auto" w:fill="F2F2F2" w:themeFill="background1" w:themeFillShade="F2"/>
          </w:tcPr>
          <w:p w14:paraId="7B58037A" w14:textId="77777777" w:rsidR="007261ED" w:rsidRPr="007261ED" w:rsidRDefault="007261ED" w:rsidP="007261ED">
            <w:pPr>
              <w:widowControl w:val="0"/>
              <w:spacing w:after="120"/>
              <w:rPr>
                <w:b/>
                <w:sz w:val="20"/>
                <w:szCs w:val="20"/>
                <w:lang w:val="en-GB" w:eastAsia="en-GB"/>
              </w:rPr>
            </w:pPr>
          </w:p>
        </w:tc>
        <w:tc>
          <w:tcPr>
            <w:tcW w:w="1275" w:type="dxa"/>
            <w:tcBorders>
              <w:bottom w:val="single" w:sz="4" w:space="0" w:color="auto"/>
            </w:tcBorders>
            <w:shd w:val="clear" w:color="auto" w:fill="F2F2F2" w:themeFill="background1" w:themeFillShade="F2"/>
          </w:tcPr>
          <w:p w14:paraId="7A8A4D29" w14:textId="77777777" w:rsidR="007261ED" w:rsidRPr="007261ED" w:rsidRDefault="007261ED" w:rsidP="007261ED">
            <w:pPr>
              <w:widowControl w:val="0"/>
              <w:spacing w:after="120"/>
              <w:rPr>
                <w:b/>
                <w:sz w:val="20"/>
                <w:szCs w:val="20"/>
                <w:lang w:val="en-GB" w:eastAsia="en-GB"/>
              </w:rPr>
            </w:pPr>
          </w:p>
        </w:tc>
      </w:tr>
      <w:tr w:rsidR="007261ED" w:rsidRPr="007261ED" w14:paraId="386C21FD" w14:textId="77777777" w:rsidTr="007261ED">
        <w:tc>
          <w:tcPr>
            <w:tcW w:w="7656" w:type="dxa"/>
            <w:gridSpan w:val="4"/>
            <w:tcBorders>
              <w:left w:val="nil"/>
              <w:bottom w:val="nil"/>
              <w:right w:val="nil"/>
            </w:tcBorders>
            <w:shd w:val="clear" w:color="auto" w:fill="auto"/>
          </w:tcPr>
          <w:p w14:paraId="0E9BE3B1" w14:textId="77777777" w:rsidR="007261ED" w:rsidRPr="007261ED" w:rsidRDefault="007261ED" w:rsidP="007261ED">
            <w:pPr>
              <w:widowControl w:val="0"/>
              <w:spacing w:after="120"/>
              <w:jc w:val="right"/>
              <w:rPr>
                <w:sz w:val="20"/>
                <w:szCs w:val="20"/>
                <w:lang w:val="en-GB" w:eastAsia="en-GB"/>
              </w:rPr>
            </w:pPr>
          </w:p>
        </w:tc>
        <w:tc>
          <w:tcPr>
            <w:tcW w:w="2409" w:type="dxa"/>
            <w:gridSpan w:val="2"/>
            <w:tcBorders>
              <w:left w:val="nil"/>
              <w:right w:val="nil"/>
            </w:tcBorders>
            <w:shd w:val="clear" w:color="auto" w:fill="auto"/>
          </w:tcPr>
          <w:p w14:paraId="0D7ABB32" w14:textId="77777777" w:rsidR="007261ED" w:rsidRPr="007261ED" w:rsidRDefault="007261ED" w:rsidP="007261ED">
            <w:pPr>
              <w:widowControl w:val="0"/>
              <w:spacing w:after="120"/>
              <w:rPr>
                <w:b/>
                <w:sz w:val="20"/>
                <w:szCs w:val="20"/>
                <w:lang w:val="en-GB" w:eastAsia="en-GB"/>
              </w:rPr>
            </w:pPr>
          </w:p>
        </w:tc>
      </w:tr>
      <w:tr w:rsidR="007261ED" w:rsidRPr="007261ED" w14:paraId="3C53A274" w14:textId="77777777" w:rsidTr="007261ED">
        <w:tc>
          <w:tcPr>
            <w:tcW w:w="7656" w:type="dxa"/>
            <w:gridSpan w:val="4"/>
            <w:tcBorders>
              <w:top w:val="nil"/>
              <w:bottom w:val="nil"/>
            </w:tcBorders>
            <w:shd w:val="clear" w:color="auto" w:fill="auto"/>
          </w:tcPr>
          <w:p w14:paraId="2760C2ED" w14:textId="77777777" w:rsidR="007261ED" w:rsidRPr="007261ED" w:rsidRDefault="007261ED" w:rsidP="007261ED">
            <w:pPr>
              <w:widowControl w:val="0"/>
              <w:spacing w:after="120"/>
              <w:jc w:val="right"/>
              <w:rPr>
                <w:b/>
                <w:sz w:val="20"/>
                <w:szCs w:val="20"/>
                <w:lang w:val="en-GB" w:eastAsia="en-GB"/>
              </w:rPr>
            </w:pPr>
            <w:r w:rsidRPr="007261ED">
              <w:rPr>
                <w:b/>
                <w:sz w:val="20"/>
                <w:szCs w:val="20"/>
                <w:lang w:val="en-GB" w:eastAsia="en-GB"/>
              </w:rPr>
              <w:t>The total of the Prices is</w:t>
            </w:r>
          </w:p>
        </w:tc>
        <w:tc>
          <w:tcPr>
            <w:tcW w:w="2409" w:type="dxa"/>
            <w:gridSpan w:val="2"/>
            <w:shd w:val="clear" w:color="auto" w:fill="auto"/>
          </w:tcPr>
          <w:p w14:paraId="4622B3AC" w14:textId="77777777" w:rsidR="007261ED" w:rsidRPr="007261ED" w:rsidRDefault="007261ED" w:rsidP="007261ED">
            <w:pPr>
              <w:widowControl w:val="0"/>
              <w:spacing w:after="120"/>
              <w:rPr>
                <w:b/>
                <w:sz w:val="20"/>
                <w:szCs w:val="20"/>
                <w:lang w:val="en-GB" w:eastAsia="en-GB"/>
              </w:rPr>
            </w:pPr>
          </w:p>
        </w:tc>
      </w:tr>
    </w:tbl>
    <w:p w14:paraId="6F8C153A" w14:textId="77777777" w:rsidR="007261ED" w:rsidRPr="007261ED" w:rsidRDefault="007261ED" w:rsidP="007261ED">
      <w:pPr>
        <w:widowControl w:val="0"/>
        <w:rPr>
          <w:b/>
          <w:sz w:val="20"/>
          <w:szCs w:val="20"/>
          <w:lang w:val="en-GB" w:eastAsia="en-GB"/>
        </w:rPr>
      </w:pPr>
    </w:p>
    <w:p w14:paraId="6C175125" w14:textId="77777777" w:rsidR="007261ED" w:rsidRPr="007261ED" w:rsidRDefault="007261ED" w:rsidP="007261ED">
      <w:pPr>
        <w:rPr>
          <w:sz w:val="20"/>
          <w:szCs w:val="20"/>
          <w:lang w:val="en-GB" w:eastAsia="en-GB"/>
        </w:rPr>
      </w:pPr>
      <w:r w:rsidRPr="007261ED">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5FB9F8D" w14:textId="77777777" w:rsidTr="007261ED">
        <w:tc>
          <w:tcPr>
            <w:tcW w:w="10774" w:type="dxa"/>
            <w:shd w:val="clear" w:color="auto" w:fill="BFBFBF" w:themeFill="background1" w:themeFillShade="BF"/>
          </w:tcPr>
          <w:p w14:paraId="5590FB0A"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p w14:paraId="1124B3CD"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03BA8623" w14:textId="77777777" w:rsidTr="007261ED">
        <w:tc>
          <w:tcPr>
            <w:tcW w:w="9286" w:type="dxa"/>
          </w:tcPr>
          <w:p w14:paraId="48126F34" w14:textId="77777777" w:rsidR="007261ED" w:rsidRPr="007261ED" w:rsidRDefault="007261ED" w:rsidP="007261ED">
            <w:pPr>
              <w:widowControl w:val="0"/>
              <w:numPr>
                <w:ilvl w:val="0"/>
                <w:numId w:val="105"/>
              </w:numPr>
              <w:spacing w:before="120" w:after="120"/>
              <w:ind w:left="23" w:firstLine="0"/>
              <w:jc w:val="both"/>
              <w:rPr>
                <w:rFonts w:cs="Arial"/>
                <w:b/>
                <w:bCs/>
                <w:sz w:val="20"/>
                <w:szCs w:val="20"/>
                <w:lang w:val="en-GB" w:eastAsia="en-GB"/>
              </w:rPr>
            </w:pPr>
            <w:r w:rsidRPr="007261ED">
              <w:rPr>
                <w:rFonts w:cs="Arial"/>
                <w:b/>
                <w:bCs/>
                <w:color w:val="000000"/>
                <w:sz w:val="20"/>
                <w:szCs w:val="20"/>
                <w:lang w:val="en-GB" w:eastAsia="en-GB"/>
              </w:rPr>
              <w:t>The Scope should be a complete and precise statement of the</w:t>
            </w:r>
            <w:r w:rsidRPr="007261ED">
              <w:rPr>
                <w:rFonts w:cs="Arial"/>
                <w:b/>
                <w:i/>
                <w:iCs/>
                <w:color w:val="000000"/>
                <w:sz w:val="20"/>
                <w:szCs w:val="20"/>
                <w:shd w:val="clear" w:color="auto" w:fill="FFFFFF"/>
                <w:lang w:val="en-GB" w:eastAsia="en-GB"/>
              </w:rPr>
              <w:t xml:space="preserve"> Client's</w:t>
            </w:r>
            <w:r w:rsidRPr="007261ED">
              <w:rPr>
                <w:rFonts w:cs="Arial"/>
                <w:b/>
                <w:bCs/>
                <w:color w:val="000000"/>
                <w:sz w:val="20"/>
                <w:szCs w:val="20"/>
                <w:lang w:val="en-GB" w:eastAsia="en-GB"/>
              </w:rPr>
              <w:t xml:space="preserve"> requirements. If it is incomplete or imprecise, there is a risk that the</w:t>
            </w:r>
            <w:r w:rsidRPr="007261ED">
              <w:rPr>
                <w:rFonts w:cs="Arial"/>
                <w:b/>
                <w:i/>
                <w:iCs/>
                <w:color w:val="000000"/>
                <w:sz w:val="20"/>
                <w:szCs w:val="20"/>
                <w:shd w:val="clear" w:color="auto" w:fill="FFFFFF"/>
                <w:lang w:val="en-GB" w:eastAsia="en-GB"/>
              </w:rPr>
              <w:t xml:space="preserve"> Consultant</w:t>
            </w:r>
            <w:r w:rsidRPr="007261ED">
              <w:rPr>
                <w:rFonts w:cs="Arial"/>
                <w:bCs/>
                <w:color w:val="000000"/>
                <w:sz w:val="20"/>
                <w:szCs w:val="20"/>
                <w:lang w:val="en-GB" w:eastAsia="en-GB"/>
              </w:rPr>
              <w:t xml:space="preserve"> </w:t>
            </w:r>
            <w:r w:rsidRPr="007261ED">
              <w:rPr>
                <w:rFonts w:cs="Arial"/>
                <w:b/>
                <w:bCs/>
                <w:color w:val="000000"/>
                <w:sz w:val="20"/>
                <w:szCs w:val="20"/>
                <w:lang w:val="en-GB" w:eastAsia="en-GB"/>
              </w:rPr>
              <w:t>will interpret it differently from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Client's</w:t>
            </w:r>
            <w:r w:rsidRPr="007261ED">
              <w:rPr>
                <w:rFonts w:cs="Arial"/>
                <w:bCs/>
                <w:color w:val="000000"/>
                <w:sz w:val="20"/>
                <w:szCs w:val="20"/>
                <w:lang w:val="en-GB" w:eastAsia="en-GB"/>
              </w:rPr>
              <w:t xml:space="preserve"> </w:t>
            </w:r>
            <w:r w:rsidRPr="007261ED">
              <w:rPr>
                <w:rFonts w:cs="Arial"/>
                <w:b/>
                <w:bCs/>
                <w:color w:val="000000"/>
                <w:sz w:val="20"/>
                <w:szCs w:val="20"/>
                <w:lang w:val="en-GB" w:eastAsia="en-GB"/>
              </w:rPr>
              <w:t>intention. Information provided by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Consultant</w:t>
            </w:r>
            <w:r w:rsidRPr="007261ED">
              <w:rPr>
                <w:rFonts w:cs="Arial"/>
                <w:b/>
                <w:bCs/>
                <w:color w:val="000000"/>
                <w:sz w:val="20"/>
                <w:szCs w:val="20"/>
                <w:lang w:val="en-GB" w:eastAsia="en-GB"/>
              </w:rPr>
              <w:t xml:space="preserve"> should be listed in the Scope only if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Client</w:t>
            </w:r>
            <w:r w:rsidRPr="007261ED">
              <w:rPr>
                <w:rFonts w:cs="Arial"/>
                <w:b/>
                <w:bCs/>
                <w:color w:val="000000"/>
                <w:sz w:val="20"/>
                <w:szCs w:val="20"/>
                <w:lang w:val="en-GB" w:eastAsia="en-GB"/>
              </w:rPr>
              <w:t xml:space="preserve"> is satisfied that it is required, is part of a complete statement of the</w:t>
            </w:r>
            <w:r w:rsidRPr="007261ED">
              <w:rPr>
                <w:rFonts w:cs="Arial"/>
                <w:i/>
                <w:iCs/>
                <w:color w:val="000000"/>
                <w:sz w:val="20"/>
                <w:szCs w:val="20"/>
                <w:shd w:val="clear" w:color="auto" w:fill="FFFFFF"/>
                <w:lang w:val="en-GB" w:eastAsia="en-GB"/>
              </w:rPr>
              <w:t xml:space="preserve"> </w:t>
            </w:r>
            <w:r w:rsidRPr="007261ED">
              <w:rPr>
                <w:rFonts w:cs="Arial"/>
                <w:b/>
                <w:i/>
                <w:iCs/>
                <w:color w:val="000000"/>
                <w:sz w:val="20"/>
                <w:szCs w:val="20"/>
                <w:shd w:val="clear" w:color="auto" w:fill="FFFFFF"/>
                <w:lang w:val="en-GB" w:eastAsia="en-GB"/>
              </w:rPr>
              <w:t xml:space="preserve">Client's </w:t>
            </w:r>
            <w:r w:rsidRPr="007261ED">
              <w:rPr>
                <w:rFonts w:cs="Arial"/>
                <w:b/>
                <w:bCs/>
                <w:color w:val="000000"/>
                <w:sz w:val="20"/>
                <w:szCs w:val="20"/>
                <w:lang w:val="en-GB" w:eastAsia="en-GB"/>
              </w:rPr>
              <w:t>requirements and is consistent with other parts of the Scope.</w:t>
            </w:r>
          </w:p>
          <w:p w14:paraId="0640EC6B" w14:textId="77777777" w:rsidR="007261ED" w:rsidRPr="007261ED" w:rsidRDefault="007261ED" w:rsidP="007261ED">
            <w:pPr>
              <w:widowControl w:val="0"/>
              <w:rPr>
                <w:sz w:val="20"/>
                <w:szCs w:val="20"/>
                <w:lang w:val="en-GB" w:eastAsia="en-GB"/>
              </w:rPr>
            </w:pPr>
          </w:p>
        </w:tc>
      </w:tr>
    </w:tbl>
    <w:p w14:paraId="25B8A836"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530BC2A6" w14:textId="77777777" w:rsidTr="007261ED">
        <w:tc>
          <w:tcPr>
            <w:tcW w:w="9286" w:type="dxa"/>
            <w:tcBorders>
              <w:bottom w:val="single" w:sz="4" w:space="0" w:color="auto"/>
            </w:tcBorders>
            <w:shd w:val="clear" w:color="auto" w:fill="BFBFBF" w:themeFill="background1" w:themeFillShade="BF"/>
          </w:tcPr>
          <w:p w14:paraId="3819DBA3"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Purpose of the </w:t>
            </w:r>
            <w:r w:rsidRPr="007261ED">
              <w:rPr>
                <w:b/>
                <w:i/>
                <w:sz w:val="20"/>
                <w:szCs w:val="20"/>
                <w:lang w:val="en-GB" w:eastAsia="en-GB"/>
              </w:rPr>
              <w:t>Service</w:t>
            </w:r>
          </w:p>
        </w:tc>
      </w:tr>
      <w:tr w:rsidR="007261ED" w:rsidRPr="007261ED" w14:paraId="305CD22F" w14:textId="77777777" w:rsidTr="007261ED">
        <w:tc>
          <w:tcPr>
            <w:tcW w:w="9286" w:type="dxa"/>
            <w:tcBorders>
              <w:left w:val="nil"/>
              <w:right w:val="nil"/>
            </w:tcBorders>
          </w:tcPr>
          <w:p w14:paraId="05372A42" w14:textId="77777777" w:rsidR="007261ED" w:rsidRPr="007261ED" w:rsidRDefault="007261ED" w:rsidP="007261ED">
            <w:pPr>
              <w:widowControl w:val="0"/>
              <w:spacing w:before="120" w:after="120"/>
              <w:rPr>
                <w:sz w:val="8"/>
                <w:szCs w:val="8"/>
                <w:lang w:val="en-GB" w:eastAsia="en-GB"/>
              </w:rPr>
            </w:pPr>
          </w:p>
        </w:tc>
      </w:tr>
      <w:tr w:rsidR="007261ED" w:rsidRPr="007261ED" w14:paraId="1423CD90" w14:textId="77777777" w:rsidTr="007261ED">
        <w:tc>
          <w:tcPr>
            <w:tcW w:w="9286" w:type="dxa"/>
            <w:tcBorders>
              <w:bottom w:val="single" w:sz="4" w:space="0" w:color="auto"/>
            </w:tcBorders>
          </w:tcPr>
          <w:p w14:paraId="73F8355B"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Provide a brief summary of why the </w:t>
            </w:r>
            <w:r w:rsidRPr="007261ED">
              <w:rPr>
                <w:b/>
                <w:i/>
                <w:sz w:val="20"/>
                <w:szCs w:val="20"/>
                <w:lang w:val="en-GB" w:eastAsia="en-GB"/>
              </w:rPr>
              <w:t>service</w:t>
            </w:r>
            <w:r w:rsidRPr="007261ED">
              <w:rPr>
                <w:b/>
                <w:sz w:val="20"/>
                <w:szCs w:val="20"/>
                <w:lang w:val="en-GB" w:eastAsia="en-GB"/>
              </w:rPr>
              <w:t xml:space="preserve"> is being commissioned and what it will be used for.</w:t>
            </w:r>
          </w:p>
        </w:tc>
      </w:tr>
      <w:tr w:rsidR="007261ED" w:rsidRPr="007261ED" w14:paraId="3D2DE79C" w14:textId="77777777" w:rsidTr="007261ED">
        <w:tc>
          <w:tcPr>
            <w:tcW w:w="9286" w:type="dxa"/>
            <w:tcBorders>
              <w:left w:val="nil"/>
              <w:right w:val="nil"/>
            </w:tcBorders>
          </w:tcPr>
          <w:p w14:paraId="3C91B733" w14:textId="77777777" w:rsidR="007261ED" w:rsidRPr="007261ED" w:rsidRDefault="007261ED" w:rsidP="007261ED">
            <w:pPr>
              <w:widowControl w:val="0"/>
              <w:spacing w:before="120" w:after="120"/>
              <w:rPr>
                <w:sz w:val="8"/>
                <w:szCs w:val="8"/>
                <w:lang w:val="en-GB" w:eastAsia="en-GB"/>
              </w:rPr>
            </w:pPr>
          </w:p>
        </w:tc>
      </w:tr>
      <w:tr w:rsidR="007261ED" w:rsidRPr="007261ED" w14:paraId="038CDDD3" w14:textId="77777777" w:rsidTr="007261ED">
        <w:tc>
          <w:tcPr>
            <w:tcW w:w="9286" w:type="dxa"/>
            <w:tcBorders>
              <w:bottom w:val="single" w:sz="4" w:space="0" w:color="auto"/>
            </w:tcBorders>
          </w:tcPr>
          <w:p w14:paraId="251B1B79" w14:textId="77777777" w:rsidR="007261ED" w:rsidRPr="007261ED" w:rsidRDefault="007261ED" w:rsidP="007261ED">
            <w:pPr>
              <w:widowControl w:val="0"/>
              <w:spacing w:before="120" w:after="120"/>
              <w:rPr>
                <w:sz w:val="20"/>
                <w:szCs w:val="20"/>
                <w:lang w:val="en-GB" w:eastAsia="en-GB"/>
              </w:rPr>
            </w:pPr>
          </w:p>
          <w:p w14:paraId="1BF9B598" w14:textId="77777777" w:rsidR="007261ED" w:rsidRPr="007261ED" w:rsidRDefault="007261ED" w:rsidP="007261ED">
            <w:pPr>
              <w:widowControl w:val="0"/>
              <w:spacing w:before="120" w:after="120"/>
              <w:rPr>
                <w:sz w:val="20"/>
                <w:szCs w:val="20"/>
                <w:lang w:val="en-GB" w:eastAsia="en-GB"/>
              </w:rPr>
            </w:pPr>
          </w:p>
          <w:p w14:paraId="55B84A61" w14:textId="77777777" w:rsidR="007261ED" w:rsidRPr="007261ED" w:rsidRDefault="007261ED" w:rsidP="007261ED">
            <w:pPr>
              <w:widowControl w:val="0"/>
              <w:spacing w:before="120" w:after="120"/>
              <w:rPr>
                <w:sz w:val="20"/>
                <w:szCs w:val="20"/>
                <w:lang w:val="en-GB" w:eastAsia="en-GB"/>
              </w:rPr>
            </w:pPr>
          </w:p>
          <w:p w14:paraId="1A0A53FE" w14:textId="77777777" w:rsidR="007261ED" w:rsidRPr="007261ED" w:rsidRDefault="007261ED" w:rsidP="007261ED">
            <w:pPr>
              <w:widowControl w:val="0"/>
              <w:spacing w:before="120" w:after="120"/>
              <w:rPr>
                <w:sz w:val="20"/>
                <w:szCs w:val="20"/>
                <w:lang w:val="en-GB" w:eastAsia="en-GB"/>
              </w:rPr>
            </w:pPr>
          </w:p>
          <w:p w14:paraId="1944E834" w14:textId="77777777" w:rsidR="007261ED" w:rsidRPr="007261ED" w:rsidRDefault="007261ED" w:rsidP="007261ED">
            <w:pPr>
              <w:widowControl w:val="0"/>
              <w:spacing w:before="120" w:after="120"/>
              <w:rPr>
                <w:sz w:val="20"/>
                <w:szCs w:val="20"/>
                <w:lang w:val="en-GB" w:eastAsia="en-GB"/>
              </w:rPr>
            </w:pPr>
          </w:p>
        </w:tc>
      </w:tr>
      <w:tr w:rsidR="007261ED" w:rsidRPr="007261ED" w14:paraId="38092A75" w14:textId="77777777" w:rsidTr="007261ED">
        <w:tc>
          <w:tcPr>
            <w:tcW w:w="9286" w:type="dxa"/>
            <w:tcBorders>
              <w:left w:val="nil"/>
              <w:right w:val="nil"/>
            </w:tcBorders>
          </w:tcPr>
          <w:p w14:paraId="4E268D57" w14:textId="77777777" w:rsidR="007261ED" w:rsidRPr="007261ED" w:rsidRDefault="007261ED" w:rsidP="007261ED">
            <w:pPr>
              <w:widowControl w:val="0"/>
              <w:spacing w:before="120" w:after="120"/>
              <w:rPr>
                <w:sz w:val="8"/>
                <w:szCs w:val="8"/>
                <w:lang w:val="en-GB" w:eastAsia="en-GB"/>
              </w:rPr>
            </w:pPr>
          </w:p>
        </w:tc>
      </w:tr>
      <w:tr w:rsidR="007261ED" w:rsidRPr="007261ED" w14:paraId="0F7965F0" w14:textId="77777777" w:rsidTr="007261ED">
        <w:tc>
          <w:tcPr>
            <w:tcW w:w="9286" w:type="dxa"/>
            <w:shd w:val="clear" w:color="auto" w:fill="BFBFBF" w:themeFill="background1" w:themeFillShade="BF"/>
          </w:tcPr>
          <w:p w14:paraId="52AE9AE7"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Description of the </w:t>
            </w:r>
            <w:r w:rsidRPr="007261ED">
              <w:rPr>
                <w:b/>
                <w:i/>
                <w:sz w:val="20"/>
                <w:szCs w:val="20"/>
                <w:lang w:val="en-GB" w:eastAsia="en-GB"/>
              </w:rPr>
              <w:t>service</w:t>
            </w:r>
          </w:p>
        </w:tc>
      </w:tr>
      <w:tr w:rsidR="007261ED" w:rsidRPr="007261ED" w14:paraId="18DDE20D" w14:textId="77777777" w:rsidTr="007261ED">
        <w:tc>
          <w:tcPr>
            <w:tcW w:w="9286" w:type="dxa"/>
            <w:tcBorders>
              <w:bottom w:val="single" w:sz="4" w:space="0" w:color="auto"/>
            </w:tcBorders>
          </w:tcPr>
          <w:p w14:paraId="3F486FBF"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Give a complete and precise description of what the </w:t>
            </w:r>
            <w:r w:rsidRPr="007261ED">
              <w:rPr>
                <w:b/>
                <w:i/>
                <w:sz w:val="20"/>
                <w:szCs w:val="20"/>
                <w:lang w:val="en-GB" w:eastAsia="en-GB"/>
              </w:rPr>
              <w:t>Consultant</w:t>
            </w:r>
            <w:r w:rsidRPr="007261ED">
              <w:rPr>
                <w:b/>
                <w:sz w:val="20"/>
                <w:szCs w:val="20"/>
                <w:lang w:val="en-GB" w:eastAsia="en-GB"/>
              </w:rPr>
              <w:t xml:space="preserve"> is required to do.</w:t>
            </w:r>
          </w:p>
          <w:p w14:paraId="58F3B7C5" w14:textId="77777777" w:rsidR="007261ED" w:rsidRPr="007261ED" w:rsidRDefault="007261ED" w:rsidP="007261ED">
            <w:pPr>
              <w:widowControl w:val="0"/>
              <w:spacing w:before="120" w:after="120"/>
              <w:rPr>
                <w:sz w:val="20"/>
                <w:szCs w:val="20"/>
                <w:lang w:val="en-GB" w:eastAsia="en-GB"/>
              </w:rPr>
            </w:pPr>
            <w:r w:rsidRPr="007261ED">
              <w:rPr>
                <w:b/>
                <w:sz w:val="20"/>
                <w:szCs w:val="20"/>
                <w:lang w:val="en-GB" w:eastAsia="en-GB"/>
              </w:rPr>
              <w:t>If items of work have to be provided by a stated date, include a table describing the works and stating the date when it is to be provided.</w:t>
            </w:r>
          </w:p>
        </w:tc>
      </w:tr>
      <w:tr w:rsidR="007261ED" w:rsidRPr="007261ED" w14:paraId="11EA0161" w14:textId="77777777" w:rsidTr="007261ED">
        <w:tc>
          <w:tcPr>
            <w:tcW w:w="9286" w:type="dxa"/>
            <w:tcBorders>
              <w:left w:val="nil"/>
              <w:right w:val="nil"/>
            </w:tcBorders>
          </w:tcPr>
          <w:p w14:paraId="1335CC44" w14:textId="77777777" w:rsidR="007261ED" w:rsidRPr="007261ED" w:rsidRDefault="007261ED" w:rsidP="007261ED">
            <w:pPr>
              <w:widowControl w:val="0"/>
              <w:spacing w:before="120" w:after="120"/>
              <w:rPr>
                <w:b/>
                <w:sz w:val="8"/>
                <w:szCs w:val="8"/>
                <w:lang w:val="en-GB" w:eastAsia="en-GB"/>
              </w:rPr>
            </w:pPr>
          </w:p>
        </w:tc>
      </w:tr>
      <w:tr w:rsidR="007261ED" w:rsidRPr="007261ED" w14:paraId="7D048635" w14:textId="77777777" w:rsidTr="007261ED">
        <w:tc>
          <w:tcPr>
            <w:tcW w:w="9286" w:type="dxa"/>
          </w:tcPr>
          <w:p w14:paraId="5943B450" w14:textId="77777777" w:rsidR="007261ED" w:rsidRPr="007261ED" w:rsidRDefault="007261ED" w:rsidP="007261ED">
            <w:pPr>
              <w:widowControl w:val="0"/>
              <w:spacing w:before="120" w:after="120"/>
              <w:rPr>
                <w:b/>
                <w:sz w:val="20"/>
                <w:szCs w:val="20"/>
                <w:lang w:val="en-GB" w:eastAsia="en-GB"/>
              </w:rPr>
            </w:pPr>
          </w:p>
          <w:p w14:paraId="1569453F" w14:textId="77777777" w:rsidR="007261ED" w:rsidRPr="007261ED" w:rsidRDefault="007261ED" w:rsidP="007261ED">
            <w:pPr>
              <w:widowControl w:val="0"/>
              <w:spacing w:before="120" w:after="120"/>
              <w:rPr>
                <w:b/>
                <w:sz w:val="20"/>
                <w:szCs w:val="20"/>
                <w:lang w:val="en-GB" w:eastAsia="en-GB"/>
              </w:rPr>
            </w:pPr>
          </w:p>
          <w:p w14:paraId="02922FBF" w14:textId="77777777" w:rsidR="007261ED" w:rsidRPr="007261ED" w:rsidRDefault="007261ED" w:rsidP="007261ED">
            <w:pPr>
              <w:widowControl w:val="0"/>
              <w:spacing w:before="120" w:after="120"/>
              <w:rPr>
                <w:b/>
                <w:sz w:val="20"/>
                <w:szCs w:val="20"/>
                <w:lang w:val="en-GB" w:eastAsia="en-GB"/>
              </w:rPr>
            </w:pPr>
          </w:p>
          <w:p w14:paraId="3D3E6C28" w14:textId="77777777" w:rsidR="007261ED" w:rsidRPr="007261ED" w:rsidRDefault="007261ED" w:rsidP="007261ED">
            <w:pPr>
              <w:widowControl w:val="0"/>
              <w:spacing w:before="120" w:after="120"/>
              <w:rPr>
                <w:b/>
                <w:sz w:val="20"/>
                <w:szCs w:val="20"/>
                <w:lang w:val="en-GB" w:eastAsia="en-GB"/>
              </w:rPr>
            </w:pPr>
          </w:p>
          <w:p w14:paraId="1EC81619" w14:textId="77777777" w:rsidR="007261ED" w:rsidRPr="007261ED" w:rsidRDefault="007261ED" w:rsidP="007261ED">
            <w:pPr>
              <w:widowControl w:val="0"/>
              <w:spacing w:before="120" w:after="120"/>
              <w:rPr>
                <w:b/>
                <w:sz w:val="20"/>
                <w:szCs w:val="20"/>
                <w:lang w:val="en-GB" w:eastAsia="en-GB"/>
              </w:rPr>
            </w:pPr>
          </w:p>
        </w:tc>
      </w:tr>
    </w:tbl>
    <w:p w14:paraId="319DAA3F"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723990DC" w14:textId="77777777" w:rsidTr="007261ED">
        <w:tc>
          <w:tcPr>
            <w:tcW w:w="10774" w:type="dxa"/>
            <w:shd w:val="clear" w:color="auto" w:fill="BFBFBF" w:themeFill="background1" w:themeFillShade="BF"/>
          </w:tcPr>
          <w:p w14:paraId="08990AA2"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tbl>
      <w:tblPr>
        <w:tblStyle w:val="TableGrid20"/>
        <w:tblW w:w="0" w:type="auto"/>
        <w:tblLook w:val="04A0" w:firstRow="1" w:lastRow="0" w:firstColumn="1" w:lastColumn="0" w:noHBand="0" w:noVBand="1"/>
      </w:tblPr>
      <w:tblGrid>
        <w:gridCol w:w="9108"/>
      </w:tblGrid>
      <w:tr w:rsidR="007261ED" w:rsidRPr="007261ED" w14:paraId="6C1105A1" w14:textId="77777777" w:rsidTr="007261ED">
        <w:tc>
          <w:tcPr>
            <w:tcW w:w="9286" w:type="dxa"/>
            <w:tcBorders>
              <w:bottom w:val="single" w:sz="4" w:space="0" w:color="auto"/>
            </w:tcBorders>
            <w:shd w:val="clear" w:color="auto" w:fill="BFBFBF" w:themeFill="background1" w:themeFillShade="BF"/>
          </w:tcPr>
          <w:p w14:paraId="257747FA"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Existing information</w:t>
            </w:r>
          </w:p>
        </w:tc>
      </w:tr>
      <w:tr w:rsidR="007261ED" w:rsidRPr="007261ED" w14:paraId="1BE86DB6" w14:textId="77777777" w:rsidTr="007261ED">
        <w:tc>
          <w:tcPr>
            <w:tcW w:w="9286" w:type="dxa"/>
            <w:tcBorders>
              <w:left w:val="nil"/>
              <w:right w:val="nil"/>
            </w:tcBorders>
          </w:tcPr>
          <w:p w14:paraId="6411DA16" w14:textId="77777777" w:rsidR="007261ED" w:rsidRPr="007261ED" w:rsidRDefault="007261ED" w:rsidP="007261ED">
            <w:pPr>
              <w:widowControl w:val="0"/>
              <w:spacing w:before="120" w:after="120"/>
              <w:rPr>
                <w:sz w:val="8"/>
                <w:szCs w:val="8"/>
                <w:lang w:val="en-GB" w:eastAsia="en-GB"/>
              </w:rPr>
            </w:pPr>
          </w:p>
        </w:tc>
      </w:tr>
      <w:tr w:rsidR="007261ED" w:rsidRPr="007261ED" w14:paraId="41558C30" w14:textId="77777777" w:rsidTr="007261ED">
        <w:tc>
          <w:tcPr>
            <w:tcW w:w="9286" w:type="dxa"/>
            <w:tcBorders>
              <w:bottom w:val="single" w:sz="4" w:space="0" w:color="auto"/>
            </w:tcBorders>
          </w:tcPr>
          <w:p w14:paraId="3EC5B24A"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 xml:space="preserve">List existing information which is relevant to the </w:t>
            </w:r>
            <w:r w:rsidRPr="007261ED">
              <w:rPr>
                <w:b/>
                <w:i/>
                <w:sz w:val="20"/>
                <w:szCs w:val="20"/>
                <w:lang w:val="en-GB" w:eastAsia="en-GB"/>
              </w:rPr>
              <w:t>services</w:t>
            </w:r>
            <w:r w:rsidRPr="007261ED">
              <w:rPr>
                <w:b/>
                <w:sz w:val="20"/>
                <w:szCs w:val="20"/>
                <w:lang w:val="en-GB" w:eastAsia="en-GB"/>
              </w:rPr>
              <w:t xml:space="preserve">. This can include documents which the </w:t>
            </w:r>
            <w:r w:rsidRPr="007261ED">
              <w:rPr>
                <w:b/>
                <w:i/>
                <w:sz w:val="20"/>
                <w:szCs w:val="20"/>
                <w:lang w:val="en-GB" w:eastAsia="en-GB"/>
              </w:rPr>
              <w:t>Consultant</w:t>
            </w:r>
            <w:r w:rsidRPr="007261ED">
              <w:rPr>
                <w:b/>
                <w:sz w:val="20"/>
                <w:szCs w:val="20"/>
                <w:lang w:val="en-GB" w:eastAsia="en-GB"/>
              </w:rPr>
              <w:t xml:space="preserve"> is to further develop</w:t>
            </w:r>
          </w:p>
        </w:tc>
      </w:tr>
      <w:tr w:rsidR="007261ED" w:rsidRPr="007261ED" w14:paraId="50F05E57" w14:textId="77777777" w:rsidTr="007261ED">
        <w:tc>
          <w:tcPr>
            <w:tcW w:w="9286" w:type="dxa"/>
            <w:tcBorders>
              <w:left w:val="nil"/>
              <w:right w:val="nil"/>
            </w:tcBorders>
          </w:tcPr>
          <w:p w14:paraId="09EFD5F9" w14:textId="77777777" w:rsidR="007261ED" w:rsidRPr="007261ED" w:rsidRDefault="007261ED" w:rsidP="007261ED">
            <w:pPr>
              <w:widowControl w:val="0"/>
              <w:spacing w:before="120" w:after="120"/>
              <w:rPr>
                <w:sz w:val="8"/>
                <w:szCs w:val="8"/>
                <w:lang w:val="en-GB" w:eastAsia="en-GB"/>
              </w:rPr>
            </w:pPr>
          </w:p>
        </w:tc>
      </w:tr>
      <w:tr w:rsidR="007261ED" w:rsidRPr="007261ED" w14:paraId="7A5AE5DC" w14:textId="77777777" w:rsidTr="007261ED">
        <w:tc>
          <w:tcPr>
            <w:tcW w:w="9286" w:type="dxa"/>
            <w:tcBorders>
              <w:bottom w:val="single" w:sz="4" w:space="0" w:color="auto"/>
            </w:tcBorders>
          </w:tcPr>
          <w:p w14:paraId="306001E1" w14:textId="77777777" w:rsidR="007261ED" w:rsidRPr="007261ED" w:rsidRDefault="007261ED" w:rsidP="007261ED">
            <w:pPr>
              <w:widowControl w:val="0"/>
              <w:spacing w:before="120" w:after="120"/>
              <w:rPr>
                <w:sz w:val="20"/>
                <w:szCs w:val="20"/>
                <w:lang w:val="en-GB" w:eastAsia="en-GB"/>
              </w:rPr>
            </w:pPr>
          </w:p>
          <w:p w14:paraId="6E34D925" w14:textId="77777777" w:rsidR="007261ED" w:rsidRPr="007261ED" w:rsidRDefault="007261ED" w:rsidP="007261ED">
            <w:pPr>
              <w:widowControl w:val="0"/>
              <w:spacing w:before="120" w:after="120"/>
              <w:rPr>
                <w:sz w:val="20"/>
                <w:szCs w:val="20"/>
                <w:lang w:val="en-GB" w:eastAsia="en-GB"/>
              </w:rPr>
            </w:pPr>
          </w:p>
          <w:p w14:paraId="7C7B5A6C" w14:textId="77777777" w:rsidR="007261ED" w:rsidRPr="007261ED" w:rsidRDefault="007261ED" w:rsidP="007261ED">
            <w:pPr>
              <w:widowControl w:val="0"/>
              <w:spacing w:before="120" w:after="120"/>
              <w:rPr>
                <w:sz w:val="20"/>
                <w:szCs w:val="20"/>
                <w:lang w:val="en-GB" w:eastAsia="en-GB"/>
              </w:rPr>
            </w:pPr>
          </w:p>
          <w:p w14:paraId="2348D659" w14:textId="77777777" w:rsidR="007261ED" w:rsidRPr="007261ED" w:rsidRDefault="007261ED" w:rsidP="007261ED">
            <w:pPr>
              <w:widowControl w:val="0"/>
              <w:spacing w:before="120" w:after="120"/>
              <w:rPr>
                <w:sz w:val="20"/>
                <w:szCs w:val="20"/>
                <w:lang w:val="en-GB" w:eastAsia="en-GB"/>
              </w:rPr>
            </w:pPr>
          </w:p>
          <w:p w14:paraId="3C53EA93" w14:textId="77777777" w:rsidR="007261ED" w:rsidRPr="007261ED" w:rsidRDefault="007261ED" w:rsidP="007261ED">
            <w:pPr>
              <w:widowControl w:val="0"/>
              <w:spacing w:before="120" w:after="120"/>
              <w:rPr>
                <w:sz w:val="20"/>
                <w:szCs w:val="20"/>
                <w:lang w:val="en-GB" w:eastAsia="en-GB"/>
              </w:rPr>
            </w:pPr>
          </w:p>
        </w:tc>
      </w:tr>
      <w:tr w:rsidR="007261ED" w:rsidRPr="007261ED" w14:paraId="55D838CD" w14:textId="77777777" w:rsidTr="007261ED">
        <w:tc>
          <w:tcPr>
            <w:tcW w:w="9286" w:type="dxa"/>
            <w:tcBorders>
              <w:left w:val="nil"/>
              <w:right w:val="nil"/>
            </w:tcBorders>
          </w:tcPr>
          <w:p w14:paraId="0C312EAC" w14:textId="77777777" w:rsidR="007261ED" w:rsidRPr="007261ED" w:rsidRDefault="007261ED" w:rsidP="007261ED">
            <w:pPr>
              <w:widowControl w:val="0"/>
              <w:spacing w:before="120" w:after="120"/>
              <w:rPr>
                <w:sz w:val="8"/>
                <w:szCs w:val="8"/>
                <w:lang w:val="en-GB" w:eastAsia="en-GB"/>
              </w:rPr>
            </w:pPr>
          </w:p>
        </w:tc>
      </w:tr>
      <w:tr w:rsidR="007261ED" w:rsidRPr="007261ED" w14:paraId="42F9A21F" w14:textId="77777777" w:rsidTr="007261ED">
        <w:tc>
          <w:tcPr>
            <w:tcW w:w="9286" w:type="dxa"/>
            <w:shd w:val="clear" w:color="auto" w:fill="BFBFBF" w:themeFill="background1" w:themeFillShade="BF"/>
          </w:tcPr>
          <w:p w14:paraId="6307F2C7" w14:textId="77777777" w:rsidR="007261ED" w:rsidRPr="007261ED" w:rsidRDefault="007261ED" w:rsidP="007261ED">
            <w:pPr>
              <w:widowControl w:val="0"/>
              <w:numPr>
                <w:ilvl w:val="0"/>
                <w:numId w:val="107"/>
              </w:numPr>
              <w:spacing w:before="120" w:after="120"/>
              <w:ind w:hanging="720"/>
              <w:contextualSpacing/>
              <w:jc w:val="both"/>
              <w:rPr>
                <w:sz w:val="20"/>
                <w:szCs w:val="20"/>
                <w:lang w:val="en-GB" w:eastAsia="en-GB"/>
              </w:rPr>
            </w:pPr>
            <w:r w:rsidRPr="007261ED">
              <w:rPr>
                <w:b/>
                <w:sz w:val="20"/>
                <w:szCs w:val="20"/>
                <w:lang w:val="en-GB" w:eastAsia="en-GB"/>
              </w:rPr>
              <w:t>Specifications and standards</w:t>
            </w:r>
          </w:p>
        </w:tc>
      </w:tr>
      <w:tr w:rsidR="007261ED" w:rsidRPr="007261ED" w14:paraId="4902B613" w14:textId="77777777" w:rsidTr="007261ED">
        <w:tc>
          <w:tcPr>
            <w:tcW w:w="9286" w:type="dxa"/>
            <w:tcBorders>
              <w:bottom w:val="single" w:sz="4" w:space="0" w:color="auto"/>
            </w:tcBorders>
          </w:tcPr>
          <w:p w14:paraId="7DCD5354" w14:textId="77777777" w:rsidR="007261ED" w:rsidRPr="007261ED" w:rsidRDefault="007261ED" w:rsidP="007261ED">
            <w:pPr>
              <w:widowControl w:val="0"/>
              <w:spacing w:before="120" w:after="120"/>
              <w:rPr>
                <w:sz w:val="20"/>
                <w:szCs w:val="20"/>
                <w:lang w:val="en-GB" w:eastAsia="en-GB"/>
              </w:rPr>
            </w:pPr>
            <w:r w:rsidRPr="007261ED">
              <w:rPr>
                <w:b/>
                <w:sz w:val="20"/>
                <w:szCs w:val="20"/>
                <w:lang w:val="en-GB" w:eastAsia="en-GB"/>
              </w:rPr>
              <w:t>List the specifications and standards that apply to the contract.</w:t>
            </w:r>
          </w:p>
        </w:tc>
      </w:tr>
      <w:tr w:rsidR="007261ED" w:rsidRPr="007261ED" w14:paraId="6349095D" w14:textId="77777777" w:rsidTr="007261ED">
        <w:tc>
          <w:tcPr>
            <w:tcW w:w="9286" w:type="dxa"/>
            <w:tcBorders>
              <w:left w:val="nil"/>
              <w:right w:val="nil"/>
            </w:tcBorders>
          </w:tcPr>
          <w:p w14:paraId="080FDAC9" w14:textId="77777777" w:rsidR="007261ED" w:rsidRPr="007261ED" w:rsidRDefault="007261ED" w:rsidP="007261ED">
            <w:pPr>
              <w:widowControl w:val="0"/>
              <w:spacing w:before="120" w:after="120"/>
              <w:rPr>
                <w:b/>
                <w:sz w:val="8"/>
                <w:szCs w:val="8"/>
                <w:lang w:val="en-GB" w:eastAsia="en-GB"/>
              </w:rPr>
            </w:pPr>
          </w:p>
        </w:tc>
      </w:tr>
      <w:tr w:rsidR="007261ED" w:rsidRPr="007261ED" w14:paraId="7946E988" w14:textId="77777777" w:rsidTr="007261ED">
        <w:tc>
          <w:tcPr>
            <w:tcW w:w="9286" w:type="dxa"/>
          </w:tcPr>
          <w:p w14:paraId="03F92568" w14:textId="77777777" w:rsidR="007261ED" w:rsidRPr="007261ED" w:rsidRDefault="007261ED" w:rsidP="007261ED">
            <w:pPr>
              <w:widowControl w:val="0"/>
              <w:spacing w:before="120" w:after="120"/>
              <w:rPr>
                <w:b/>
                <w:sz w:val="20"/>
                <w:szCs w:val="20"/>
                <w:lang w:val="en-GB" w:eastAsia="en-GB"/>
              </w:rPr>
            </w:pPr>
          </w:p>
          <w:p w14:paraId="081CBA7C" w14:textId="77777777" w:rsidR="007261ED" w:rsidRPr="007261ED" w:rsidRDefault="007261ED" w:rsidP="007261ED">
            <w:pPr>
              <w:widowControl w:val="0"/>
              <w:spacing w:before="120" w:after="120"/>
              <w:rPr>
                <w:b/>
                <w:sz w:val="20"/>
                <w:szCs w:val="20"/>
                <w:lang w:val="en-GB" w:eastAsia="en-GB"/>
              </w:rPr>
            </w:pPr>
          </w:p>
          <w:p w14:paraId="512AE742" w14:textId="77777777" w:rsidR="007261ED" w:rsidRPr="007261ED" w:rsidRDefault="007261ED" w:rsidP="007261ED">
            <w:pPr>
              <w:widowControl w:val="0"/>
              <w:spacing w:before="120" w:after="120"/>
              <w:rPr>
                <w:b/>
                <w:sz w:val="20"/>
                <w:szCs w:val="20"/>
                <w:lang w:val="en-GB" w:eastAsia="en-GB"/>
              </w:rPr>
            </w:pPr>
          </w:p>
          <w:p w14:paraId="75F6C25D" w14:textId="77777777" w:rsidR="007261ED" w:rsidRPr="007261ED" w:rsidRDefault="007261ED" w:rsidP="007261ED">
            <w:pPr>
              <w:widowControl w:val="0"/>
              <w:spacing w:before="120" w:after="120"/>
              <w:rPr>
                <w:b/>
                <w:sz w:val="20"/>
                <w:szCs w:val="20"/>
                <w:lang w:val="en-GB" w:eastAsia="en-GB"/>
              </w:rPr>
            </w:pPr>
          </w:p>
          <w:p w14:paraId="168B5F80" w14:textId="77777777" w:rsidR="007261ED" w:rsidRPr="007261ED" w:rsidRDefault="007261ED" w:rsidP="007261ED">
            <w:pPr>
              <w:widowControl w:val="0"/>
              <w:spacing w:before="120" w:after="120"/>
              <w:rPr>
                <w:b/>
                <w:sz w:val="20"/>
                <w:szCs w:val="20"/>
                <w:lang w:val="en-GB" w:eastAsia="en-GB"/>
              </w:rPr>
            </w:pPr>
          </w:p>
          <w:p w14:paraId="7BDB72C2" w14:textId="77777777" w:rsidR="007261ED" w:rsidRPr="007261ED" w:rsidRDefault="007261ED" w:rsidP="007261ED">
            <w:pPr>
              <w:widowControl w:val="0"/>
              <w:spacing w:before="120" w:after="120"/>
              <w:rPr>
                <w:b/>
                <w:sz w:val="20"/>
                <w:szCs w:val="20"/>
                <w:lang w:val="en-GB" w:eastAsia="en-GB"/>
              </w:rPr>
            </w:pPr>
          </w:p>
          <w:p w14:paraId="2CCE84B3" w14:textId="77777777" w:rsidR="007261ED" w:rsidRPr="007261ED" w:rsidRDefault="007261ED" w:rsidP="007261ED">
            <w:pPr>
              <w:widowControl w:val="0"/>
              <w:spacing w:before="120" w:after="120"/>
              <w:rPr>
                <w:b/>
                <w:sz w:val="20"/>
                <w:szCs w:val="20"/>
                <w:lang w:val="en-GB" w:eastAsia="en-GB"/>
              </w:rPr>
            </w:pPr>
          </w:p>
          <w:p w14:paraId="09C58333" w14:textId="77777777" w:rsidR="007261ED" w:rsidRPr="007261ED" w:rsidRDefault="007261ED" w:rsidP="007261ED">
            <w:pPr>
              <w:widowControl w:val="0"/>
              <w:spacing w:before="120" w:after="120"/>
              <w:rPr>
                <w:b/>
                <w:sz w:val="20"/>
                <w:szCs w:val="20"/>
                <w:lang w:val="en-GB" w:eastAsia="en-GB"/>
              </w:rPr>
            </w:pPr>
          </w:p>
        </w:tc>
      </w:tr>
    </w:tbl>
    <w:p w14:paraId="3079F47A" w14:textId="77777777" w:rsidR="007261ED" w:rsidRPr="007261ED" w:rsidRDefault="007261ED" w:rsidP="007261ED">
      <w:pPr>
        <w:widowControl w:val="0"/>
        <w:rPr>
          <w:sz w:val="20"/>
          <w:szCs w:val="20"/>
          <w:lang w:val="en-GB" w:eastAsia="en-GB"/>
        </w:rPr>
      </w:pPr>
    </w:p>
    <w:p w14:paraId="51A4BFB7"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06FD578" w14:textId="77777777" w:rsidTr="007261ED">
        <w:tc>
          <w:tcPr>
            <w:tcW w:w="10774" w:type="dxa"/>
            <w:shd w:val="clear" w:color="auto" w:fill="BFBFBF" w:themeFill="background1" w:themeFillShade="BF"/>
          </w:tcPr>
          <w:p w14:paraId="385BAFB0"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p w14:paraId="4D5D30F6" w14:textId="77777777" w:rsidR="007261ED" w:rsidRPr="007261ED" w:rsidRDefault="007261ED" w:rsidP="007261ED">
      <w:pPr>
        <w:widowControl w:val="0"/>
        <w:rPr>
          <w:sz w:val="20"/>
          <w:szCs w:val="20"/>
          <w:lang w:val="en-GB" w:eastAsia="en-GB"/>
        </w:rPr>
      </w:pPr>
    </w:p>
    <w:tbl>
      <w:tblPr>
        <w:tblStyle w:val="TableGrid20"/>
        <w:tblW w:w="0" w:type="auto"/>
        <w:tblLook w:val="04A0" w:firstRow="1" w:lastRow="0" w:firstColumn="1" w:lastColumn="0" w:noHBand="0" w:noVBand="1"/>
      </w:tblPr>
      <w:tblGrid>
        <w:gridCol w:w="9108"/>
      </w:tblGrid>
      <w:tr w:rsidR="007261ED" w:rsidRPr="007261ED" w14:paraId="3AF10B02" w14:textId="77777777" w:rsidTr="007261ED">
        <w:tc>
          <w:tcPr>
            <w:tcW w:w="9286" w:type="dxa"/>
            <w:tcBorders>
              <w:bottom w:val="single" w:sz="4" w:space="0" w:color="auto"/>
            </w:tcBorders>
            <w:shd w:val="clear" w:color="auto" w:fill="BFBFBF" w:themeFill="background1" w:themeFillShade="BF"/>
          </w:tcPr>
          <w:p w14:paraId="0B2C3B71" w14:textId="77777777" w:rsidR="007261ED" w:rsidRPr="007261ED" w:rsidRDefault="007261ED" w:rsidP="007261ED">
            <w:pPr>
              <w:widowControl w:val="0"/>
              <w:numPr>
                <w:ilvl w:val="0"/>
                <w:numId w:val="107"/>
              </w:numPr>
              <w:spacing w:before="120" w:after="120"/>
              <w:ind w:hanging="720"/>
              <w:contextualSpacing/>
              <w:jc w:val="both"/>
              <w:rPr>
                <w:sz w:val="20"/>
                <w:szCs w:val="20"/>
                <w:lang w:val="en-GB" w:eastAsia="en-GB"/>
              </w:rPr>
            </w:pPr>
            <w:r w:rsidRPr="007261ED">
              <w:rPr>
                <w:b/>
                <w:sz w:val="20"/>
                <w:szCs w:val="20"/>
                <w:lang w:val="en-GB" w:eastAsia="en-GB"/>
              </w:rPr>
              <w:t>Constraints</w:t>
            </w:r>
            <w:r w:rsidRPr="007261ED">
              <w:rPr>
                <w:sz w:val="20"/>
                <w:szCs w:val="20"/>
                <w:lang w:val="en-GB" w:eastAsia="en-GB"/>
              </w:rPr>
              <w:t xml:space="preserve"> </w:t>
            </w:r>
            <w:r w:rsidRPr="007261ED">
              <w:rPr>
                <w:b/>
                <w:sz w:val="20"/>
                <w:szCs w:val="20"/>
                <w:lang w:val="en-GB" w:eastAsia="en-GB"/>
              </w:rPr>
              <w:t xml:space="preserve">on how the </w:t>
            </w:r>
            <w:r w:rsidRPr="007261ED">
              <w:rPr>
                <w:b/>
                <w:i/>
                <w:sz w:val="20"/>
                <w:szCs w:val="20"/>
                <w:lang w:val="en-GB" w:eastAsia="en-GB"/>
              </w:rPr>
              <w:t>Consultant</w:t>
            </w:r>
            <w:r w:rsidRPr="007261ED">
              <w:rPr>
                <w:b/>
                <w:sz w:val="20"/>
                <w:szCs w:val="20"/>
                <w:lang w:val="en-GB" w:eastAsia="en-GB"/>
              </w:rPr>
              <w:t xml:space="preserve"> provides the Service</w:t>
            </w:r>
          </w:p>
        </w:tc>
      </w:tr>
      <w:tr w:rsidR="007261ED" w:rsidRPr="007261ED" w14:paraId="53D6FE62" w14:textId="77777777" w:rsidTr="007261ED">
        <w:tc>
          <w:tcPr>
            <w:tcW w:w="9286" w:type="dxa"/>
            <w:tcBorders>
              <w:left w:val="nil"/>
              <w:right w:val="nil"/>
            </w:tcBorders>
          </w:tcPr>
          <w:p w14:paraId="4C4024F7" w14:textId="77777777" w:rsidR="007261ED" w:rsidRPr="007261ED" w:rsidRDefault="007261ED" w:rsidP="007261ED">
            <w:pPr>
              <w:widowControl w:val="0"/>
              <w:spacing w:before="120" w:after="120"/>
              <w:rPr>
                <w:sz w:val="8"/>
                <w:szCs w:val="8"/>
                <w:lang w:val="en-GB" w:eastAsia="en-GB"/>
              </w:rPr>
            </w:pPr>
          </w:p>
        </w:tc>
      </w:tr>
      <w:tr w:rsidR="007261ED" w:rsidRPr="007261ED" w14:paraId="26B120FE" w14:textId="77777777" w:rsidTr="007261ED">
        <w:tc>
          <w:tcPr>
            <w:tcW w:w="9286" w:type="dxa"/>
            <w:tcBorders>
              <w:bottom w:val="single" w:sz="4" w:space="0" w:color="auto"/>
            </w:tcBorders>
          </w:tcPr>
          <w:p w14:paraId="79E9C998" w14:textId="77777777" w:rsidR="007261ED" w:rsidRPr="007261ED" w:rsidRDefault="007261ED" w:rsidP="007261ED">
            <w:pPr>
              <w:widowControl w:val="0"/>
              <w:spacing w:before="120" w:after="120"/>
              <w:rPr>
                <w:b/>
                <w:i/>
                <w:sz w:val="20"/>
                <w:szCs w:val="20"/>
                <w:lang w:val="en-GB" w:eastAsia="en-GB"/>
              </w:rPr>
            </w:pPr>
            <w:r w:rsidRPr="007261ED">
              <w:rPr>
                <w:b/>
                <w:sz w:val="20"/>
                <w:szCs w:val="20"/>
                <w:lang w:val="en-GB" w:eastAsia="en-GB"/>
              </w:rPr>
              <w:t>State any constraints on sequence and timing of work and on method and conduct of work including the requirements for any work by the</w:t>
            </w:r>
            <w:r w:rsidRPr="007261ED">
              <w:rPr>
                <w:b/>
                <w:i/>
                <w:sz w:val="20"/>
                <w:szCs w:val="20"/>
                <w:lang w:val="en-GB" w:eastAsia="en-GB"/>
              </w:rPr>
              <w:t xml:space="preserve"> Client.</w:t>
            </w:r>
          </w:p>
          <w:p w14:paraId="18E7BDD0"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Set out any requirements for a quality management system.</w:t>
            </w:r>
          </w:p>
          <w:p w14:paraId="0D699621"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Include a dispute resolution procedure if required.</w:t>
            </w:r>
          </w:p>
        </w:tc>
      </w:tr>
      <w:tr w:rsidR="007261ED" w:rsidRPr="007261ED" w14:paraId="0FCD99EB" w14:textId="77777777" w:rsidTr="007261ED">
        <w:tc>
          <w:tcPr>
            <w:tcW w:w="9286" w:type="dxa"/>
            <w:tcBorders>
              <w:left w:val="nil"/>
              <w:right w:val="nil"/>
            </w:tcBorders>
          </w:tcPr>
          <w:p w14:paraId="744B822B" w14:textId="77777777" w:rsidR="007261ED" w:rsidRPr="007261ED" w:rsidRDefault="007261ED" w:rsidP="007261ED">
            <w:pPr>
              <w:widowControl w:val="0"/>
              <w:spacing w:before="120" w:after="120"/>
              <w:rPr>
                <w:sz w:val="8"/>
                <w:szCs w:val="8"/>
                <w:lang w:val="en-GB" w:eastAsia="en-GB"/>
              </w:rPr>
            </w:pPr>
          </w:p>
        </w:tc>
      </w:tr>
      <w:tr w:rsidR="007261ED" w:rsidRPr="007261ED" w14:paraId="5FF12D7F" w14:textId="77777777" w:rsidTr="007261ED">
        <w:tc>
          <w:tcPr>
            <w:tcW w:w="9286" w:type="dxa"/>
          </w:tcPr>
          <w:p w14:paraId="5D968E3B" w14:textId="77777777" w:rsidR="007261ED" w:rsidRPr="007261ED" w:rsidRDefault="007261ED" w:rsidP="007261ED">
            <w:pPr>
              <w:widowControl w:val="0"/>
              <w:spacing w:before="120" w:after="120"/>
              <w:rPr>
                <w:sz w:val="20"/>
                <w:szCs w:val="20"/>
                <w:lang w:val="en-GB" w:eastAsia="en-GB"/>
              </w:rPr>
            </w:pPr>
          </w:p>
          <w:p w14:paraId="73DB60AC" w14:textId="77777777" w:rsidR="007261ED" w:rsidRPr="007261ED" w:rsidRDefault="007261ED" w:rsidP="007261ED">
            <w:pPr>
              <w:widowControl w:val="0"/>
              <w:spacing w:before="120" w:after="120"/>
              <w:rPr>
                <w:sz w:val="20"/>
                <w:szCs w:val="20"/>
                <w:lang w:val="en-GB" w:eastAsia="en-GB"/>
              </w:rPr>
            </w:pPr>
          </w:p>
          <w:p w14:paraId="42188E43" w14:textId="77777777" w:rsidR="007261ED" w:rsidRPr="007261ED" w:rsidRDefault="007261ED" w:rsidP="007261ED">
            <w:pPr>
              <w:widowControl w:val="0"/>
              <w:spacing w:before="120" w:after="120"/>
              <w:rPr>
                <w:sz w:val="20"/>
                <w:szCs w:val="20"/>
                <w:lang w:val="en-GB" w:eastAsia="en-GB"/>
              </w:rPr>
            </w:pPr>
          </w:p>
          <w:p w14:paraId="431669D8" w14:textId="77777777" w:rsidR="007261ED" w:rsidRPr="007261ED" w:rsidRDefault="007261ED" w:rsidP="007261ED">
            <w:pPr>
              <w:widowControl w:val="0"/>
              <w:spacing w:before="120" w:after="120"/>
              <w:rPr>
                <w:sz w:val="20"/>
                <w:szCs w:val="20"/>
                <w:lang w:val="en-GB" w:eastAsia="en-GB"/>
              </w:rPr>
            </w:pPr>
          </w:p>
          <w:p w14:paraId="4DE76493" w14:textId="77777777" w:rsidR="007261ED" w:rsidRPr="007261ED" w:rsidRDefault="007261ED" w:rsidP="007261ED">
            <w:pPr>
              <w:widowControl w:val="0"/>
              <w:spacing w:before="120" w:after="120"/>
              <w:rPr>
                <w:sz w:val="20"/>
                <w:szCs w:val="20"/>
                <w:lang w:val="en-GB" w:eastAsia="en-GB"/>
              </w:rPr>
            </w:pPr>
          </w:p>
          <w:p w14:paraId="410A44D4" w14:textId="77777777" w:rsidR="007261ED" w:rsidRPr="007261ED" w:rsidRDefault="007261ED" w:rsidP="007261ED">
            <w:pPr>
              <w:widowControl w:val="0"/>
              <w:spacing w:before="120" w:after="120"/>
              <w:rPr>
                <w:sz w:val="20"/>
                <w:szCs w:val="20"/>
                <w:lang w:val="en-GB" w:eastAsia="en-GB"/>
              </w:rPr>
            </w:pPr>
          </w:p>
          <w:p w14:paraId="41FF424C" w14:textId="77777777" w:rsidR="007261ED" w:rsidRPr="007261ED" w:rsidRDefault="007261ED" w:rsidP="007261ED">
            <w:pPr>
              <w:widowControl w:val="0"/>
              <w:spacing w:before="120" w:after="120"/>
              <w:rPr>
                <w:sz w:val="20"/>
                <w:szCs w:val="20"/>
                <w:lang w:val="en-GB" w:eastAsia="en-GB"/>
              </w:rPr>
            </w:pPr>
          </w:p>
          <w:p w14:paraId="789F29CF" w14:textId="77777777" w:rsidR="007261ED" w:rsidRPr="007261ED" w:rsidRDefault="007261ED" w:rsidP="007261ED">
            <w:pPr>
              <w:widowControl w:val="0"/>
              <w:spacing w:before="120" w:after="120"/>
              <w:rPr>
                <w:sz w:val="20"/>
                <w:szCs w:val="20"/>
                <w:lang w:val="en-GB" w:eastAsia="en-GB"/>
              </w:rPr>
            </w:pPr>
          </w:p>
          <w:p w14:paraId="0D13DFFD" w14:textId="77777777" w:rsidR="007261ED" w:rsidRPr="007261ED" w:rsidRDefault="007261ED" w:rsidP="007261ED">
            <w:pPr>
              <w:widowControl w:val="0"/>
              <w:spacing w:before="120" w:after="120"/>
              <w:rPr>
                <w:sz w:val="20"/>
                <w:szCs w:val="20"/>
                <w:lang w:val="en-GB" w:eastAsia="en-GB"/>
              </w:rPr>
            </w:pPr>
          </w:p>
          <w:p w14:paraId="4E84B511" w14:textId="77777777" w:rsidR="007261ED" w:rsidRPr="007261ED" w:rsidRDefault="007261ED" w:rsidP="007261ED">
            <w:pPr>
              <w:widowControl w:val="0"/>
              <w:spacing w:before="120" w:after="120"/>
              <w:rPr>
                <w:sz w:val="20"/>
                <w:szCs w:val="20"/>
                <w:lang w:val="en-GB" w:eastAsia="en-GB"/>
              </w:rPr>
            </w:pPr>
          </w:p>
          <w:p w14:paraId="542323F1" w14:textId="77777777" w:rsidR="007261ED" w:rsidRPr="007261ED" w:rsidRDefault="007261ED" w:rsidP="007261ED">
            <w:pPr>
              <w:widowControl w:val="0"/>
              <w:spacing w:before="120" w:after="120"/>
              <w:rPr>
                <w:sz w:val="20"/>
                <w:szCs w:val="20"/>
                <w:lang w:val="en-GB" w:eastAsia="en-GB"/>
              </w:rPr>
            </w:pPr>
          </w:p>
          <w:p w14:paraId="6326BB6D" w14:textId="77777777" w:rsidR="007261ED" w:rsidRPr="007261ED" w:rsidRDefault="007261ED" w:rsidP="007261ED">
            <w:pPr>
              <w:widowControl w:val="0"/>
              <w:spacing w:before="120" w:after="120"/>
              <w:rPr>
                <w:sz w:val="20"/>
                <w:szCs w:val="20"/>
                <w:lang w:val="en-GB" w:eastAsia="en-GB"/>
              </w:rPr>
            </w:pPr>
          </w:p>
        </w:tc>
      </w:tr>
    </w:tbl>
    <w:p w14:paraId="426B465D" w14:textId="77777777" w:rsidR="007261ED" w:rsidRPr="007261ED" w:rsidRDefault="007261ED" w:rsidP="007261ED">
      <w:pPr>
        <w:widowControl w:val="0"/>
        <w:rPr>
          <w:sz w:val="20"/>
          <w:szCs w:val="20"/>
          <w:lang w:val="en-GB" w:eastAsia="en-GB"/>
        </w:rPr>
      </w:pPr>
    </w:p>
    <w:p w14:paraId="287746D6" w14:textId="77777777" w:rsidR="007261ED" w:rsidRPr="007261ED" w:rsidRDefault="007261ED" w:rsidP="007261ED">
      <w:pPr>
        <w:rPr>
          <w:sz w:val="20"/>
          <w:szCs w:val="20"/>
          <w:lang w:val="en-GB" w:eastAsia="en-GB"/>
        </w:rPr>
      </w:pPr>
      <w:r w:rsidRPr="007261ED">
        <w:rPr>
          <w:sz w:val="20"/>
          <w:szCs w:val="20"/>
          <w:lang w:val="en-GB" w:eastAsia="en-GB"/>
        </w:rPr>
        <w:br w:type="page"/>
      </w: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1B6514E" w14:textId="77777777" w:rsidTr="007261ED">
        <w:tc>
          <w:tcPr>
            <w:tcW w:w="10774" w:type="dxa"/>
            <w:shd w:val="clear" w:color="auto" w:fill="BFBFBF" w:themeFill="background1" w:themeFillShade="BF"/>
          </w:tcPr>
          <w:p w14:paraId="02E54C8C"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tbl>
      <w:tblPr>
        <w:tblStyle w:val="TableGrid20"/>
        <w:tblW w:w="0" w:type="auto"/>
        <w:tblLook w:val="04A0" w:firstRow="1" w:lastRow="0" w:firstColumn="1" w:lastColumn="0" w:noHBand="0" w:noVBand="1"/>
      </w:tblPr>
      <w:tblGrid>
        <w:gridCol w:w="9108"/>
      </w:tblGrid>
      <w:tr w:rsidR="007261ED" w:rsidRPr="007261ED" w14:paraId="2694F73C" w14:textId="77777777" w:rsidTr="007261ED">
        <w:tc>
          <w:tcPr>
            <w:tcW w:w="9286" w:type="dxa"/>
            <w:shd w:val="clear" w:color="auto" w:fill="BFBFBF" w:themeFill="background1" w:themeFillShade="BF"/>
          </w:tcPr>
          <w:p w14:paraId="3A59EAE4"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Requirements for the programme</w:t>
            </w:r>
          </w:p>
        </w:tc>
      </w:tr>
      <w:tr w:rsidR="007261ED" w:rsidRPr="007261ED" w14:paraId="3AAED2A9" w14:textId="77777777" w:rsidTr="007261ED">
        <w:tc>
          <w:tcPr>
            <w:tcW w:w="9286" w:type="dxa"/>
            <w:tcBorders>
              <w:bottom w:val="single" w:sz="4" w:space="0" w:color="auto"/>
            </w:tcBorders>
          </w:tcPr>
          <w:p w14:paraId="3BDD7A6F" w14:textId="77777777" w:rsidR="007261ED" w:rsidRPr="007261ED" w:rsidRDefault="007261ED" w:rsidP="007261ED">
            <w:pPr>
              <w:widowControl w:val="0"/>
              <w:spacing w:before="120" w:after="120"/>
              <w:rPr>
                <w:b/>
                <w:sz w:val="8"/>
                <w:szCs w:val="8"/>
                <w:lang w:val="en-GB" w:eastAsia="en-GB"/>
              </w:rPr>
            </w:pPr>
          </w:p>
        </w:tc>
      </w:tr>
      <w:tr w:rsidR="007261ED" w:rsidRPr="007261ED" w14:paraId="73203F4A" w14:textId="77777777" w:rsidTr="007261ED">
        <w:tc>
          <w:tcPr>
            <w:tcW w:w="9286" w:type="dxa"/>
            <w:tcBorders>
              <w:bottom w:val="single" w:sz="4" w:space="0" w:color="auto"/>
            </w:tcBorders>
          </w:tcPr>
          <w:p w14:paraId="5FD46B2B"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State whether a programme is required and, if it is, what form it is to be in, what information is to be shown on it, when it is to be submitted and when it is to be updated</w:t>
            </w:r>
          </w:p>
        </w:tc>
      </w:tr>
      <w:tr w:rsidR="007261ED" w:rsidRPr="007261ED" w14:paraId="35EFFF21" w14:textId="77777777" w:rsidTr="007261ED">
        <w:tc>
          <w:tcPr>
            <w:tcW w:w="9286" w:type="dxa"/>
            <w:tcBorders>
              <w:left w:val="nil"/>
              <w:right w:val="nil"/>
            </w:tcBorders>
          </w:tcPr>
          <w:p w14:paraId="3728DE96" w14:textId="77777777" w:rsidR="007261ED" w:rsidRPr="007261ED" w:rsidRDefault="007261ED" w:rsidP="007261ED">
            <w:pPr>
              <w:widowControl w:val="0"/>
              <w:spacing w:before="120" w:after="120"/>
              <w:rPr>
                <w:b/>
                <w:sz w:val="8"/>
                <w:szCs w:val="8"/>
                <w:lang w:val="en-GB" w:eastAsia="en-GB"/>
              </w:rPr>
            </w:pPr>
          </w:p>
        </w:tc>
      </w:tr>
      <w:tr w:rsidR="007261ED" w:rsidRPr="007261ED" w14:paraId="659A466D" w14:textId="77777777" w:rsidTr="007261ED">
        <w:tc>
          <w:tcPr>
            <w:tcW w:w="9286" w:type="dxa"/>
          </w:tcPr>
          <w:p w14:paraId="531B5846" w14:textId="77777777" w:rsidR="007261ED" w:rsidRPr="007261ED" w:rsidRDefault="007261ED" w:rsidP="007261ED">
            <w:pPr>
              <w:widowControl w:val="0"/>
              <w:spacing w:before="120" w:after="120"/>
              <w:rPr>
                <w:b/>
                <w:sz w:val="20"/>
                <w:szCs w:val="20"/>
                <w:lang w:val="en-GB" w:eastAsia="en-GB"/>
              </w:rPr>
            </w:pPr>
          </w:p>
          <w:p w14:paraId="5B16539D" w14:textId="77777777" w:rsidR="007261ED" w:rsidRPr="007261ED" w:rsidRDefault="007261ED" w:rsidP="007261ED">
            <w:pPr>
              <w:widowControl w:val="0"/>
              <w:spacing w:before="120" w:after="120"/>
              <w:rPr>
                <w:b/>
                <w:sz w:val="20"/>
                <w:szCs w:val="20"/>
                <w:lang w:val="en-GB" w:eastAsia="en-GB"/>
              </w:rPr>
            </w:pPr>
          </w:p>
          <w:p w14:paraId="0292943E" w14:textId="77777777" w:rsidR="007261ED" w:rsidRPr="007261ED" w:rsidRDefault="007261ED" w:rsidP="007261ED">
            <w:pPr>
              <w:widowControl w:val="0"/>
              <w:spacing w:before="120" w:after="120"/>
              <w:rPr>
                <w:b/>
                <w:sz w:val="20"/>
                <w:szCs w:val="20"/>
                <w:lang w:val="en-GB" w:eastAsia="en-GB"/>
              </w:rPr>
            </w:pPr>
          </w:p>
          <w:p w14:paraId="4C4DB8B5" w14:textId="77777777" w:rsidR="007261ED" w:rsidRPr="007261ED" w:rsidRDefault="007261ED" w:rsidP="007261ED">
            <w:pPr>
              <w:widowControl w:val="0"/>
              <w:spacing w:before="120" w:after="120"/>
              <w:rPr>
                <w:b/>
                <w:sz w:val="20"/>
                <w:szCs w:val="20"/>
                <w:lang w:val="en-GB" w:eastAsia="en-GB"/>
              </w:rPr>
            </w:pPr>
          </w:p>
          <w:p w14:paraId="5CB3DBB6" w14:textId="77777777" w:rsidR="007261ED" w:rsidRPr="007261ED" w:rsidRDefault="007261ED" w:rsidP="007261ED">
            <w:pPr>
              <w:widowControl w:val="0"/>
              <w:spacing w:before="120" w:after="120"/>
              <w:rPr>
                <w:b/>
                <w:sz w:val="20"/>
                <w:szCs w:val="20"/>
                <w:lang w:val="en-GB" w:eastAsia="en-GB"/>
              </w:rPr>
            </w:pPr>
          </w:p>
          <w:p w14:paraId="7B00AB6E" w14:textId="77777777" w:rsidR="007261ED" w:rsidRPr="007261ED" w:rsidRDefault="007261ED" w:rsidP="007261ED">
            <w:pPr>
              <w:widowControl w:val="0"/>
              <w:spacing w:before="120" w:after="120"/>
              <w:rPr>
                <w:b/>
                <w:sz w:val="20"/>
                <w:szCs w:val="20"/>
                <w:lang w:val="en-GB" w:eastAsia="en-GB"/>
              </w:rPr>
            </w:pPr>
          </w:p>
          <w:p w14:paraId="63BDA4C1" w14:textId="77777777" w:rsidR="007261ED" w:rsidRPr="007261ED" w:rsidRDefault="007261ED" w:rsidP="007261ED">
            <w:pPr>
              <w:widowControl w:val="0"/>
              <w:spacing w:before="120" w:after="120"/>
              <w:rPr>
                <w:b/>
                <w:sz w:val="20"/>
                <w:szCs w:val="20"/>
                <w:lang w:val="en-GB" w:eastAsia="en-GB"/>
              </w:rPr>
            </w:pPr>
          </w:p>
          <w:p w14:paraId="7D665B73" w14:textId="77777777" w:rsidR="007261ED" w:rsidRPr="007261ED" w:rsidRDefault="007261ED" w:rsidP="007261ED">
            <w:pPr>
              <w:widowControl w:val="0"/>
              <w:spacing w:before="120" w:after="120"/>
              <w:rPr>
                <w:b/>
                <w:sz w:val="20"/>
                <w:szCs w:val="20"/>
                <w:lang w:val="en-GB" w:eastAsia="en-GB"/>
              </w:rPr>
            </w:pPr>
          </w:p>
          <w:p w14:paraId="5ACF34BA" w14:textId="77777777" w:rsidR="007261ED" w:rsidRPr="007261ED" w:rsidRDefault="007261ED" w:rsidP="007261ED">
            <w:pPr>
              <w:widowControl w:val="0"/>
              <w:spacing w:before="120" w:after="120"/>
              <w:rPr>
                <w:b/>
                <w:sz w:val="20"/>
                <w:szCs w:val="20"/>
                <w:lang w:val="en-GB" w:eastAsia="en-GB"/>
              </w:rPr>
            </w:pPr>
          </w:p>
          <w:p w14:paraId="5A26976A" w14:textId="77777777" w:rsidR="007261ED" w:rsidRPr="007261ED" w:rsidRDefault="007261ED" w:rsidP="007261ED">
            <w:pPr>
              <w:widowControl w:val="0"/>
              <w:spacing w:before="120" w:after="120"/>
              <w:rPr>
                <w:b/>
                <w:sz w:val="20"/>
                <w:szCs w:val="20"/>
                <w:lang w:val="en-GB" w:eastAsia="en-GB"/>
              </w:rPr>
            </w:pPr>
          </w:p>
          <w:p w14:paraId="158BA12A" w14:textId="77777777" w:rsidR="007261ED" w:rsidRPr="007261ED" w:rsidRDefault="007261ED" w:rsidP="007261ED">
            <w:pPr>
              <w:widowControl w:val="0"/>
              <w:spacing w:before="120" w:after="120"/>
              <w:rPr>
                <w:b/>
                <w:sz w:val="20"/>
                <w:szCs w:val="20"/>
                <w:lang w:val="en-GB" w:eastAsia="en-GB"/>
              </w:rPr>
            </w:pPr>
          </w:p>
          <w:p w14:paraId="28B29210" w14:textId="77777777" w:rsidR="007261ED" w:rsidRPr="007261ED" w:rsidRDefault="007261ED" w:rsidP="007261ED">
            <w:pPr>
              <w:widowControl w:val="0"/>
              <w:spacing w:before="120" w:after="120"/>
              <w:rPr>
                <w:b/>
                <w:sz w:val="20"/>
                <w:szCs w:val="20"/>
                <w:lang w:val="en-GB" w:eastAsia="en-GB"/>
              </w:rPr>
            </w:pPr>
          </w:p>
        </w:tc>
      </w:tr>
    </w:tbl>
    <w:p w14:paraId="6A8CC2E6" w14:textId="77777777" w:rsidR="007261ED" w:rsidRPr="007261ED" w:rsidRDefault="007261ED" w:rsidP="007261ED">
      <w:pPr>
        <w:widowControl w:val="0"/>
        <w:rPr>
          <w:sz w:val="20"/>
          <w:szCs w:val="20"/>
          <w:lang w:val="en-GB" w:eastAsia="en-GB"/>
        </w:rPr>
      </w:pPr>
    </w:p>
    <w:p w14:paraId="351DE2B3" w14:textId="77777777" w:rsidR="007261ED" w:rsidRPr="007261ED" w:rsidRDefault="007261ED" w:rsidP="007261ED">
      <w:pPr>
        <w:rPr>
          <w:sz w:val="20"/>
          <w:szCs w:val="20"/>
          <w:lang w:val="en-GB" w:eastAsia="en-GB"/>
        </w:rPr>
      </w:pPr>
    </w:p>
    <w:tbl>
      <w:tblPr>
        <w:tblStyle w:val="TableGrid20"/>
        <w:tblpPr w:leftFromText="180" w:rightFromText="180" w:vertAnchor="page" w:horzAnchor="page" w:tblpX="656" w:tblpY="688"/>
        <w:tblW w:w="10774" w:type="dxa"/>
        <w:shd w:val="clear" w:color="auto" w:fill="BFBFBF" w:themeFill="background1" w:themeFillShade="BF"/>
        <w:tblLook w:val="04A0" w:firstRow="1" w:lastRow="0" w:firstColumn="1" w:lastColumn="0" w:noHBand="0" w:noVBand="1"/>
      </w:tblPr>
      <w:tblGrid>
        <w:gridCol w:w="10774"/>
      </w:tblGrid>
      <w:tr w:rsidR="007261ED" w:rsidRPr="007261ED" w14:paraId="3A48742C" w14:textId="77777777" w:rsidTr="007261ED">
        <w:tc>
          <w:tcPr>
            <w:tcW w:w="10774" w:type="dxa"/>
            <w:shd w:val="clear" w:color="auto" w:fill="BFBFBF" w:themeFill="background1" w:themeFillShade="BF"/>
          </w:tcPr>
          <w:p w14:paraId="568EAB24" w14:textId="77777777" w:rsidR="007261ED" w:rsidRPr="007261ED" w:rsidRDefault="007261ED" w:rsidP="007261ED">
            <w:pPr>
              <w:widowControl w:val="0"/>
              <w:spacing w:before="40" w:after="60"/>
              <w:rPr>
                <w:sz w:val="20"/>
                <w:szCs w:val="20"/>
                <w:lang w:val="en-GB" w:eastAsia="en-GB"/>
              </w:rPr>
            </w:pPr>
            <w:r w:rsidRPr="007261ED">
              <w:rPr>
                <w:sz w:val="48"/>
                <w:szCs w:val="48"/>
                <w:lang w:val="en-GB" w:eastAsia="en-GB"/>
              </w:rPr>
              <w:t>Scope</w:t>
            </w:r>
          </w:p>
        </w:tc>
      </w:tr>
    </w:tbl>
    <w:tbl>
      <w:tblPr>
        <w:tblStyle w:val="TableGrid20"/>
        <w:tblW w:w="0" w:type="auto"/>
        <w:tblLook w:val="04A0" w:firstRow="1" w:lastRow="0" w:firstColumn="1" w:lastColumn="0" w:noHBand="0" w:noVBand="1"/>
      </w:tblPr>
      <w:tblGrid>
        <w:gridCol w:w="9108"/>
      </w:tblGrid>
      <w:tr w:rsidR="007261ED" w:rsidRPr="007261ED" w14:paraId="1F02A2EA" w14:textId="77777777" w:rsidTr="007261ED">
        <w:tc>
          <w:tcPr>
            <w:tcW w:w="9286" w:type="dxa"/>
            <w:shd w:val="clear" w:color="auto" w:fill="BFBFBF" w:themeFill="background1" w:themeFillShade="BF"/>
          </w:tcPr>
          <w:p w14:paraId="089D8BA3" w14:textId="77777777" w:rsidR="007261ED" w:rsidRPr="007261ED" w:rsidRDefault="007261ED" w:rsidP="007261ED">
            <w:pPr>
              <w:widowControl w:val="0"/>
              <w:numPr>
                <w:ilvl w:val="0"/>
                <w:numId w:val="107"/>
              </w:numPr>
              <w:spacing w:before="120" w:after="120"/>
              <w:ind w:hanging="720"/>
              <w:contextualSpacing/>
              <w:jc w:val="both"/>
              <w:rPr>
                <w:b/>
                <w:sz w:val="20"/>
                <w:szCs w:val="20"/>
                <w:lang w:val="en-GB" w:eastAsia="en-GB"/>
              </w:rPr>
            </w:pPr>
            <w:r w:rsidRPr="007261ED">
              <w:rPr>
                <w:b/>
                <w:sz w:val="20"/>
                <w:szCs w:val="20"/>
                <w:lang w:val="en-GB" w:eastAsia="en-GB"/>
              </w:rPr>
              <w:t xml:space="preserve">Information and other things provided by the </w:t>
            </w:r>
            <w:r w:rsidRPr="007261ED">
              <w:rPr>
                <w:b/>
                <w:i/>
                <w:sz w:val="20"/>
                <w:szCs w:val="20"/>
                <w:lang w:val="en-GB" w:eastAsia="en-GB"/>
              </w:rPr>
              <w:t>Client</w:t>
            </w:r>
          </w:p>
        </w:tc>
      </w:tr>
      <w:tr w:rsidR="007261ED" w:rsidRPr="007261ED" w14:paraId="3EAC6525" w14:textId="77777777" w:rsidTr="007261ED">
        <w:tc>
          <w:tcPr>
            <w:tcW w:w="9286" w:type="dxa"/>
          </w:tcPr>
          <w:p w14:paraId="4330B569" w14:textId="77777777" w:rsidR="007261ED" w:rsidRPr="007261ED" w:rsidRDefault="007261ED" w:rsidP="007261ED">
            <w:pPr>
              <w:widowControl w:val="0"/>
              <w:spacing w:before="120" w:after="120"/>
              <w:rPr>
                <w:b/>
                <w:sz w:val="20"/>
                <w:szCs w:val="20"/>
                <w:lang w:val="en-GB" w:eastAsia="en-GB"/>
              </w:rPr>
            </w:pPr>
            <w:r w:rsidRPr="007261ED">
              <w:rPr>
                <w:b/>
                <w:sz w:val="20"/>
                <w:szCs w:val="20"/>
                <w:lang w:val="en-GB" w:eastAsia="en-GB"/>
              </w:rPr>
              <w:t>Describe what information and other things the</w:t>
            </w:r>
            <w:r w:rsidRPr="007261ED">
              <w:rPr>
                <w:i/>
                <w:iCs/>
                <w:sz w:val="20"/>
                <w:szCs w:val="20"/>
                <w:lang w:val="en-GB" w:eastAsia="en-GB"/>
              </w:rPr>
              <w:t xml:space="preserve"> </w:t>
            </w:r>
            <w:r w:rsidRPr="007261ED">
              <w:rPr>
                <w:b/>
                <w:i/>
                <w:iCs/>
                <w:sz w:val="20"/>
                <w:szCs w:val="20"/>
                <w:lang w:val="en-GB" w:eastAsia="en-GB"/>
              </w:rPr>
              <w:t>Client</w:t>
            </w:r>
            <w:r w:rsidRPr="007261ED">
              <w:rPr>
                <w:b/>
                <w:sz w:val="20"/>
                <w:szCs w:val="20"/>
                <w:lang w:val="en-GB" w:eastAsia="en-GB"/>
              </w:rPr>
              <w:t xml:space="preserve"> is to provide and by when. Information is that which is not currently available, but will become available during the contract. Other things could include access to a person, place (such as office space or a site) or the</w:t>
            </w:r>
            <w:r w:rsidRPr="007261ED">
              <w:rPr>
                <w:i/>
                <w:iCs/>
                <w:sz w:val="20"/>
                <w:szCs w:val="20"/>
                <w:lang w:val="en-GB" w:eastAsia="en-GB"/>
              </w:rPr>
              <w:t xml:space="preserve"> </w:t>
            </w:r>
            <w:r w:rsidRPr="007261ED">
              <w:rPr>
                <w:b/>
                <w:i/>
                <w:iCs/>
                <w:sz w:val="20"/>
                <w:szCs w:val="20"/>
                <w:lang w:val="en-GB" w:eastAsia="en-GB"/>
              </w:rPr>
              <w:t>Client's</w:t>
            </w:r>
            <w:r w:rsidRPr="007261ED">
              <w:rPr>
                <w:b/>
                <w:sz w:val="20"/>
                <w:szCs w:val="20"/>
                <w:lang w:val="en-GB" w:eastAsia="en-GB"/>
              </w:rPr>
              <w:t xml:space="preserve"> information technology systems.</w:t>
            </w:r>
          </w:p>
        </w:tc>
      </w:tr>
    </w:tbl>
    <w:p w14:paraId="76B11AC6" w14:textId="77777777" w:rsidR="007261ED" w:rsidRPr="007261ED" w:rsidRDefault="007261ED" w:rsidP="007261ED">
      <w:pPr>
        <w:widowControl w:val="0"/>
        <w:rPr>
          <w:sz w:val="20"/>
          <w:szCs w:val="20"/>
          <w:lang w:val="en-GB" w:eastAsia="en-GB"/>
        </w:rPr>
      </w:pPr>
    </w:p>
    <w:tbl>
      <w:tblPr>
        <w:tblStyle w:val="TableGrid20"/>
        <w:tblW w:w="9781" w:type="dxa"/>
        <w:tblInd w:w="-34" w:type="dxa"/>
        <w:tblLook w:val="04A0" w:firstRow="1" w:lastRow="0" w:firstColumn="1" w:lastColumn="0" w:noHBand="0" w:noVBand="1"/>
      </w:tblPr>
      <w:tblGrid>
        <w:gridCol w:w="7655"/>
        <w:gridCol w:w="2126"/>
      </w:tblGrid>
      <w:tr w:rsidR="007261ED" w:rsidRPr="007261ED" w14:paraId="044B76EB" w14:textId="77777777" w:rsidTr="007261ED">
        <w:tc>
          <w:tcPr>
            <w:tcW w:w="7655" w:type="dxa"/>
            <w:tcBorders>
              <w:bottom w:val="single" w:sz="4" w:space="0" w:color="auto"/>
            </w:tcBorders>
          </w:tcPr>
          <w:p w14:paraId="035D1213" w14:textId="77777777" w:rsidR="007261ED" w:rsidRPr="007261ED" w:rsidRDefault="007261ED" w:rsidP="007261ED">
            <w:pPr>
              <w:widowControl w:val="0"/>
              <w:spacing w:after="120"/>
              <w:rPr>
                <w:b/>
                <w:sz w:val="20"/>
                <w:szCs w:val="20"/>
                <w:lang w:val="en-GB" w:eastAsia="en-GB"/>
              </w:rPr>
            </w:pPr>
            <w:r w:rsidRPr="007261ED">
              <w:rPr>
                <w:b/>
                <w:sz w:val="20"/>
                <w:szCs w:val="20"/>
                <w:lang w:val="en-GB" w:eastAsia="en-GB"/>
              </w:rPr>
              <w:t xml:space="preserve">Item </w:t>
            </w:r>
          </w:p>
        </w:tc>
        <w:tc>
          <w:tcPr>
            <w:tcW w:w="2126" w:type="dxa"/>
            <w:tcBorders>
              <w:bottom w:val="single" w:sz="4" w:space="0" w:color="auto"/>
            </w:tcBorders>
          </w:tcPr>
          <w:p w14:paraId="248B04FF" w14:textId="77777777" w:rsidR="007261ED" w:rsidRPr="007261ED" w:rsidRDefault="007261ED" w:rsidP="007261ED">
            <w:pPr>
              <w:widowControl w:val="0"/>
              <w:spacing w:after="120"/>
              <w:jc w:val="right"/>
              <w:rPr>
                <w:b/>
                <w:sz w:val="20"/>
                <w:szCs w:val="20"/>
                <w:lang w:val="en-GB" w:eastAsia="en-GB"/>
              </w:rPr>
            </w:pPr>
            <w:r w:rsidRPr="007261ED">
              <w:rPr>
                <w:b/>
                <w:sz w:val="20"/>
                <w:szCs w:val="20"/>
                <w:lang w:val="en-GB" w:eastAsia="en-GB"/>
              </w:rPr>
              <w:t>Date by which it will be provided</w:t>
            </w:r>
          </w:p>
        </w:tc>
      </w:tr>
      <w:tr w:rsidR="007261ED" w:rsidRPr="007261ED" w14:paraId="7EBF6D47" w14:textId="77777777" w:rsidTr="007261ED">
        <w:tc>
          <w:tcPr>
            <w:tcW w:w="7655" w:type="dxa"/>
            <w:shd w:val="clear" w:color="auto" w:fill="F2F2F2" w:themeFill="background1" w:themeFillShade="F2"/>
          </w:tcPr>
          <w:p w14:paraId="5E1DC566"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372AC474" w14:textId="77777777" w:rsidR="007261ED" w:rsidRPr="007261ED" w:rsidRDefault="007261ED" w:rsidP="007261ED">
            <w:pPr>
              <w:widowControl w:val="0"/>
              <w:spacing w:after="120"/>
              <w:rPr>
                <w:b/>
                <w:sz w:val="20"/>
                <w:szCs w:val="20"/>
                <w:lang w:val="en-GB" w:eastAsia="en-GB"/>
              </w:rPr>
            </w:pPr>
          </w:p>
        </w:tc>
      </w:tr>
      <w:tr w:rsidR="007261ED" w:rsidRPr="007261ED" w14:paraId="7891FBF1" w14:textId="77777777" w:rsidTr="007261ED">
        <w:tc>
          <w:tcPr>
            <w:tcW w:w="7655" w:type="dxa"/>
            <w:tcBorders>
              <w:bottom w:val="single" w:sz="4" w:space="0" w:color="auto"/>
            </w:tcBorders>
          </w:tcPr>
          <w:p w14:paraId="10D04684" w14:textId="77777777" w:rsidR="007261ED" w:rsidRPr="007261ED" w:rsidRDefault="007261ED" w:rsidP="007261ED">
            <w:pPr>
              <w:widowControl w:val="0"/>
              <w:spacing w:after="120"/>
              <w:rPr>
                <w:b/>
                <w:sz w:val="20"/>
                <w:szCs w:val="20"/>
                <w:lang w:val="en-GB" w:eastAsia="en-GB"/>
              </w:rPr>
            </w:pPr>
          </w:p>
        </w:tc>
        <w:tc>
          <w:tcPr>
            <w:tcW w:w="2126" w:type="dxa"/>
            <w:tcBorders>
              <w:bottom w:val="single" w:sz="4" w:space="0" w:color="auto"/>
            </w:tcBorders>
          </w:tcPr>
          <w:p w14:paraId="212DE409" w14:textId="77777777" w:rsidR="007261ED" w:rsidRPr="007261ED" w:rsidRDefault="007261ED" w:rsidP="007261ED">
            <w:pPr>
              <w:widowControl w:val="0"/>
              <w:spacing w:after="120"/>
              <w:rPr>
                <w:b/>
                <w:sz w:val="20"/>
                <w:szCs w:val="20"/>
                <w:lang w:val="en-GB" w:eastAsia="en-GB"/>
              </w:rPr>
            </w:pPr>
          </w:p>
        </w:tc>
      </w:tr>
      <w:tr w:rsidR="007261ED" w:rsidRPr="007261ED" w14:paraId="074170CF" w14:textId="77777777" w:rsidTr="007261ED">
        <w:tc>
          <w:tcPr>
            <w:tcW w:w="7655" w:type="dxa"/>
            <w:shd w:val="clear" w:color="auto" w:fill="F2F2F2" w:themeFill="background1" w:themeFillShade="F2"/>
          </w:tcPr>
          <w:p w14:paraId="137B421E"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7AA42C39" w14:textId="77777777" w:rsidR="007261ED" w:rsidRPr="007261ED" w:rsidRDefault="007261ED" w:rsidP="007261ED">
            <w:pPr>
              <w:widowControl w:val="0"/>
              <w:spacing w:after="120"/>
              <w:rPr>
                <w:b/>
                <w:sz w:val="20"/>
                <w:szCs w:val="20"/>
                <w:lang w:val="en-GB" w:eastAsia="en-GB"/>
              </w:rPr>
            </w:pPr>
          </w:p>
        </w:tc>
      </w:tr>
      <w:tr w:rsidR="007261ED" w:rsidRPr="007261ED" w14:paraId="7CF57A7B" w14:textId="77777777" w:rsidTr="007261ED">
        <w:tc>
          <w:tcPr>
            <w:tcW w:w="7655" w:type="dxa"/>
            <w:tcBorders>
              <w:bottom w:val="single" w:sz="4" w:space="0" w:color="auto"/>
            </w:tcBorders>
          </w:tcPr>
          <w:p w14:paraId="74917077" w14:textId="77777777" w:rsidR="007261ED" w:rsidRPr="007261ED" w:rsidRDefault="007261ED" w:rsidP="007261ED">
            <w:pPr>
              <w:widowControl w:val="0"/>
              <w:spacing w:after="120"/>
              <w:rPr>
                <w:b/>
                <w:sz w:val="20"/>
                <w:szCs w:val="20"/>
                <w:lang w:val="en-GB" w:eastAsia="en-GB"/>
              </w:rPr>
            </w:pPr>
          </w:p>
        </w:tc>
        <w:tc>
          <w:tcPr>
            <w:tcW w:w="2126" w:type="dxa"/>
            <w:tcBorders>
              <w:bottom w:val="single" w:sz="4" w:space="0" w:color="auto"/>
            </w:tcBorders>
          </w:tcPr>
          <w:p w14:paraId="0A947913" w14:textId="77777777" w:rsidR="007261ED" w:rsidRPr="007261ED" w:rsidRDefault="007261ED" w:rsidP="007261ED">
            <w:pPr>
              <w:widowControl w:val="0"/>
              <w:spacing w:after="120"/>
              <w:rPr>
                <w:b/>
                <w:sz w:val="20"/>
                <w:szCs w:val="20"/>
                <w:lang w:val="en-GB" w:eastAsia="en-GB"/>
              </w:rPr>
            </w:pPr>
          </w:p>
        </w:tc>
      </w:tr>
      <w:tr w:rsidR="007261ED" w:rsidRPr="007261ED" w14:paraId="139877A9" w14:textId="77777777" w:rsidTr="007261ED">
        <w:tc>
          <w:tcPr>
            <w:tcW w:w="7655" w:type="dxa"/>
            <w:shd w:val="clear" w:color="auto" w:fill="F2F2F2" w:themeFill="background1" w:themeFillShade="F2"/>
          </w:tcPr>
          <w:p w14:paraId="7068C3CE" w14:textId="77777777" w:rsidR="007261ED" w:rsidRPr="007261ED" w:rsidRDefault="007261ED" w:rsidP="007261ED">
            <w:pPr>
              <w:widowControl w:val="0"/>
              <w:spacing w:after="120"/>
              <w:rPr>
                <w:b/>
                <w:sz w:val="20"/>
                <w:szCs w:val="20"/>
                <w:lang w:val="en-GB" w:eastAsia="en-GB"/>
              </w:rPr>
            </w:pPr>
          </w:p>
        </w:tc>
        <w:tc>
          <w:tcPr>
            <w:tcW w:w="2126" w:type="dxa"/>
            <w:shd w:val="clear" w:color="auto" w:fill="F2F2F2" w:themeFill="background1" w:themeFillShade="F2"/>
          </w:tcPr>
          <w:p w14:paraId="7E2CB13D" w14:textId="77777777" w:rsidR="007261ED" w:rsidRPr="007261ED" w:rsidRDefault="007261ED" w:rsidP="007261ED">
            <w:pPr>
              <w:widowControl w:val="0"/>
              <w:spacing w:after="120"/>
              <w:rPr>
                <w:b/>
                <w:sz w:val="20"/>
                <w:szCs w:val="20"/>
                <w:lang w:val="en-GB" w:eastAsia="en-GB"/>
              </w:rPr>
            </w:pPr>
          </w:p>
        </w:tc>
      </w:tr>
    </w:tbl>
    <w:p w14:paraId="5B3343AB" w14:textId="77777777" w:rsidR="007261ED" w:rsidRPr="007261ED" w:rsidRDefault="007261ED" w:rsidP="00407349">
      <w:pPr>
        <w:widowControl w:val="0"/>
        <w:rPr>
          <w:sz w:val="20"/>
          <w:szCs w:val="20"/>
          <w:lang w:val="en-GB" w:eastAsia="en-GB"/>
        </w:rPr>
      </w:pPr>
    </w:p>
    <w:sectPr w:rsidR="007261ED" w:rsidRPr="007261ED" w:rsidSect="00407349">
      <w:headerReference w:type="default" r:id="rId9"/>
      <w:footerReference w:type="default" r:id="rId10"/>
      <w:headerReference w:type="first" r:id="rId11"/>
      <w:endnotePr>
        <w:numFmt w:val="decimal"/>
      </w:endnotePr>
      <w:pgSz w:w="11906" w:h="16838" w:code="9"/>
      <w:pgMar w:top="1440" w:right="991" w:bottom="1440" w:left="1797" w:header="720" w:footer="720" w:gutter="0"/>
      <w:paperSrc w:first="7" w:other="7"/>
      <w:cols w:space="720"/>
      <w:noEndnote/>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4E261" w14:textId="77777777" w:rsidR="00BB6820" w:rsidRDefault="00BB6820">
      <w:r>
        <w:separator/>
      </w:r>
    </w:p>
  </w:endnote>
  <w:endnote w:type="continuationSeparator" w:id="0">
    <w:p w14:paraId="012DDCCA" w14:textId="77777777" w:rsidR="00BB6820" w:rsidRDefault="00BB6820">
      <w:r>
        <w:continuationSeparator/>
      </w:r>
    </w:p>
  </w:endnote>
  <w:endnote w:type="continuationNotice" w:id="1">
    <w:p w14:paraId="466984B5" w14:textId="77777777" w:rsidR="00BB6820" w:rsidRDefault="00BB6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rial Bold">
    <w:panose1 w:val="020B07040202020202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TZhongsong">
    <w:altName w:val="Arial Unicode MS"/>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abon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8F4" w14:textId="77777777" w:rsidR="007261ED" w:rsidRDefault="007261ED">
    <w:pPr>
      <w:pStyle w:val="Footer"/>
    </w:pPr>
  </w:p>
  <w:p w14:paraId="0B575DCE" w14:textId="78CDAEB5" w:rsidR="007261ED" w:rsidRDefault="007261ED" w:rsidP="00C701D3">
    <w:pPr>
      <w:pStyle w:val="Footer"/>
      <w:tabs>
        <w:tab w:val="clear" w:pos="4153"/>
        <w:tab w:val="clear" w:pos="8306"/>
        <w:tab w:val="center" w:pos="4860"/>
        <w:tab w:val="right" w:pos="9900"/>
      </w:tabs>
      <w:rPr>
        <w:sz w:val="20"/>
      </w:rPr>
    </w:pPr>
    <w:r>
      <w:rPr>
        <w:noProof/>
        <w:sz w:val="20"/>
        <w:lang w:val="en-GB" w:eastAsia="en-GB"/>
      </w:rPr>
      <mc:AlternateContent>
        <mc:Choice Requires="wps">
          <w:drawing>
            <wp:anchor distT="0" distB="0" distL="114300" distR="114300" simplePos="0" relativeHeight="251657728" behindDoc="0" locked="0" layoutInCell="1" allowOverlap="1" wp14:anchorId="2A7EF4B0" wp14:editId="637DD2E9">
              <wp:simplePos x="0" y="0"/>
              <wp:positionH relativeFrom="column">
                <wp:posOffset>0</wp:posOffset>
              </wp:positionH>
              <wp:positionV relativeFrom="paragraph">
                <wp:posOffset>-36195</wp:posOffset>
              </wp:positionV>
              <wp:extent cx="6286500" cy="0"/>
              <wp:effectExtent l="9525" t="11430" r="9525" b="762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CF2EE8"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5pt" to="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ULE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hM71xBQRUamdDbfSsXsxW0+8OKV21RB14ZPh6MZCWhYzkTUrYOAP4+/6LZhBDjl7HNp0b&#10;2wVIaAA6RzUudzX42SMKh7N8Ppu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">
              <w10:wrap type="topAndBottom"/>
            </v:line>
          </w:pict>
        </mc:Fallback>
      </mc:AlternateConten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DE2418">
      <w:rPr>
        <w:rStyle w:val="PageNumber"/>
        <w:noProof/>
        <w:sz w:val="20"/>
      </w:rPr>
      <w:t>3</w:t>
    </w:r>
    <w:r>
      <w:rPr>
        <w:rStyle w:val="PageNumber"/>
        <w:sz w:val="20"/>
      </w:rPr>
      <w:fldChar w:fldCharType="end"/>
    </w:r>
    <w:r>
      <w:rPr>
        <w:sz w:val="20"/>
      </w:rPr>
      <w:tab/>
    </w:r>
  </w:p>
  <w:p w14:paraId="31B64E0D" w14:textId="77777777" w:rsidR="007261ED" w:rsidRDefault="007261ED">
    <w:pPr>
      <w:pStyle w:val="Footer"/>
      <w:tabs>
        <w:tab w:val="clear" w:pos="4153"/>
        <w:tab w:val="clear" w:pos="8306"/>
        <w:tab w:val="center" w:pos="4860"/>
        <w:tab w:val="right" w:pos="990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45ABF" w14:textId="77777777" w:rsidR="00BB6820" w:rsidRDefault="00BB6820">
      <w:r>
        <w:separator/>
      </w:r>
    </w:p>
  </w:footnote>
  <w:footnote w:type="continuationSeparator" w:id="0">
    <w:p w14:paraId="1A207BFB" w14:textId="77777777" w:rsidR="00BB6820" w:rsidRDefault="00BB6820">
      <w:r>
        <w:continuationSeparator/>
      </w:r>
    </w:p>
  </w:footnote>
  <w:footnote w:type="continuationNotice" w:id="1">
    <w:p w14:paraId="3B2EDEF1" w14:textId="77777777" w:rsidR="00BB6820" w:rsidRDefault="00BB6820"/>
  </w:footnote>
  <w:footnote w:id="2">
    <w:p w14:paraId="7FC70CAE" w14:textId="5D7555E0" w:rsidR="007261ED" w:rsidRPr="00B406BE" w:rsidRDefault="007261ED">
      <w:pPr>
        <w:pStyle w:val="FootnoteText"/>
        <w:rPr>
          <w:lang w:val="en-GB"/>
        </w:rPr>
      </w:pPr>
      <w:r>
        <w:rPr>
          <w:rStyle w:val="FootnoteReference"/>
        </w:rPr>
        <w:footnoteRef/>
      </w:r>
      <w:r>
        <w:t xml:space="preserve"> </w:t>
      </w:r>
      <w:r w:rsidRPr="00B406BE">
        <w:t>Delete paragraphs (C) and (D) if appointment is made by direct award under the Call Off Procedure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F6DF" w14:textId="77777777" w:rsidR="007261ED" w:rsidRDefault="007261ED">
    <w:pPr>
      <w:tabs>
        <w:tab w:val="left" w:pos="0"/>
        <w:tab w:val="right" w:pos="9900"/>
      </w:tabs>
      <w:ind w:right="284"/>
      <w:rPr>
        <w:rFonts w:cs="Arial"/>
      </w:rPr>
    </w:pPr>
    <w:r>
      <w:rPr>
        <w:rFonts w:cs="Arial"/>
      </w:rPr>
      <w:tab/>
    </w:r>
    <w:r>
      <w:rPr>
        <w:rFonts w:cs="Arial"/>
      </w:rPr>
      <w:tab/>
    </w:r>
  </w:p>
  <w:p w14:paraId="5B338AB9" w14:textId="77777777" w:rsidR="007261ED" w:rsidRDefault="007261ED">
    <w:pPr>
      <w:ind w:right="284"/>
    </w:pPr>
    <w:r>
      <w:rPr>
        <w:noProof/>
        <w:lang w:val="en-GB" w:eastAsia="en-GB"/>
      </w:rPr>
      <mc:AlternateContent>
        <mc:Choice Requires="wps">
          <w:drawing>
            <wp:anchor distT="0" distB="0" distL="114300" distR="114300" simplePos="0" relativeHeight="251656704" behindDoc="0" locked="0" layoutInCell="1" allowOverlap="1" wp14:anchorId="4B4257EE" wp14:editId="4B342512">
              <wp:simplePos x="0" y="0"/>
              <wp:positionH relativeFrom="column">
                <wp:posOffset>0</wp:posOffset>
              </wp:positionH>
              <wp:positionV relativeFrom="paragraph">
                <wp:posOffset>50165</wp:posOffset>
              </wp:positionV>
              <wp:extent cx="6286500" cy="0"/>
              <wp:effectExtent l="9525" t="12065" r="9525" b="698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1708A"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95pt" to="4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"/>
          </w:pict>
        </mc:Fallback>
      </mc:AlternateContent>
    </w:r>
  </w:p>
  <w:p w14:paraId="635DC082" w14:textId="77777777" w:rsidR="007261ED" w:rsidRDefault="007261ED">
    <w:pPr>
      <w:tabs>
        <w:tab w:val="left" w:pos="180"/>
        <w:tab w:val="right" w:pos="8640"/>
      </w:tabs>
      <w:ind w:right="282"/>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D1809" w14:textId="77777777" w:rsidR="007261ED" w:rsidRDefault="007261ED">
    <w:pPr>
      <w:jc w:val="right"/>
    </w:pPr>
    <w:r>
      <w:t>SCHEDULE OF COST COMPONENTS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3"/>
    <w:multiLevelType w:val="singleLevel"/>
    <w:tmpl w:val="62E69C14"/>
    <w:lvl w:ilvl="0">
      <w:start w:val="1"/>
      <w:numFmt w:val="bullet"/>
      <w:pStyle w:val="AppendixHeading5"/>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83ACF4E"/>
    <w:lvl w:ilvl="0">
      <w:start w:val="1"/>
      <w:numFmt w:val="decimal"/>
      <w:pStyle w:val="Heading0"/>
      <w:lvlText w:val="%1."/>
      <w:lvlJc w:val="left"/>
      <w:pPr>
        <w:tabs>
          <w:tab w:val="num" w:pos="360"/>
        </w:tabs>
        <w:ind w:left="360" w:hanging="360"/>
      </w:pPr>
    </w:lvl>
  </w:abstractNum>
  <w:abstractNum w:abstractNumId="6" w15:restartNumberingAfterBreak="0">
    <w:nsid w:val="FFFFFFFB"/>
    <w:multiLevelType w:val="multilevel"/>
    <w:tmpl w:val="4FDC2F08"/>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lvlText w:val="%1.%2"/>
      <w:lvlJc w:val="left"/>
      <w:pPr>
        <w:tabs>
          <w:tab w:val="num" w:pos="0"/>
        </w:tabs>
        <w:ind w:left="1440" w:hanging="720"/>
      </w:pPr>
      <w:rPr>
        <w:rFonts w:ascii="Arial" w:hAnsi="Arial" w:hint="default"/>
        <w:sz w:val="20"/>
      </w:rPr>
    </w:lvl>
    <w:lvl w:ilvl="2">
      <w:start w:val="1"/>
      <w:numFmt w:val="decimal"/>
      <w:lvlText w:val="%1.%2.%3"/>
      <w:lvlJc w:val="left"/>
      <w:pPr>
        <w:tabs>
          <w:tab w:val="num" w:pos="0"/>
        </w:tabs>
        <w:ind w:left="2404" w:hanging="720"/>
      </w:pPr>
      <w:rPr>
        <w:rFonts w:ascii="Arial" w:hAnsi="Arial" w:hint="default"/>
        <w:sz w:val="20"/>
      </w:rPr>
    </w:lvl>
    <w:lvl w:ilvl="3">
      <w:start w:val="1"/>
      <w:numFmt w:val="decimal"/>
      <w:lvlText w:val="%1.%2.%3.%4"/>
      <w:lvlJc w:val="left"/>
      <w:pPr>
        <w:tabs>
          <w:tab w:val="num" w:pos="0"/>
        </w:tabs>
        <w:ind w:left="3612" w:hanging="720"/>
      </w:pPr>
      <w:rPr>
        <w:rFonts w:ascii="Arial" w:hAnsi="Arial" w:hint="default"/>
        <w:sz w:val="20"/>
      </w:rPr>
    </w:lvl>
    <w:lvl w:ilvl="4">
      <w:start w:val="1"/>
      <w:numFmt w:val="decimal"/>
      <w:lvlText w:val="%1.%2.%3.%4.%5"/>
      <w:lvlJc w:val="left"/>
      <w:pPr>
        <w:tabs>
          <w:tab w:val="num" w:pos="4709"/>
        </w:tabs>
        <w:ind w:left="434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5058"/>
        </w:tabs>
        <w:ind w:left="5058" w:hanging="720"/>
      </w:pPr>
      <w:rPr>
        <w:rFonts w:ascii="Arial" w:hAnsi="Arial" w:hint="default"/>
        <w:sz w:val="20"/>
      </w:rPr>
    </w:lvl>
    <w:lvl w:ilvl="6">
      <w:start w:val="1"/>
      <w:numFmt w:val="lowerRoman"/>
      <w:lvlText w:val="(%7)"/>
      <w:lvlJc w:val="left"/>
      <w:pPr>
        <w:tabs>
          <w:tab w:val="num" w:pos="5761"/>
        </w:tabs>
        <w:ind w:left="5761" w:hanging="720"/>
      </w:pPr>
      <w:rPr>
        <w:rFonts w:ascii="Arial" w:hAnsi="Arial" w:hint="default"/>
        <w:b w:val="0"/>
        <w:i w:val="0"/>
        <w:sz w:val="20"/>
      </w:rPr>
    </w:lvl>
    <w:lvl w:ilvl="7">
      <w:start w:val="1"/>
      <w:numFmt w:val="bullet"/>
      <w:lvlText w:val=""/>
      <w:lvlJc w:val="left"/>
      <w:pPr>
        <w:tabs>
          <w:tab w:val="num" w:pos="6447"/>
        </w:tabs>
        <w:ind w:left="6447" w:hanging="720"/>
      </w:pPr>
      <w:rPr>
        <w:rFonts w:ascii="Symbol" w:hAnsi="Symbol" w:hint="default"/>
      </w:rPr>
    </w:lvl>
    <w:lvl w:ilvl="8">
      <w:start w:val="1"/>
      <w:numFmt w:val="bullet"/>
      <w:lvlText w:val=""/>
      <w:lvlJc w:val="left"/>
      <w:pPr>
        <w:tabs>
          <w:tab w:val="num" w:pos="7155"/>
        </w:tabs>
        <w:ind w:left="7155" w:hanging="720"/>
      </w:pPr>
      <w:rPr>
        <w:rFonts w:ascii="Symbol" w:hAnsi="Symbol" w:hint="default"/>
      </w:rPr>
    </w:lvl>
  </w:abstractNum>
  <w:abstractNum w:abstractNumId="7" w15:restartNumberingAfterBreak="0">
    <w:nsid w:val="FFFFFFFE"/>
    <w:multiLevelType w:val="singleLevel"/>
    <w:tmpl w:val="61FC920A"/>
    <w:lvl w:ilvl="0">
      <w:numFmt w:val="decimal"/>
      <w:pStyle w:val="bulletcd2"/>
      <w:lvlText w:val="*"/>
      <w:lvlJc w:val="left"/>
    </w:lvl>
  </w:abstractNum>
  <w:abstractNum w:abstractNumId="8" w15:restartNumberingAfterBreak="0">
    <w:nsid w:val="00000416"/>
    <w:multiLevelType w:val="multilevel"/>
    <w:tmpl w:val="00000899"/>
    <w:lvl w:ilvl="0">
      <w:start w:val="1"/>
      <w:numFmt w:val="lowerRoman"/>
      <w:lvlText w:val="(%1)"/>
      <w:lvlJc w:val="left"/>
      <w:pPr>
        <w:ind w:left="220" w:hanging="257"/>
      </w:pPr>
      <w:rPr>
        <w:rFonts w:ascii="Arial" w:hAnsi="Arial" w:cs="Arial"/>
        <w:b w:val="0"/>
        <w:bCs w:val="0"/>
        <w:spacing w:val="-2"/>
        <w:w w:val="100"/>
        <w:sz w:val="22"/>
        <w:szCs w:val="22"/>
      </w:rPr>
    </w:lvl>
    <w:lvl w:ilvl="1">
      <w:numFmt w:val="bullet"/>
      <w:lvlText w:val="•"/>
      <w:lvlJc w:val="left"/>
      <w:pPr>
        <w:ind w:left="1144" w:hanging="257"/>
      </w:pPr>
    </w:lvl>
    <w:lvl w:ilvl="2">
      <w:numFmt w:val="bullet"/>
      <w:lvlText w:val="•"/>
      <w:lvlJc w:val="left"/>
      <w:pPr>
        <w:ind w:left="2069" w:hanging="257"/>
      </w:pPr>
    </w:lvl>
    <w:lvl w:ilvl="3">
      <w:numFmt w:val="bullet"/>
      <w:lvlText w:val="•"/>
      <w:lvlJc w:val="left"/>
      <w:pPr>
        <w:ind w:left="2993" w:hanging="257"/>
      </w:pPr>
    </w:lvl>
    <w:lvl w:ilvl="4">
      <w:numFmt w:val="bullet"/>
      <w:lvlText w:val="•"/>
      <w:lvlJc w:val="left"/>
      <w:pPr>
        <w:ind w:left="3918" w:hanging="257"/>
      </w:pPr>
    </w:lvl>
    <w:lvl w:ilvl="5">
      <w:numFmt w:val="bullet"/>
      <w:lvlText w:val="•"/>
      <w:lvlJc w:val="left"/>
      <w:pPr>
        <w:ind w:left="4843" w:hanging="257"/>
      </w:pPr>
    </w:lvl>
    <w:lvl w:ilvl="6">
      <w:numFmt w:val="bullet"/>
      <w:lvlText w:val="•"/>
      <w:lvlJc w:val="left"/>
      <w:pPr>
        <w:ind w:left="5767" w:hanging="257"/>
      </w:pPr>
    </w:lvl>
    <w:lvl w:ilvl="7">
      <w:numFmt w:val="bullet"/>
      <w:lvlText w:val="•"/>
      <w:lvlJc w:val="left"/>
      <w:pPr>
        <w:ind w:left="6692" w:hanging="257"/>
      </w:pPr>
    </w:lvl>
    <w:lvl w:ilvl="8">
      <w:numFmt w:val="bullet"/>
      <w:lvlText w:val="•"/>
      <w:lvlJc w:val="left"/>
      <w:pPr>
        <w:ind w:left="7617" w:hanging="257"/>
      </w:pPr>
    </w:lvl>
  </w:abstractNum>
  <w:abstractNum w:abstractNumId="9" w15:restartNumberingAfterBreak="0">
    <w:nsid w:val="000D2BB5"/>
    <w:multiLevelType w:val="hybridMultilevel"/>
    <w:tmpl w:val="BFBE7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0957235"/>
    <w:multiLevelType w:val="hybridMultilevel"/>
    <w:tmpl w:val="4922F36E"/>
    <w:lvl w:ilvl="0" w:tplc="08090001">
      <w:start w:val="1"/>
      <w:numFmt w:val="bullet"/>
      <w:lvlText w:val=""/>
      <w:lvlJc w:val="left"/>
      <w:pPr>
        <w:ind w:left="785" w:hanging="360"/>
      </w:pPr>
      <w:rPr>
        <w:rFonts w:ascii="Symbol" w:hAnsi="Symbol" w:hint="default"/>
      </w:rPr>
    </w:lvl>
    <w:lvl w:ilvl="1" w:tplc="08090003">
      <w:start w:val="1"/>
      <w:numFmt w:val="bullet"/>
      <w:lvlText w:val="o"/>
      <w:lvlJc w:val="left"/>
      <w:pPr>
        <w:ind w:left="1720" w:hanging="360"/>
      </w:pPr>
      <w:rPr>
        <w:rFonts w:ascii="Courier New" w:hAnsi="Courier New" w:cs="Courier New" w:hint="default"/>
      </w:rPr>
    </w:lvl>
    <w:lvl w:ilvl="2" w:tplc="08090005">
      <w:start w:val="1"/>
      <w:numFmt w:val="bullet"/>
      <w:lvlText w:val=""/>
      <w:lvlJc w:val="left"/>
      <w:pPr>
        <w:ind w:left="2440" w:hanging="360"/>
      </w:pPr>
      <w:rPr>
        <w:rFonts w:ascii="Wingdings" w:hAnsi="Wingdings" w:hint="default"/>
      </w:rPr>
    </w:lvl>
    <w:lvl w:ilvl="3" w:tplc="08090001">
      <w:start w:val="1"/>
      <w:numFmt w:val="bullet"/>
      <w:lvlText w:val=""/>
      <w:lvlJc w:val="left"/>
      <w:pPr>
        <w:ind w:left="3160" w:hanging="360"/>
      </w:pPr>
      <w:rPr>
        <w:rFonts w:ascii="Symbol" w:hAnsi="Symbol" w:hint="default"/>
      </w:rPr>
    </w:lvl>
    <w:lvl w:ilvl="4" w:tplc="08090003">
      <w:start w:val="1"/>
      <w:numFmt w:val="bullet"/>
      <w:lvlText w:val="o"/>
      <w:lvlJc w:val="left"/>
      <w:pPr>
        <w:ind w:left="3880" w:hanging="360"/>
      </w:pPr>
      <w:rPr>
        <w:rFonts w:ascii="Courier New" w:hAnsi="Courier New" w:cs="Courier New" w:hint="default"/>
      </w:rPr>
    </w:lvl>
    <w:lvl w:ilvl="5" w:tplc="08090005">
      <w:start w:val="1"/>
      <w:numFmt w:val="bullet"/>
      <w:lvlText w:val=""/>
      <w:lvlJc w:val="left"/>
      <w:pPr>
        <w:ind w:left="4600" w:hanging="360"/>
      </w:pPr>
      <w:rPr>
        <w:rFonts w:ascii="Wingdings" w:hAnsi="Wingdings" w:hint="default"/>
      </w:rPr>
    </w:lvl>
    <w:lvl w:ilvl="6" w:tplc="08090001">
      <w:start w:val="1"/>
      <w:numFmt w:val="bullet"/>
      <w:lvlText w:val=""/>
      <w:lvlJc w:val="left"/>
      <w:pPr>
        <w:ind w:left="5320" w:hanging="360"/>
      </w:pPr>
      <w:rPr>
        <w:rFonts w:ascii="Symbol" w:hAnsi="Symbol" w:hint="default"/>
      </w:rPr>
    </w:lvl>
    <w:lvl w:ilvl="7" w:tplc="08090003">
      <w:start w:val="1"/>
      <w:numFmt w:val="bullet"/>
      <w:lvlText w:val="o"/>
      <w:lvlJc w:val="left"/>
      <w:pPr>
        <w:ind w:left="6040" w:hanging="360"/>
      </w:pPr>
      <w:rPr>
        <w:rFonts w:ascii="Courier New" w:hAnsi="Courier New" w:cs="Courier New" w:hint="default"/>
      </w:rPr>
    </w:lvl>
    <w:lvl w:ilvl="8" w:tplc="08090005">
      <w:start w:val="1"/>
      <w:numFmt w:val="bullet"/>
      <w:lvlText w:val=""/>
      <w:lvlJc w:val="left"/>
      <w:pPr>
        <w:ind w:left="6760" w:hanging="360"/>
      </w:pPr>
      <w:rPr>
        <w:rFonts w:ascii="Wingdings" w:hAnsi="Wingdings" w:hint="default"/>
      </w:rPr>
    </w:lvl>
  </w:abstractNum>
  <w:abstractNum w:abstractNumId="11" w15:restartNumberingAfterBreak="0">
    <w:nsid w:val="01304832"/>
    <w:multiLevelType w:val="hybridMultilevel"/>
    <w:tmpl w:val="D84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2DC6B99"/>
    <w:multiLevelType w:val="hybridMultilevel"/>
    <w:tmpl w:val="2702DA60"/>
    <w:lvl w:ilvl="0" w:tplc="39E6886C">
      <w:start w:val="1"/>
      <w:numFmt w:val="bullet"/>
      <w:lvlText w:val=""/>
      <w:lvlJc w:val="left"/>
      <w:pPr>
        <w:tabs>
          <w:tab w:val="num" w:pos="200"/>
        </w:tabs>
        <w:ind w:left="240" w:firstLine="1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76D19BE"/>
    <w:multiLevelType w:val="hybridMultilevel"/>
    <w:tmpl w:val="734214DE"/>
    <w:lvl w:ilvl="0" w:tplc="42EE39F0">
      <w:start w:val="1"/>
      <w:numFmt w:val="upperLetter"/>
      <w:pStyle w:val="CCSStyle1"/>
      <w:lvlText w:val="%1."/>
      <w:lvlJc w:val="left"/>
      <w:pPr>
        <w:ind w:left="1353"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07FF7FC0"/>
    <w:multiLevelType w:val="hybridMultilevel"/>
    <w:tmpl w:val="9F94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0459F0"/>
    <w:multiLevelType w:val="hybridMultilevel"/>
    <w:tmpl w:val="40485484"/>
    <w:lvl w:ilvl="0" w:tplc="E054A8B2">
      <w:start w:val="1"/>
      <w:numFmt w:val="bullet"/>
      <w:pStyle w:val="bullets"/>
      <w:lvlText w:val=""/>
      <w:lvlJc w:val="left"/>
      <w:pPr>
        <w:tabs>
          <w:tab w:val="num" w:pos="360"/>
        </w:tabs>
        <w:ind w:left="360" w:hanging="360"/>
      </w:pPr>
      <w:rPr>
        <w:rFonts w:ascii="Symbol" w:hAnsi="Symbol" w:hint="default"/>
        <w:sz w:val="16"/>
      </w:rPr>
    </w:lvl>
    <w:lvl w:ilvl="1" w:tplc="04090003">
      <w:start w:val="1"/>
      <w:numFmt w:val="bullet"/>
      <w:lvlText w:val="o"/>
      <w:lvlJc w:val="left"/>
      <w:pPr>
        <w:tabs>
          <w:tab w:val="num" w:pos="1083"/>
        </w:tabs>
        <w:ind w:left="1083" w:hanging="360"/>
      </w:pPr>
      <w:rPr>
        <w:rFonts w:ascii="Courier New" w:hAnsi="Courier New" w:hint="default"/>
      </w:rPr>
    </w:lvl>
    <w:lvl w:ilvl="2" w:tplc="04090005" w:tentative="1">
      <w:start w:val="1"/>
      <w:numFmt w:val="bullet"/>
      <w:lvlText w:val=""/>
      <w:lvlJc w:val="left"/>
      <w:pPr>
        <w:tabs>
          <w:tab w:val="num" w:pos="1803"/>
        </w:tabs>
        <w:ind w:left="1803" w:hanging="360"/>
      </w:pPr>
      <w:rPr>
        <w:rFonts w:ascii="Wingdings" w:hAnsi="Wingdings" w:hint="default"/>
      </w:rPr>
    </w:lvl>
    <w:lvl w:ilvl="3" w:tplc="04090001" w:tentative="1">
      <w:start w:val="1"/>
      <w:numFmt w:val="bullet"/>
      <w:lvlText w:val=""/>
      <w:lvlJc w:val="left"/>
      <w:pPr>
        <w:tabs>
          <w:tab w:val="num" w:pos="2523"/>
        </w:tabs>
        <w:ind w:left="2523" w:hanging="360"/>
      </w:pPr>
      <w:rPr>
        <w:rFonts w:ascii="Symbol" w:hAnsi="Symbol" w:hint="default"/>
      </w:rPr>
    </w:lvl>
    <w:lvl w:ilvl="4" w:tplc="04090003" w:tentative="1">
      <w:start w:val="1"/>
      <w:numFmt w:val="bullet"/>
      <w:lvlText w:val="o"/>
      <w:lvlJc w:val="left"/>
      <w:pPr>
        <w:tabs>
          <w:tab w:val="num" w:pos="3243"/>
        </w:tabs>
        <w:ind w:left="3243" w:hanging="360"/>
      </w:pPr>
      <w:rPr>
        <w:rFonts w:ascii="Courier New" w:hAnsi="Courier New" w:hint="default"/>
      </w:rPr>
    </w:lvl>
    <w:lvl w:ilvl="5" w:tplc="04090005" w:tentative="1">
      <w:start w:val="1"/>
      <w:numFmt w:val="bullet"/>
      <w:lvlText w:val=""/>
      <w:lvlJc w:val="left"/>
      <w:pPr>
        <w:tabs>
          <w:tab w:val="num" w:pos="3963"/>
        </w:tabs>
        <w:ind w:left="3963" w:hanging="360"/>
      </w:pPr>
      <w:rPr>
        <w:rFonts w:ascii="Wingdings" w:hAnsi="Wingdings" w:hint="default"/>
      </w:rPr>
    </w:lvl>
    <w:lvl w:ilvl="6" w:tplc="04090001" w:tentative="1">
      <w:start w:val="1"/>
      <w:numFmt w:val="bullet"/>
      <w:lvlText w:val=""/>
      <w:lvlJc w:val="left"/>
      <w:pPr>
        <w:tabs>
          <w:tab w:val="num" w:pos="4683"/>
        </w:tabs>
        <w:ind w:left="4683" w:hanging="360"/>
      </w:pPr>
      <w:rPr>
        <w:rFonts w:ascii="Symbol" w:hAnsi="Symbol" w:hint="default"/>
      </w:rPr>
    </w:lvl>
    <w:lvl w:ilvl="7" w:tplc="04090003" w:tentative="1">
      <w:start w:val="1"/>
      <w:numFmt w:val="bullet"/>
      <w:lvlText w:val="o"/>
      <w:lvlJc w:val="left"/>
      <w:pPr>
        <w:tabs>
          <w:tab w:val="num" w:pos="5403"/>
        </w:tabs>
        <w:ind w:left="5403" w:hanging="360"/>
      </w:pPr>
      <w:rPr>
        <w:rFonts w:ascii="Courier New" w:hAnsi="Courier New" w:hint="default"/>
      </w:rPr>
    </w:lvl>
    <w:lvl w:ilvl="8" w:tplc="04090005" w:tentative="1">
      <w:start w:val="1"/>
      <w:numFmt w:val="bullet"/>
      <w:lvlText w:val=""/>
      <w:lvlJc w:val="left"/>
      <w:pPr>
        <w:tabs>
          <w:tab w:val="num" w:pos="6123"/>
        </w:tabs>
        <w:ind w:left="6123" w:hanging="360"/>
      </w:pPr>
      <w:rPr>
        <w:rFonts w:ascii="Wingdings" w:hAnsi="Wingdings" w:hint="default"/>
      </w:rPr>
    </w:lvl>
  </w:abstractNum>
  <w:abstractNum w:abstractNumId="17" w15:restartNumberingAfterBreak="0">
    <w:nsid w:val="0D0D69D5"/>
    <w:multiLevelType w:val="hybridMultilevel"/>
    <w:tmpl w:val="DEA2A93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18" w15:restartNumberingAfterBreak="0">
    <w:nsid w:val="0D3428D3"/>
    <w:multiLevelType w:val="hybridMultilevel"/>
    <w:tmpl w:val="E1D2E940"/>
    <w:lvl w:ilvl="0" w:tplc="08090001">
      <w:start w:val="1"/>
      <w:numFmt w:val="bullet"/>
      <w:lvlText w:val=""/>
      <w:lvlJc w:val="left"/>
      <w:pPr>
        <w:ind w:left="3839" w:hanging="360"/>
      </w:pPr>
      <w:rPr>
        <w:rFonts w:ascii="Symbol" w:hAnsi="Symbol" w:hint="default"/>
      </w:rPr>
    </w:lvl>
    <w:lvl w:ilvl="1" w:tplc="08090003" w:tentative="1">
      <w:start w:val="1"/>
      <w:numFmt w:val="bullet"/>
      <w:lvlText w:val="o"/>
      <w:lvlJc w:val="left"/>
      <w:pPr>
        <w:ind w:left="4559" w:hanging="360"/>
      </w:pPr>
      <w:rPr>
        <w:rFonts w:ascii="Courier New" w:hAnsi="Courier New" w:cs="Courier New" w:hint="default"/>
      </w:rPr>
    </w:lvl>
    <w:lvl w:ilvl="2" w:tplc="08090005" w:tentative="1">
      <w:start w:val="1"/>
      <w:numFmt w:val="bullet"/>
      <w:lvlText w:val=""/>
      <w:lvlJc w:val="left"/>
      <w:pPr>
        <w:ind w:left="5279" w:hanging="360"/>
      </w:pPr>
      <w:rPr>
        <w:rFonts w:ascii="Wingdings" w:hAnsi="Wingdings" w:hint="default"/>
      </w:rPr>
    </w:lvl>
    <w:lvl w:ilvl="3" w:tplc="08090001" w:tentative="1">
      <w:start w:val="1"/>
      <w:numFmt w:val="bullet"/>
      <w:lvlText w:val=""/>
      <w:lvlJc w:val="left"/>
      <w:pPr>
        <w:ind w:left="5999" w:hanging="360"/>
      </w:pPr>
      <w:rPr>
        <w:rFonts w:ascii="Symbol" w:hAnsi="Symbol" w:hint="default"/>
      </w:rPr>
    </w:lvl>
    <w:lvl w:ilvl="4" w:tplc="08090003" w:tentative="1">
      <w:start w:val="1"/>
      <w:numFmt w:val="bullet"/>
      <w:lvlText w:val="o"/>
      <w:lvlJc w:val="left"/>
      <w:pPr>
        <w:ind w:left="6719" w:hanging="360"/>
      </w:pPr>
      <w:rPr>
        <w:rFonts w:ascii="Courier New" w:hAnsi="Courier New" w:cs="Courier New" w:hint="default"/>
      </w:rPr>
    </w:lvl>
    <w:lvl w:ilvl="5" w:tplc="08090005" w:tentative="1">
      <w:start w:val="1"/>
      <w:numFmt w:val="bullet"/>
      <w:lvlText w:val=""/>
      <w:lvlJc w:val="left"/>
      <w:pPr>
        <w:ind w:left="7439" w:hanging="360"/>
      </w:pPr>
      <w:rPr>
        <w:rFonts w:ascii="Wingdings" w:hAnsi="Wingdings" w:hint="default"/>
      </w:rPr>
    </w:lvl>
    <w:lvl w:ilvl="6" w:tplc="08090001" w:tentative="1">
      <w:start w:val="1"/>
      <w:numFmt w:val="bullet"/>
      <w:lvlText w:val=""/>
      <w:lvlJc w:val="left"/>
      <w:pPr>
        <w:ind w:left="8159" w:hanging="360"/>
      </w:pPr>
      <w:rPr>
        <w:rFonts w:ascii="Symbol" w:hAnsi="Symbol" w:hint="default"/>
      </w:rPr>
    </w:lvl>
    <w:lvl w:ilvl="7" w:tplc="08090003" w:tentative="1">
      <w:start w:val="1"/>
      <w:numFmt w:val="bullet"/>
      <w:lvlText w:val="o"/>
      <w:lvlJc w:val="left"/>
      <w:pPr>
        <w:ind w:left="8879" w:hanging="360"/>
      </w:pPr>
      <w:rPr>
        <w:rFonts w:ascii="Courier New" w:hAnsi="Courier New" w:cs="Courier New" w:hint="default"/>
      </w:rPr>
    </w:lvl>
    <w:lvl w:ilvl="8" w:tplc="08090005" w:tentative="1">
      <w:start w:val="1"/>
      <w:numFmt w:val="bullet"/>
      <w:lvlText w:val=""/>
      <w:lvlJc w:val="left"/>
      <w:pPr>
        <w:ind w:left="9599" w:hanging="360"/>
      </w:pPr>
      <w:rPr>
        <w:rFonts w:ascii="Wingdings" w:hAnsi="Wingdings" w:hint="default"/>
      </w:rPr>
    </w:lvl>
  </w:abstractNum>
  <w:abstractNum w:abstractNumId="19" w15:restartNumberingAfterBreak="0">
    <w:nsid w:val="0F612848"/>
    <w:multiLevelType w:val="hybridMultilevel"/>
    <w:tmpl w:val="0930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11604A86"/>
    <w:multiLevelType w:val="hybridMultilevel"/>
    <w:tmpl w:val="6436C4A2"/>
    <w:lvl w:ilvl="0" w:tplc="1E18F030">
      <w:start w:val="1"/>
      <w:numFmt w:val="bullet"/>
      <w:lvlText w:val=""/>
      <w:lvlJc w:val="left"/>
      <w:pPr>
        <w:ind w:left="535" w:hanging="360"/>
      </w:pPr>
      <w:rPr>
        <w:rFonts w:ascii="Symbol" w:hAnsi="Symbol" w:hint="default"/>
        <w:color w:val="auto"/>
      </w:rPr>
    </w:lvl>
    <w:lvl w:ilvl="1" w:tplc="08090003" w:tentative="1">
      <w:start w:val="1"/>
      <w:numFmt w:val="bullet"/>
      <w:lvlText w:val="o"/>
      <w:lvlJc w:val="left"/>
      <w:pPr>
        <w:ind w:left="1255" w:hanging="360"/>
      </w:pPr>
      <w:rPr>
        <w:rFonts w:ascii="Courier New" w:hAnsi="Courier New" w:cs="Courier New" w:hint="default"/>
      </w:rPr>
    </w:lvl>
    <w:lvl w:ilvl="2" w:tplc="08090005" w:tentative="1">
      <w:start w:val="1"/>
      <w:numFmt w:val="bullet"/>
      <w:lvlText w:val=""/>
      <w:lvlJc w:val="left"/>
      <w:pPr>
        <w:ind w:left="1975" w:hanging="360"/>
      </w:pPr>
      <w:rPr>
        <w:rFonts w:ascii="Wingdings" w:hAnsi="Wingdings" w:hint="default"/>
      </w:rPr>
    </w:lvl>
    <w:lvl w:ilvl="3" w:tplc="08090001" w:tentative="1">
      <w:start w:val="1"/>
      <w:numFmt w:val="bullet"/>
      <w:lvlText w:val=""/>
      <w:lvlJc w:val="left"/>
      <w:pPr>
        <w:ind w:left="2695" w:hanging="360"/>
      </w:pPr>
      <w:rPr>
        <w:rFonts w:ascii="Symbol" w:hAnsi="Symbol" w:hint="default"/>
      </w:rPr>
    </w:lvl>
    <w:lvl w:ilvl="4" w:tplc="08090003" w:tentative="1">
      <w:start w:val="1"/>
      <w:numFmt w:val="bullet"/>
      <w:lvlText w:val="o"/>
      <w:lvlJc w:val="left"/>
      <w:pPr>
        <w:ind w:left="3415" w:hanging="360"/>
      </w:pPr>
      <w:rPr>
        <w:rFonts w:ascii="Courier New" w:hAnsi="Courier New" w:cs="Courier New" w:hint="default"/>
      </w:rPr>
    </w:lvl>
    <w:lvl w:ilvl="5" w:tplc="08090005" w:tentative="1">
      <w:start w:val="1"/>
      <w:numFmt w:val="bullet"/>
      <w:lvlText w:val=""/>
      <w:lvlJc w:val="left"/>
      <w:pPr>
        <w:ind w:left="4135" w:hanging="360"/>
      </w:pPr>
      <w:rPr>
        <w:rFonts w:ascii="Wingdings" w:hAnsi="Wingdings" w:hint="default"/>
      </w:rPr>
    </w:lvl>
    <w:lvl w:ilvl="6" w:tplc="08090001" w:tentative="1">
      <w:start w:val="1"/>
      <w:numFmt w:val="bullet"/>
      <w:lvlText w:val=""/>
      <w:lvlJc w:val="left"/>
      <w:pPr>
        <w:ind w:left="4855" w:hanging="360"/>
      </w:pPr>
      <w:rPr>
        <w:rFonts w:ascii="Symbol" w:hAnsi="Symbol" w:hint="default"/>
      </w:rPr>
    </w:lvl>
    <w:lvl w:ilvl="7" w:tplc="08090003" w:tentative="1">
      <w:start w:val="1"/>
      <w:numFmt w:val="bullet"/>
      <w:lvlText w:val="o"/>
      <w:lvlJc w:val="left"/>
      <w:pPr>
        <w:ind w:left="5575" w:hanging="360"/>
      </w:pPr>
      <w:rPr>
        <w:rFonts w:ascii="Courier New" w:hAnsi="Courier New" w:cs="Courier New" w:hint="default"/>
      </w:rPr>
    </w:lvl>
    <w:lvl w:ilvl="8" w:tplc="08090005" w:tentative="1">
      <w:start w:val="1"/>
      <w:numFmt w:val="bullet"/>
      <w:lvlText w:val=""/>
      <w:lvlJc w:val="left"/>
      <w:pPr>
        <w:ind w:left="6295" w:hanging="360"/>
      </w:pPr>
      <w:rPr>
        <w:rFonts w:ascii="Wingdings" w:hAnsi="Wingdings" w:hint="default"/>
      </w:rPr>
    </w:lvl>
  </w:abstractNum>
  <w:abstractNum w:abstractNumId="23" w15:restartNumberingAfterBreak="0">
    <w:nsid w:val="1207568A"/>
    <w:multiLevelType w:val="hybridMultilevel"/>
    <w:tmpl w:val="1550F07A"/>
    <w:lvl w:ilvl="0" w:tplc="60A2AEA2">
      <w:start w:val="1"/>
      <w:numFmt w:val="decimal"/>
      <w:lvlText w:val="(%1)"/>
      <w:lvlJc w:val="left"/>
      <w:pPr>
        <w:ind w:left="547" w:hanging="405"/>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14E539EA"/>
    <w:multiLevelType w:val="multilevel"/>
    <w:tmpl w:val="A20C4D9C"/>
    <w:styleLink w:val="HeadingNumbering"/>
    <w:lvl w:ilvl="0">
      <w:start w:val="1"/>
      <w:numFmt w:val="decimal"/>
      <w:pStyle w:val="HeadingLevel1"/>
      <w:lvlText w:val="%1"/>
      <w:lvlJc w:val="left"/>
      <w:pPr>
        <w:tabs>
          <w:tab w:val="num" w:pos="720"/>
        </w:tabs>
        <w:ind w:left="720" w:hanging="720"/>
      </w:pPr>
      <w:rPr>
        <w:rFonts w:hint="default"/>
      </w:rPr>
    </w:lvl>
    <w:lvl w:ilvl="1">
      <w:start w:val="1"/>
      <w:numFmt w:val="decimal"/>
      <w:pStyle w:val="HeadingLevel2"/>
      <w:lvlText w:val="%1.%2"/>
      <w:lvlJc w:val="left"/>
      <w:pPr>
        <w:tabs>
          <w:tab w:val="num" w:pos="1440"/>
        </w:tabs>
        <w:ind w:left="1440" w:hanging="720"/>
      </w:pPr>
      <w:rPr>
        <w:rFonts w:hint="default"/>
      </w:rPr>
    </w:lvl>
    <w:lvl w:ilvl="2">
      <w:start w:val="1"/>
      <w:numFmt w:val="decimal"/>
      <w:pStyle w:val="HeadingLevel3"/>
      <w:lvlText w:val="%1.%2.%3"/>
      <w:lvlJc w:val="left"/>
      <w:pPr>
        <w:tabs>
          <w:tab w:val="num" w:pos="2517"/>
        </w:tabs>
        <w:ind w:left="2517" w:hanging="1077"/>
      </w:pPr>
      <w:rPr>
        <w:rFonts w:hint="default"/>
      </w:rPr>
    </w:lvl>
    <w:lvl w:ilvl="3">
      <w:start w:val="1"/>
      <w:numFmt w:val="lowerLetter"/>
      <w:pStyle w:val="HeadingLevel4"/>
      <w:lvlText w:val="(%4)"/>
      <w:lvlJc w:val="left"/>
      <w:pPr>
        <w:tabs>
          <w:tab w:val="num" w:pos="3238"/>
        </w:tabs>
        <w:ind w:left="3238" w:hanging="721"/>
      </w:pPr>
      <w:rPr>
        <w:rFonts w:hint="default"/>
      </w:rPr>
    </w:lvl>
    <w:lvl w:ilvl="4">
      <w:start w:val="1"/>
      <w:numFmt w:val="lowerRoman"/>
      <w:pStyle w:val="HeadingLevel5"/>
      <w:lvlText w:val="(%5)"/>
      <w:lvlJc w:val="left"/>
      <w:pPr>
        <w:tabs>
          <w:tab w:val="num" w:pos="3958"/>
        </w:tabs>
        <w:ind w:left="3958" w:hanging="72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5" w15:restartNumberingAfterBreak="0">
    <w:nsid w:val="14E96000"/>
    <w:multiLevelType w:val="hybridMultilevel"/>
    <w:tmpl w:val="768A1B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26"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27" w15:restartNumberingAfterBreak="0">
    <w:nsid w:val="17024C0D"/>
    <w:multiLevelType w:val="multilevel"/>
    <w:tmpl w:val="93D8694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1933730B"/>
    <w:multiLevelType w:val="singleLevel"/>
    <w:tmpl w:val="51F247E2"/>
    <w:lvl w:ilvl="0">
      <w:start w:val="1"/>
      <w:numFmt w:val="decimal"/>
      <w:pStyle w:val="AppendixHeading4"/>
      <w:lvlText w:val="(%1)"/>
      <w:lvlJc w:val="left"/>
      <w:pPr>
        <w:tabs>
          <w:tab w:val="num" w:pos="851"/>
        </w:tabs>
        <w:ind w:left="851" w:hanging="851"/>
      </w:pPr>
    </w:lvl>
  </w:abstractNum>
  <w:abstractNum w:abstractNumId="29" w15:restartNumberingAfterBreak="0">
    <w:nsid w:val="19F57777"/>
    <w:multiLevelType w:val="hybridMultilevel"/>
    <w:tmpl w:val="B498BE9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1C6C108E"/>
    <w:multiLevelType w:val="multilevel"/>
    <w:tmpl w:val="23503326"/>
    <w:lvl w:ilvl="0">
      <w:start w:val="1"/>
      <w:numFmt w:val="decimal"/>
      <w:pStyle w:val="B1"/>
      <w:lvlText w:val="%1."/>
      <w:lvlJc w:val="left"/>
      <w:pPr>
        <w:tabs>
          <w:tab w:val="num" w:pos="576"/>
        </w:tabs>
        <w:ind w:left="576" w:hanging="576"/>
      </w:pPr>
      <w:rPr>
        <w:rFonts w:ascii="Palatino Linotype" w:hAnsi="Palatino Linotype"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hint="default"/>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hint="default"/>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1" w15:restartNumberingAfterBreak="0">
    <w:nsid w:val="1DA1579F"/>
    <w:multiLevelType w:val="hybridMultilevel"/>
    <w:tmpl w:val="8FCAD4B2"/>
    <w:lvl w:ilvl="0" w:tplc="92F2E068">
      <w:start w:val="1"/>
      <w:numFmt w:val="decimal"/>
      <w:pStyle w:val="InfoList1"/>
      <w:lvlText w:val="(%1)"/>
      <w:lvlJc w:val="left"/>
      <w:pPr>
        <w:tabs>
          <w:tab w:val="num" w:pos="662"/>
        </w:tabs>
        <w:ind w:left="662" w:hanging="662"/>
      </w:pPr>
    </w:lvl>
    <w:lvl w:ilvl="1" w:tplc="7D2683DA">
      <w:start w:val="1"/>
      <w:numFmt w:val="lowerLetter"/>
      <w:lvlText w:val="%2."/>
      <w:lvlJc w:val="left"/>
      <w:pPr>
        <w:tabs>
          <w:tab w:val="num" w:pos="1440"/>
        </w:tabs>
        <w:ind w:left="1440" w:hanging="360"/>
      </w:pPr>
    </w:lvl>
    <w:lvl w:ilvl="2" w:tplc="B4D4AE90">
      <w:start w:val="1"/>
      <w:numFmt w:val="lowerRoman"/>
      <w:lvlText w:val="%3."/>
      <w:lvlJc w:val="right"/>
      <w:pPr>
        <w:tabs>
          <w:tab w:val="num" w:pos="2160"/>
        </w:tabs>
        <w:ind w:left="2160" w:hanging="180"/>
      </w:pPr>
    </w:lvl>
    <w:lvl w:ilvl="3" w:tplc="6ECC1CD4">
      <w:start w:val="1"/>
      <w:numFmt w:val="decimal"/>
      <w:lvlText w:val="%4."/>
      <w:lvlJc w:val="left"/>
      <w:pPr>
        <w:tabs>
          <w:tab w:val="num" w:pos="2880"/>
        </w:tabs>
        <w:ind w:left="2880" w:hanging="360"/>
      </w:pPr>
    </w:lvl>
    <w:lvl w:ilvl="4" w:tplc="3BF23E8E">
      <w:start w:val="1"/>
      <w:numFmt w:val="lowerLetter"/>
      <w:lvlText w:val="%5."/>
      <w:lvlJc w:val="left"/>
      <w:pPr>
        <w:tabs>
          <w:tab w:val="num" w:pos="3600"/>
        </w:tabs>
        <w:ind w:left="3600" w:hanging="360"/>
      </w:pPr>
    </w:lvl>
    <w:lvl w:ilvl="5" w:tplc="1B7A6C7C">
      <w:start w:val="1"/>
      <w:numFmt w:val="lowerRoman"/>
      <w:lvlText w:val="%6."/>
      <w:lvlJc w:val="right"/>
      <w:pPr>
        <w:tabs>
          <w:tab w:val="num" w:pos="4320"/>
        </w:tabs>
        <w:ind w:left="4320" w:hanging="180"/>
      </w:pPr>
    </w:lvl>
    <w:lvl w:ilvl="6" w:tplc="5E16FC74">
      <w:start w:val="1"/>
      <w:numFmt w:val="decimal"/>
      <w:lvlText w:val="%7."/>
      <w:lvlJc w:val="left"/>
      <w:pPr>
        <w:tabs>
          <w:tab w:val="num" w:pos="5040"/>
        </w:tabs>
        <w:ind w:left="5040" w:hanging="360"/>
      </w:pPr>
    </w:lvl>
    <w:lvl w:ilvl="7" w:tplc="94900474">
      <w:start w:val="1"/>
      <w:numFmt w:val="lowerLetter"/>
      <w:lvlText w:val="%8."/>
      <w:lvlJc w:val="left"/>
      <w:pPr>
        <w:tabs>
          <w:tab w:val="num" w:pos="5760"/>
        </w:tabs>
        <w:ind w:left="5760" w:hanging="360"/>
      </w:pPr>
    </w:lvl>
    <w:lvl w:ilvl="8" w:tplc="41C6BFE2">
      <w:start w:val="1"/>
      <w:numFmt w:val="lowerRoman"/>
      <w:lvlText w:val="%9."/>
      <w:lvlJc w:val="right"/>
      <w:pPr>
        <w:tabs>
          <w:tab w:val="num" w:pos="6480"/>
        </w:tabs>
        <w:ind w:left="6480" w:hanging="180"/>
      </w:pPr>
    </w:lvl>
  </w:abstractNum>
  <w:abstractNum w:abstractNumId="32" w15:restartNumberingAfterBreak="0">
    <w:nsid w:val="1E7E7989"/>
    <w:multiLevelType w:val="hybridMultilevel"/>
    <w:tmpl w:val="ABD0D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F0D7747"/>
    <w:multiLevelType w:val="hybridMultilevel"/>
    <w:tmpl w:val="2092FE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4" w15:restartNumberingAfterBreak="0">
    <w:nsid w:val="21A855C3"/>
    <w:multiLevelType w:val="multilevel"/>
    <w:tmpl w:val="6C36AF54"/>
    <w:lvl w:ilvl="0">
      <w:start w:val="1"/>
      <w:numFmt w:val="decimal"/>
      <w:lvlText w:val="%1."/>
      <w:lvlJc w:val="left"/>
      <w:pPr>
        <w:tabs>
          <w:tab w:val="num" w:pos="360"/>
        </w:tabs>
        <w:ind w:left="360" w:hanging="360"/>
      </w:pPr>
      <w:rPr>
        <w:rFonts w:ascii="Arial" w:hAnsi="Arial" w:cs="Arial" w:hint="default"/>
        <w:b w:val="0"/>
        <w:bCs/>
      </w:rPr>
    </w:lvl>
    <w:lvl w:ilvl="1">
      <w:start w:val="1"/>
      <w:numFmt w:val="decimal"/>
      <w:lvlText w:val="%1.%2"/>
      <w:lvlJc w:val="left"/>
      <w:pPr>
        <w:tabs>
          <w:tab w:val="num" w:pos="720"/>
        </w:tabs>
        <w:ind w:left="720" w:hanging="720"/>
      </w:pPr>
      <w:rPr>
        <w:rFonts w:ascii="Times New Roman" w:hAnsi="Times New Roman" w:cs="Times New Roman"/>
        <w:b w:val="0"/>
      </w:rPr>
    </w:lvl>
    <w:lvl w:ilvl="2">
      <w:start w:val="1"/>
      <w:numFmt w:val="lowerLetter"/>
      <w:pStyle w:val="NGJLevel3"/>
      <w:lvlText w:val="(%3)"/>
      <w:lvlJc w:val="left"/>
      <w:pPr>
        <w:tabs>
          <w:tab w:val="num" w:pos="1440"/>
        </w:tabs>
        <w:ind w:left="1440" w:hanging="720"/>
      </w:pPr>
      <w:rPr>
        <w:rFonts w:ascii="Arial" w:hAnsi="Arial" w:cs="Arial" w:hint="default"/>
        <w:b w:val="0"/>
      </w:rPr>
    </w:lvl>
    <w:lvl w:ilvl="3">
      <w:start w:val="1"/>
      <w:numFmt w:val="lowerRoman"/>
      <w:lvlText w:val="(%4)"/>
      <w:lvlJc w:val="left"/>
      <w:pPr>
        <w:tabs>
          <w:tab w:val="num" w:pos="2160"/>
        </w:tabs>
        <w:ind w:left="2160" w:hanging="720"/>
      </w:pPr>
      <w:rPr>
        <w:rFonts w:ascii="Times New Roman" w:hAnsi="Times New Roman" w:cs="Times New Roman"/>
        <w:b w:val="0"/>
      </w:rPr>
    </w:lvl>
    <w:lvl w:ilvl="4">
      <w:start w:val="1"/>
      <w:numFmt w:val="upperLetter"/>
      <w:lvlText w:val="(%5)"/>
      <w:lvlJc w:val="left"/>
      <w:pPr>
        <w:tabs>
          <w:tab w:val="num" w:pos="2880"/>
        </w:tabs>
        <w:ind w:left="2880" w:hanging="720"/>
      </w:pPr>
      <w:rPr>
        <w:rFonts w:ascii="Times New Roman" w:hAnsi="Times New Roman" w:cs="Times New Roman"/>
        <w:b w:val="0"/>
      </w:rPr>
    </w:lvl>
    <w:lvl w:ilvl="5">
      <w:start w:val="1"/>
      <w:numFmt w:val="decimal"/>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35" w15:restartNumberingAfterBreak="0">
    <w:nsid w:val="228C7B76"/>
    <w:multiLevelType w:val="hybridMultilevel"/>
    <w:tmpl w:val="4AE80022"/>
    <w:lvl w:ilvl="0" w:tplc="0E5C3502">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37"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8" w15:restartNumberingAfterBreak="0">
    <w:nsid w:val="25364012"/>
    <w:multiLevelType w:val="hybridMultilevel"/>
    <w:tmpl w:val="820EE416"/>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39" w15:restartNumberingAfterBreak="0">
    <w:nsid w:val="26FB1DE4"/>
    <w:multiLevelType w:val="hybridMultilevel"/>
    <w:tmpl w:val="E8EE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29A67BB5"/>
    <w:multiLevelType w:val="multilevel"/>
    <w:tmpl w:val="1FC2B0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3" w15:restartNumberingAfterBreak="0">
    <w:nsid w:val="2AD14E5E"/>
    <w:multiLevelType w:val="multilevel"/>
    <w:tmpl w:val="6A9C7C2A"/>
    <w:lvl w:ilvl="0">
      <w:start w:val="1"/>
      <w:numFmt w:val="decimal"/>
      <w:pStyle w:val="A1"/>
      <w:lvlText w:val="%1."/>
      <w:lvlJc w:val="left"/>
      <w:pPr>
        <w:tabs>
          <w:tab w:val="num" w:pos="576"/>
        </w:tabs>
        <w:ind w:left="576" w:hanging="576"/>
      </w:pPr>
      <w:rPr>
        <w:rFonts w:hint="default"/>
        <w:b w:val="0"/>
        <w:i w:val="0"/>
        <w:u w:val="none"/>
      </w:rPr>
    </w:lvl>
    <w:lvl w:ilvl="1">
      <w:start w:val="1"/>
      <w:numFmt w:val="decimal"/>
      <w:lvlText w:val="%2)"/>
      <w:lvlJc w:val="left"/>
      <w:pPr>
        <w:tabs>
          <w:tab w:val="num" w:pos="936"/>
        </w:tabs>
        <w:ind w:left="936" w:hanging="360"/>
      </w:pPr>
      <w:rPr>
        <w:rFonts w:hint="default"/>
        <w:b w:val="0"/>
        <w:i w:val="0"/>
        <w:u w:val="none"/>
      </w:rPr>
    </w:lvl>
    <w:lvl w:ilvl="2">
      <w:start w:val="1"/>
      <w:numFmt w:val="lowerLetter"/>
      <w:lvlText w:val="%3)"/>
      <w:lvlJc w:val="left"/>
      <w:pPr>
        <w:tabs>
          <w:tab w:val="num" w:pos="2062"/>
        </w:tabs>
        <w:ind w:left="2062" w:hanging="360"/>
      </w:pPr>
      <w:rPr>
        <w:rFonts w:hint="default"/>
        <w:b w:val="0"/>
        <w:i w:val="0"/>
        <w:u w:val="none"/>
      </w:rPr>
    </w:lvl>
    <w:lvl w:ilvl="3">
      <w:start w:val="1"/>
      <w:numFmt w:val="decimal"/>
      <w:pStyle w:val="A4"/>
      <w:lvlText w:val="%1.%2.%3.%4."/>
      <w:lvlJc w:val="left"/>
      <w:pPr>
        <w:tabs>
          <w:tab w:val="num" w:pos="4032"/>
        </w:tabs>
        <w:ind w:left="4032" w:hanging="1440"/>
      </w:pPr>
      <w:rPr>
        <w:rFonts w:hint="default"/>
      </w:rPr>
    </w:lvl>
    <w:lvl w:ilvl="4">
      <w:start w:val="1"/>
      <w:numFmt w:val="decimal"/>
      <w:pStyle w:val="A5"/>
      <w:lvlText w:val="%1.%2.%3.%4.%5."/>
      <w:lvlJc w:val="left"/>
      <w:pPr>
        <w:tabs>
          <w:tab w:val="num" w:pos="5472"/>
        </w:tabs>
        <w:ind w:left="5472"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2CD10BF2"/>
    <w:multiLevelType w:val="hybridMultilevel"/>
    <w:tmpl w:val="CFF0B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2ECE5A12"/>
    <w:multiLevelType w:val="hybridMultilevel"/>
    <w:tmpl w:val="397CB23A"/>
    <w:lvl w:ilvl="0" w:tplc="08090001">
      <w:start w:val="1"/>
      <w:numFmt w:val="bullet"/>
      <w:lvlText w:val=""/>
      <w:lvlJc w:val="left"/>
      <w:pPr>
        <w:ind w:left="4406" w:hanging="360"/>
      </w:pPr>
      <w:rPr>
        <w:rFonts w:ascii="Symbol" w:hAnsi="Symbol"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46"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7" w15:restartNumberingAfterBreak="0">
    <w:nsid w:val="2FAF0021"/>
    <w:multiLevelType w:val="hybridMultilevel"/>
    <w:tmpl w:val="ADCAB420"/>
    <w:lvl w:ilvl="0" w:tplc="9D2E586C">
      <w:start w:val="1"/>
      <w:numFmt w:val="bullet"/>
      <w:pStyle w:val="Bullet1"/>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48" w15:restartNumberingAfterBreak="0">
    <w:nsid w:val="31A95E63"/>
    <w:multiLevelType w:val="singleLevel"/>
    <w:tmpl w:val="71B25E0C"/>
    <w:lvl w:ilvl="0">
      <w:start w:val="2"/>
      <w:numFmt w:val="lowerLetter"/>
      <w:pStyle w:val="ListBullet5"/>
      <w:lvlText w:val="(%1) "/>
      <w:legacy w:legacy="1" w:legacySpace="0" w:legacyIndent="283"/>
      <w:lvlJc w:val="left"/>
      <w:pPr>
        <w:ind w:left="283" w:hanging="283"/>
      </w:pPr>
      <w:rPr>
        <w:rFonts w:ascii="CG Times" w:hAnsi="CG Times" w:hint="default"/>
        <w:b w:val="0"/>
        <w:i w:val="0"/>
        <w:sz w:val="20"/>
      </w:rPr>
    </w:lvl>
  </w:abstractNum>
  <w:abstractNum w:abstractNumId="4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50" w15:restartNumberingAfterBreak="0">
    <w:nsid w:val="33A16F3B"/>
    <w:multiLevelType w:val="hybridMultilevel"/>
    <w:tmpl w:val="F7400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69E075F"/>
    <w:multiLevelType w:val="multilevel"/>
    <w:tmpl w:val="DBA87BA2"/>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3" w15:restartNumberingAfterBreak="0">
    <w:nsid w:val="38246D0D"/>
    <w:multiLevelType w:val="multilevel"/>
    <w:tmpl w:val="DEFCF80C"/>
    <w:lvl w:ilvl="0">
      <w:start w:val="1"/>
      <w:numFmt w:val="decimal"/>
      <w:lvlText w:val="%1"/>
      <w:lvlJc w:val="left"/>
      <w:pPr>
        <w:tabs>
          <w:tab w:val="num" w:pos="864"/>
        </w:tabs>
        <w:ind w:left="864" w:hanging="864"/>
      </w:pPr>
      <w:rPr>
        <w:rFonts w:ascii="Times New Roman" w:hAnsi="Times New Roman" w:hint="default"/>
        <w:b/>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4"/>
        </w:tabs>
        <w:ind w:left="864" w:hanging="86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268"/>
        </w:tabs>
        <w:ind w:left="2268" w:hanging="113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52"/>
        </w:tabs>
        <w:ind w:left="2552" w:hanging="851"/>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4003"/>
        </w:tabs>
        <w:ind w:left="400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7)"/>
      <w:lvlJc w:val="left"/>
      <w:pPr>
        <w:tabs>
          <w:tab w:val="num" w:pos="360"/>
        </w:tabs>
        <w:ind w:left="284" w:hanging="284"/>
      </w:pPr>
      <w:rPr>
        <w:rFonts w:ascii="Times New Roman" w:hAnsi="Times New Roman"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8)"/>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pStyle w:val="Heading8"/>
      <w:lvlText w:val="(%9)"/>
      <w:lvlJc w:val="left"/>
      <w:pPr>
        <w:tabs>
          <w:tab w:val="num" w:pos="4723"/>
        </w:tabs>
        <w:ind w:left="4723" w:hanging="720"/>
      </w:pPr>
      <w:rPr>
        <w:rFonts w:ascii="Tahoma" w:hAnsi="Tahoma"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3B2E07AE"/>
    <w:multiLevelType w:val="hybridMultilevel"/>
    <w:tmpl w:val="A346229C"/>
    <w:lvl w:ilvl="0" w:tplc="1E18F030">
      <w:start w:val="1"/>
      <w:numFmt w:val="bullet"/>
      <w:lvlText w:val=""/>
      <w:lvlJc w:val="left"/>
      <w:pPr>
        <w:tabs>
          <w:tab w:val="num" w:pos="360"/>
        </w:tabs>
        <w:ind w:left="284" w:hanging="284"/>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55"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EF90D0E"/>
    <w:multiLevelType w:val="multilevel"/>
    <w:tmpl w:val="4AE2369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tabs>
          <w:tab w:val="num" w:pos="1701"/>
        </w:tabs>
        <w:ind w:left="1701" w:hanging="850"/>
      </w:pPr>
      <w:rPr>
        <w:rFonts w:hint="default"/>
      </w:rPr>
    </w:lvl>
    <w:lvl w:ilvl="3">
      <w:start w:val="1"/>
      <w:numFmt w:val="lowerLetter"/>
      <w:lvlText w:val="%4)"/>
      <w:lvlJc w:val="left"/>
      <w:pPr>
        <w:tabs>
          <w:tab w:val="num" w:pos="2268"/>
        </w:tabs>
        <w:ind w:left="2268" w:hanging="567"/>
      </w:pPr>
      <w:rPr>
        <w:rFonts w:ascii="Arial" w:eastAsia="STZhongsong" w:hAnsi="Arial" w:cs="Times New Roman" w:hint="default"/>
      </w:rPr>
    </w:lvl>
    <w:lvl w:ilvl="4">
      <w:start w:val="1"/>
      <w:numFmt w:val="decimal"/>
      <w:lvlText w:val="%1.%2.%3.%4.%5."/>
      <w:lvlJc w:val="left"/>
      <w:pPr>
        <w:ind w:left="2232" w:hanging="792"/>
      </w:pPr>
      <w:rPr>
        <w:rFonts w:hint="default"/>
      </w:rPr>
    </w:lvl>
    <w:lvl w:ilvl="5">
      <w:start w:val="1"/>
      <w:numFmt w:val="lowerLetter"/>
      <w:lvlText w:val="%6)"/>
      <w:lvlJc w:val="left"/>
      <w:pPr>
        <w:tabs>
          <w:tab w:val="num" w:pos="2835"/>
        </w:tabs>
        <w:ind w:left="2835" w:hanging="567"/>
      </w:pPr>
      <w:rPr>
        <w:rFonts w:ascii="Arial" w:eastAsia="STZhongsong" w:hAnsi="Arial" w:cs="Times New Roman"/>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F1C5BC9"/>
    <w:multiLevelType w:val="hybridMultilevel"/>
    <w:tmpl w:val="8274247C"/>
    <w:name w:val="HouseList"/>
    <w:lvl w:ilvl="0" w:tplc="0F266A66">
      <w:start w:val="1"/>
      <w:numFmt w:val="bullet"/>
      <w:lvlText w:val=""/>
      <w:lvlJc w:val="left"/>
      <w:pPr>
        <w:tabs>
          <w:tab w:val="num" w:pos="1565"/>
        </w:tabs>
        <w:ind w:left="1565" w:hanging="431"/>
      </w:pPr>
      <w:rPr>
        <w:rFonts w:ascii="Symbol" w:hAnsi="Symbol" w:hint="default"/>
        <w:color w:val="000000"/>
        <w:sz w:val="22"/>
      </w:rPr>
    </w:lvl>
    <w:lvl w:ilvl="1" w:tplc="5336B752">
      <w:start w:val="1"/>
      <w:numFmt w:val="bullet"/>
      <w:lvlText w:val="o"/>
      <w:lvlJc w:val="left"/>
      <w:pPr>
        <w:tabs>
          <w:tab w:val="num" w:pos="1440"/>
        </w:tabs>
        <w:ind w:left="1440" w:hanging="360"/>
      </w:pPr>
      <w:rPr>
        <w:rFonts w:ascii="Courier New" w:hAnsi="Courier New" w:hint="default"/>
      </w:rPr>
    </w:lvl>
    <w:lvl w:ilvl="2" w:tplc="63482976" w:tentative="1">
      <w:start w:val="1"/>
      <w:numFmt w:val="bullet"/>
      <w:lvlText w:val=""/>
      <w:lvlJc w:val="left"/>
      <w:pPr>
        <w:tabs>
          <w:tab w:val="num" w:pos="2160"/>
        </w:tabs>
        <w:ind w:left="2160" w:hanging="360"/>
      </w:pPr>
      <w:rPr>
        <w:rFonts w:ascii="Wingdings" w:hAnsi="Wingdings" w:hint="default"/>
      </w:rPr>
    </w:lvl>
    <w:lvl w:ilvl="3" w:tplc="0BE0D0C6" w:tentative="1">
      <w:start w:val="1"/>
      <w:numFmt w:val="bullet"/>
      <w:lvlText w:val=""/>
      <w:lvlJc w:val="left"/>
      <w:pPr>
        <w:tabs>
          <w:tab w:val="num" w:pos="2880"/>
        </w:tabs>
        <w:ind w:left="2880" w:hanging="360"/>
      </w:pPr>
      <w:rPr>
        <w:rFonts w:ascii="Symbol" w:hAnsi="Symbol" w:hint="default"/>
      </w:rPr>
    </w:lvl>
    <w:lvl w:ilvl="4" w:tplc="F904C812" w:tentative="1">
      <w:start w:val="1"/>
      <w:numFmt w:val="bullet"/>
      <w:lvlText w:val="o"/>
      <w:lvlJc w:val="left"/>
      <w:pPr>
        <w:tabs>
          <w:tab w:val="num" w:pos="3600"/>
        </w:tabs>
        <w:ind w:left="3600" w:hanging="360"/>
      </w:pPr>
      <w:rPr>
        <w:rFonts w:ascii="Courier New" w:hAnsi="Courier New" w:hint="default"/>
      </w:rPr>
    </w:lvl>
    <w:lvl w:ilvl="5" w:tplc="0630AD9A" w:tentative="1">
      <w:start w:val="1"/>
      <w:numFmt w:val="bullet"/>
      <w:lvlText w:val=""/>
      <w:lvlJc w:val="left"/>
      <w:pPr>
        <w:tabs>
          <w:tab w:val="num" w:pos="4320"/>
        </w:tabs>
        <w:ind w:left="4320" w:hanging="360"/>
      </w:pPr>
      <w:rPr>
        <w:rFonts w:ascii="Wingdings" w:hAnsi="Wingdings" w:hint="default"/>
      </w:rPr>
    </w:lvl>
    <w:lvl w:ilvl="6" w:tplc="6F742136" w:tentative="1">
      <w:start w:val="1"/>
      <w:numFmt w:val="bullet"/>
      <w:lvlText w:val=""/>
      <w:lvlJc w:val="left"/>
      <w:pPr>
        <w:tabs>
          <w:tab w:val="num" w:pos="5040"/>
        </w:tabs>
        <w:ind w:left="5040" w:hanging="360"/>
      </w:pPr>
      <w:rPr>
        <w:rFonts w:ascii="Symbol" w:hAnsi="Symbol" w:hint="default"/>
      </w:rPr>
    </w:lvl>
    <w:lvl w:ilvl="7" w:tplc="5E3CB9A6" w:tentative="1">
      <w:start w:val="1"/>
      <w:numFmt w:val="bullet"/>
      <w:lvlText w:val="o"/>
      <w:lvlJc w:val="left"/>
      <w:pPr>
        <w:tabs>
          <w:tab w:val="num" w:pos="5760"/>
        </w:tabs>
        <w:ind w:left="5760" w:hanging="360"/>
      </w:pPr>
      <w:rPr>
        <w:rFonts w:ascii="Courier New" w:hAnsi="Courier New" w:hint="default"/>
      </w:rPr>
    </w:lvl>
    <w:lvl w:ilvl="8" w:tplc="889686E6"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1121C39"/>
    <w:multiLevelType w:val="multilevel"/>
    <w:tmpl w:val="47449012"/>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 %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B4609B"/>
    <w:multiLevelType w:val="hybridMultilevel"/>
    <w:tmpl w:val="CE16982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60" w15:restartNumberingAfterBreak="0">
    <w:nsid w:val="440E0321"/>
    <w:multiLevelType w:val="hybridMultilevel"/>
    <w:tmpl w:val="8B3E6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44D79CB"/>
    <w:multiLevelType w:val="hybridMultilevel"/>
    <w:tmpl w:val="75C480A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477D42F7"/>
    <w:multiLevelType w:val="hybridMultilevel"/>
    <w:tmpl w:val="0D2C9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8F36653"/>
    <w:multiLevelType w:val="singleLevel"/>
    <w:tmpl w:val="D498862A"/>
    <w:lvl w:ilvl="0">
      <w:start w:val="1"/>
      <w:numFmt w:val="bullet"/>
      <w:pStyle w:val="ListBullet2"/>
      <w:lvlText w:val=""/>
      <w:lvlJc w:val="left"/>
      <w:pPr>
        <w:tabs>
          <w:tab w:val="num" w:pos="2131"/>
        </w:tabs>
        <w:ind w:left="2131" w:hanging="1267"/>
      </w:pPr>
      <w:rPr>
        <w:rFonts w:ascii="Symbol" w:hAnsi="Symbol" w:hint="default"/>
        <w:b w:val="0"/>
        <w:i w:val="0"/>
        <w:caps w:val="0"/>
        <w:strike w:val="0"/>
        <w:dstrike w:val="0"/>
        <w:vanish w:val="0"/>
        <w:webHidden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5" w15:restartNumberingAfterBreak="0">
    <w:nsid w:val="4D2600FA"/>
    <w:multiLevelType w:val="hybridMultilevel"/>
    <w:tmpl w:val="44E207DC"/>
    <w:name w:val="List Bullet 2"/>
    <w:lvl w:ilvl="0" w:tplc="865CEF62">
      <w:start w:val="1"/>
      <w:numFmt w:val="bullet"/>
      <w:pStyle w:val="ListParagraph"/>
      <w:lvlText w:val=""/>
      <w:lvlJc w:val="left"/>
      <w:pPr>
        <w:ind w:left="1440" w:hanging="360"/>
      </w:pPr>
      <w:rPr>
        <w:rFonts w:ascii="Symbol" w:hAnsi="Symbol" w:hint="default"/>
      </w:rPr>
    </w:lvl>
    <w:lvl w:ilvl="1" w:tplc="017AFEB8">
      <w:start w:val="1"/>
      <w:numFmt w:val="bullet"/>
      <w:lvlText w:val="o"/>
      <w:lvlJc w:val="left"/>
      <w:pPr>
        <w:ind w:left="2160" w:hanging="360"/>
      </w:pPr>
      <w:rPr>
        <w:rFonts w:ascii="Courier New" w:hAnsi="Courier New" w:cs="Courier New" w:hint="default"/>
      </w:rPr>
    </w:lvl>
    <w:lvl w:ilvl="2" w:tplc="A2704BB6" w:tentative="1">
      <w:start w:val="1"/>
      <w:numFmt w:val="bullet"/>
      <w:lvlText w:val=""/>
      <w:lvlJc w:val="left"/>
      <w:pPr>
        <w:ind w:left="2880" w:hanging="360"/>
      </w:pPr>
      <w:rPr>
        <w:rFonts w:ascii="Wingdings" w:hAnsi="Wingdings" w:hint="default"/>
      </w:rPr>
    </w:lvl>
    <w:lvl w:ilvl="3" w:tplc="FEE2C966" w:tentative="1">
      <w:start w:val="1"/>
      <w:numFmt w:val="bullet"/>
      <w:lvlText w:val=""/>
      <w:lvlJc w:val="left"/>
      <w:pPr>
        <w:ind w:left="3600" w:hanging="360"/>
      </w:pPr>
      <w:rPr>
        <w:rFonts w:ascii="Symbol" w:hAnsi="Symbol" w:hint="default"/>
      </w:rPr>
    </w:lvl>
    <w:lvl w:ilvl="4" w:tplc="020CCB04" w:tentative="1">
      <w:start w:val="1"/>
      <w:numFmt w:val="bullet"/>
      <w:lvlText w:val="o"/>
      <w:lvlJc w:val="left"/>
      <w:pPr>
        <w:ind w:left="4320" w:hanging="360"/>
      </w:pPr>
      <w:rPr>
        <w:rFonts w:ascii="Courier New" w:hAnsi="Courier New" w:cs="Courier New" w:hint="default"/>
      </w:rPr>
    </w:lvl>
    <w:lvl w:ilvl="5" w:tplc="090EDD48" w:tentative="1">
      <w:start w:val="1"/>
      <w:numFmt w:val="bullet"/>
      <w:lvlText w:val=""/>
      <w:lvlJc w:val="left"/>
      <w:pPr>
        <w:ind w:left="5040" w:hanging="360"/>
      </w:pPr>
      <w:rPr>
        <w:rFonts w:ascii="Wingdings" w:hAnsi="Wingdings" w:hint="default"/>
      </w:rPr>
    </w:lvl>
    <w:lvl w:ilvl="6" w:tplc="A1FE32F4" w:tentative="1">
      <w:start w:val="1"/>
      <w:numFmt w:val="bullet"/>
      <w:lvlText w:val=""/>
      <w:lvlJc w:val="left"/>
      <w:pPr>
        <w:ind w:left="5760" w:hanging="360"/>
      </w:pPr>
      <w:rPr>
        <w:rFonts w:ascii="Symbol" w:hAnsi="Symbol" w:hint="default"/>
      </w:rPr>
    </w:lvl>
    <w:lvl w:ilvl="7" w:tplc="46E41C64" w:tentative="1">
      <w:start w:val="1"/>
      <w:numFmt w:val="bullet"/>
      <w:lvlText w:val="o"/>
      <w:lvlJc w:val="left"/>
      <w:pPr>
        <w:ind w:left="6480" w:hanging="360"/>
      </w:pPr>
      <w:rPr>
        <w:rFonts w:ascii="Courier New" w:hAnsi="Courier New" w:cs="Courier New" w:hint="default"/>
      </w:rPr>
    </w:lvl>
    <w:lvl w:ilvl="8" w:tplc="A6EA0750" w:tentative="1">
      <w:start w:val="1"/>
      <w:numFmt w:val="bullet"/>
      <w:lvlText w:val=""/>
      <w:lvlJc w:val="left"/>
      <w:pPr>
        <w:ind w:left="7200" w:hanging="360"/>
      </w:pPr>
      <w:rPr>
        <w:rFonts w:ascii="Wingdings" w:hAnsi="Wingdings" w:hint="default"/>
      </w:rPr>
    </w:lvl>
  </w:abstractNum>
  <w:abstractNum w:abstractNumId="66" w15:restartNumberingAfterBreak="0">
    <w:nsid w:val="4D8D59E2"/>
    <w:multiLevelType w:val="hybridMultilevel"/>
    <w:tmpl w:val="62DC2940"/>
    <w:lvl w:ilvl="0" w:tplc="30302A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4DA87ACF"/>
    <w:multiLevelType w:val="hybridMultilevel"/>
    <w:tmpl w:val="375A0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03E16C9"/>
    <w:multiLevelType w:val="hybridMultilevel"/>
    <w:tmpl w:val="46FA5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1631233"/>
    <w:multiLevelType w:val="multilevel"/>
    <w:tmpl w:val="B73CF208"/>
    <w:lvl w:ilvl="0">
      <w:start w:val="1"/>
      <w:numFmt w:val="decimal"/>
      <w:pStyle w:val="numberedparas"/>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1134"/>
        </w:tabs>
        <w:ind w:left="1854" w:hanging="360"/>
      </w:pPr>
      <w:rPr>
        <w:rFonts w:hint="default"/>
      </w:rPr>
    </w:lvl>
    <w:lvl w:ilvl="4">
      <w:start w:val="1"/>
      <w:numFmt w:val="lowerLetter"/>
      <w:lvlText w:val="(%5)"/>
      <w:lvlJc w:val="left"/>
      <w:pPr>
        <w:tabs>
          <w:tab w:val="num" w:pos="-1134"/>
        </w:tabs>
        <w:ind w:left="2214" w:hanging="360"/>
      </w:pPr>
      <w:rPr>
        <w:rFonts w:hint="default"/>
      </w:rPr>
    </w:lvl>
    <w:lvl w:ilvl="5">
      <w:start w:val="1"/>
      <w:numFmt w:val="lowerRoman"/>
      <w:lvlText w:val="(%6)"/>
      <w:lvlJc w:val="left"/>
      <w:pPr>
        <w:tabs>
          <w:tab w:val="num" w:pos="-1134"/>
        </w:tabs>
        <w:ind w:left="2574" w:hanging="360"/>
      </w:pPr>
      <w:rPr>
        <w:rFonts w:hint="default"/>
      </w:rPr>
    </w:lvl>
    <w:lvl w:ilvl="6">
      <w:start w:val="1"/>
      <w:numFmt w:val="decimal"/>
      <w:lvlText w:val="%7."/>
      <w:lvlJc w:val="left"/>
      <w:pPr>
        <w:tabs>
          <w:tab w:val="num" w:pos="-1134"/>
        </w:tabs>
        <w:ind w:left="2934" w:hanging="360"/>
      </w:pPr>
      <w:rPr>
        <w:rFonts w:hint="default"/>
      </w:rPr>
    </w:lvl>
    <w:lvl w:ilvl="7">
      <w:start w:val="1"/>
      <w:numFmt w:val="lowerLetter"/>
      <w:lvlText w:val="%8."/>
      <w:lvlJc w:val="left"/>
      <w:pPr>
        <w:tabs>
          <w:tab w:val="num" w:pos="-1134"/>
        </w:tabs>
        <w:ind w:left="3294" w:hanging="360"/>
      </w:pPr>
      <w:rPr>
        <w:rFonts w:hint="default"/>
      </w:rPr>
    </w:lvl>
    <w:lvl w:ilvl="8">
      <w:start w:val="1"/>
      <w:numFmt w:val="lowerRoman"/>
      <w:lvlText w:val="%9."/>
      <w:lvlJc w:val="left"/>
      <w:pPr>
        <w:tabs>
          <w:tab w:val="num" w:pos="-1134"/>
        </w:tabs>
        <w:ind w:left="3654" w:hanging="360"/>
      </w:pPr>
      <w:rPr>
        <w:rFonts w:hint="default"/>
      </w:rPr>
    </w:lvl>
  </w:abstractNum>
  <w:abstractNum w:abstractNumId="70" w15:restartNumberingAfterBreak="0">
    <w:nsid w:val="52380142"/>
    <w:multiLevelType w:val="hybridMultilevel"/>
    <w:tmpl w:val="8E5031D8"/>
    <w:lvl w:ilvl="0" w:tplc="98C09E1E">
      <w:start w:val="1"/>
      <w:numFmt w:val="bullet"/>
      <w:pStyle w:val="BulletCD"/>
      <w:lvlText w:val=""/>
      <w:lvlJc w:val="left"/>
      <w:pPr>
        <w:tabs>
          <w:tab w:val="num" w:pos="360"/>
        </w:tabs>
        <w:ind w:left="284" w:hanging="284"/>
      </w:pPr>
      <w:rPr>
        <w:rFonts w:ascii="Symbol" w:hAnsi="Symbol" w:hint="default"/>
        <w:color w:val="000000" w:themeColor="text1"/>
        <w:sz w:val="22"/>
      </w:rPr>
    </w:lvl>
    <w:lvl w:ilvl="1" w:tplc="64B84928">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481BAC"/>
    <w:multiLevelType w:val="multilevel"/>
    <w:tmpl w:val="45C4EFC6"/>
    <w:lvl w:ilvl="0">
      <w:start w:val="1"/>
      <w:numFmt w:val="bullet"/>
      <w:pStyle w:val="BulletCDdotleader"/>
      <w:lvlText w:val=""/>
      <w:lvlJc w:val="left"/>
      <w:pPr>
        <w:tabs>
          <w:tab w:val="num" w:pos="360"/>
        </w:tabs>
        <w:ind w:left="284" w:hanging="284"/>
      </w:pPr>
      <w:rPr>
        <w:rFonts w:ascii="Symbol" w:hAnsi="Symbol" w:hint="default"/>
      </w:rPr>
    </w:lvl>
    <w:lvl w:ilvl="1">
      <w:start w:val="1"/>
      <w:numFmt w:val="bullet"/>
      <w:pStyle w:val="Level2Heading"/>
      <w:lvlText w:val="o"/>
      <w:lvlJc w:val="left"/>
      <w:pPr>
        <w:tabs>
          <w:tab w:val="num" w:pos="1758"/>
        </w:tabs>
        <w:ind w:left="1758" w:hanging="360"/>
      </w:pPr>
      <w:rPr>
        <w:rFonts w:ascii="Courier New" w:hAnsi="Courier New" w:hint="default"/>
      </w:rPr>
    </w:lvl>
    <w:lvl w:ilvl="2">
      <w:start w:val="1"/>
      <w:numFmt w:val="bullet"/>
      <w:pStyle w:val="Level3Heading"/>
      <w:lvlText w:val=""/>
      <w:lvlJc w:val="left"/>
      <w:pPr>
        <w:tabs>
          <w:tab w:val="num" w:pos="2478"/>
        </w:tabs>
        <w:ind w:left="2478" w:hanging="360"/>
      </w:pPr>
      <w:rPr>
        <w:rFonts w:ascii="Wingdings" w:hAnsi="Wingdings" w:hint="default"/>
      </w:rPr>
    </w:lvl>
    <w:lvl w:ilvl="3">
      <w:start w:val="1"/>
      <w:numFmt w:val="bullet"/>
      <w:lvlText w:val=""/>
      <w:lvlJc w:val="left"/>
      <w:pPr>
        <w:tabs>
          <w:tab w:val="num" w:pos="3198"/>
        </w:tabs>
        <w:ind w:left="3198" w:hanging="360"/>
      </w:pPr>
      <w:rPr>
        <w:rFonts w:ascii="Symbol" w:hAnsi="Symbol" w:hint="default"/>
      </w:rPr>
    </w:lvl>
    <w:lvl w:ilvl="4">
      <w:start w:val="1"/>
      <w:numFmt w:val="bullet"/>
      <w:lvlText w:val="o"/>
      <w:lvlJc w:val="left"/>
      <w:pPr>
        <w:tabs>
          <w:tab w:val="num" w:pos="3918"/>
        </w:tabs>
        <w:ind w:left="3918" w:hanging="360"/>
      </w:pPr>
      <w:rPr>
        <w:rFonts w:ascii="Courier New" w:hAnsi="Courier New" w:hint="default"/>
      </w:rPr>
    </w:lvl>
    <w:lvl w:ilvl="5">
      <w:start w:val="1"/>
      <w:numFmt w:val="bullet"/>
      <w:lvlText w:val=""/>
      <w:lvlJc w:val="left"/>
      <w:pPr>
        <w:tabs>
          <w:tab w:val="num" w:pos="4638"/>
        </w:tabs>
        <w:ind w:left="4638" w:hanging="360"/>
      </w:pPr>
      <w:rPr>
        <w:rFonts w:ascii="Wingdings" w:hAnsi="Wingdings" w:hint="default"/>
      </w:rPr>
    </w:lvl>
    <w:lvl w:ilvl="6">
      <w:start w:val="1"/>
      <w:numFmt w:val="bullet"/>
      <w:lvlText w:val=""/>
      <w:lvlJc w:val="left"/>
      <w:pPr>
        <w:tabs>
          <w:tab w:val="num" w:pos="5358"/>
        </w:tabs>
        <w:ind w:left="5358" w:hanging="360"/>
      </w:pPr>
      <w:rPr>
        <w:rFonts w:ascii="Symbol" w:hAnsi="Symbol" w:hint="default"/>
      </w:rPr>
    </w:lvl>
    <w:lvl w:ilvl="7">
      <w:start w:val="1"/>
      <w:numFmt w:val="bullet"/>
      <w:lvlText w:val="o"/>
      <w:lvlJc w:val="left"/>
      <w:pPr>
        <w:tabs>
          <w:tab w:val="num" w:pos="6078"/>
        </w:tabs>
        <w:ind w:left="6078" w:hanging="360"/>
      </w:pPr>
      <w:rPr>
        <w:rFonts w:ascii="Courier New" w:hAnsi="Courier New" w:hint="default"/>
      </w:rPr>
    </w:lvl>
    <w:lvl w:ilvl="8">
      <w:start w:val="1"/>
      <w:numFmt w:val="bullet"/>
      <w:lvlText w:val=""/>
      <w:lvlJc w:val="left"/>
      <w:pPr>
        <w:tabs>
          <w:tab w:val="num" w:pos="6798"/>
        </w:tabs>
        <w:ind w:left="6798" w:hanging="360"/>
      </w:pPr>
      <w:rPr>
        <w:rFonts w:ascii="Wingdings" w:hAnsi="Wingdings" w:hint="default"/>
      </w:rPr>
    </w:lvl>
  </w:abstractNum>
  <w:abstractNum w:abstractNumId="72" w15:restartNumberingAfterBreak="0">
    <w:nsid w:val="5787123D"/>
    <w:multiLevelType w:val="multilevel"/>
    <w:tmpl w:val="914A4F2C"/>
    <w:lvl w:ilvl="0">
      <w:start w:val="1"/>
      <w:numFmt w:val="bullet"/>
      <w:lvlText w:val=""/>
      <w:lvlJc w:val="left"/>
      <w:pPr>
        <w:tabs>
          <w:tab w:val="num" w:pos="1069"/>
        </w:tabs>
        <w:ind w:left="1066" w:hanging="357"/>
      </w:pPr>
      <w:rPr>
        <w:rFonts w:ascii="Symbol" w:hAnsi="Symbol" w:hint="default"/>
        <w:color w:val="000000"/>
      </w:rPr>
    </w:lvl>
    <w:lvl w:ilvl="1">
      <w:start w:val="1"/>
      <w:numFmt w:val="decimal"/>
      <w:lvlText w:val="%1%2"/>
      <w:lvlJc w:val="left"/>
      <w:pPr>
        <w:tabs>
          <w:tab w:val="num" w:pos="1389"/>
        </w:tabs>
        <w:ind w:left="1389" w:hanging="680"/>
      </w:pPr>
      <w:rPr>
        <w:rFonts w:ascii="Arial" w:hAnsi="Arial" w:hint="default"/>
        <w:b/>
        <w:i w:val="0"/>
        <w:sz w:val="22"/>
      </w:rPr>
    </w:lvl>
    <w:lvl w:ilvl="2">
      <w:start w:val="1"/>
      <w:numFmt w:val="decimal"/>
      <w:lvlText w:val="%1%2.%3"/>
      <w:lvlJc w:val="left"/>
      <w:pPr>
        <w:tabs>
          <w:tab w:val="num" w:pos="1418"/>
        </w:tabs>
        <w:ind w:left="1418" w:hanging="709"/>
      </w:pPr>
      <w:rPr>
        <w:rFonts w:ascii="Arial" w:hAnsi="Arial" w:hint="default"/>
        <w:b w:val="0"/>
        <w:i w:val="0"/>
        <w:sz w:val="22"/>
      </w:rPr>
    </w:lvl>
    <w:lvl w:ilvl="3">
      <w:start w:val="1"/>
      <w:numFmt w:val="decimal"/>
      <w:lvlText w:val="(%4)"/>
      <w:lvlJc w:val="left"/>
      <w:pPr>
        <w:tabs>
          <w:tab w:val="num" w:pos="2127"/>
        </w:tabs>
        <w:ind w:left="2127" w:hanging="709"/>
      </w:pPr>
      <w:rPr>
        <w:rFonts w:ascii="Arial" w:hAnsi="Arial" w:hint="default"/>
        <w:b w:val="0"/>
        <w:i w:val="0"/>
        <w:sz w:val="22"/>
      </w:rPr>
    </w:lvl>
    <w:lvl w:ilvl="4">
      <w:start w:val="1"/>
      <w:numFmt w:val="bullet"/>
      <w:lvlRestart w:val="0"/>
      <w:lvlText w:val=""/>
      <w:lvlJc w:val="left"/>
      <w:pPr>
        <w:tabs>
          <w:tab w:val="num" w:pos="2127"/>
        </w:tabs>
        <w:ind w:left="2127" w:hanging="709"/>
      </w:pPr>
      <w:rPr>
        <w:rFonts w:ascii="Symbol" w:hAnsi="Symbol" w:hint="default"/>
        <w:b w:val="0"/>
        <w:i w:val="0"/>
        <w:color w:val="auto"/>
        <w:sz w:val="22"/>
      </w:rPr>
    </w:lvl>
    <w:lvl w:ilvl="5">
      <w:start w:val="1"/>
      <w:numFmt w:val="bullet"/>
      <w:lvlText w:val=""/>
      <w:lvlJc w:val="left"/>
      <w:pPr>
        <w:tabs>
          <w:tab w:val="num" w:pos="2835"/>
        </w:tabs>
        <w:ind w:left="2835" w:hanging="708"/>
      </w:pPr>
      <w:rPr>
        <w:rFonts w:ascii="Symbol" w:hAnsi="Symbol" w:hint="default"/>
        <w:color w:val="auto"/>
        <w:sz w:val="22"/>
      </w:rPr>
    </w:lvl>
    <w:lvl w:ilvl="6">
      <w:start w:val="1"/>
      <w:numFmt w:val="upperLetter"/>
      <w:lvlText w:val="%1%7."/>
      <w:lvlJc w:val="left"/>
      <w:pPr>
        <w:tabs>
          <w:tab w:val="num" w:pos="1985"/>
        </w:tabs>
        <w:ind w:left="1985" w:hanging="567"/>
      </w:pPr>
      <w:rPr>
        <w:rFonts w:ascii="Arial" w:hAnsi="Arial" w:hint="default"/>
        <w:b/>
        <w:i w:val="0"/>
        <w:sz w:val="22"/>
      </w:rPr>
    </w:lvl>
    <w:lvl w:ilvl="7">
      <w:start w:val="1"/>
      <w:numFmt w:val="decimal"/>
      <w:lvlText w:val="%1%7.%8"/>
      <w:lvlJc w:val="left"/>
      <w:pPr>
        <w:tabs>
          <w:tab w:val="num" w:pos="2552"/>
        </w:tabs>
        <w:ind w:left="2552" w:hanging="567"/>
      </w:pPr>
      <w:rPr>
        <w:rFonts w:ascii="Arial" w:hAnsi="Arial" w:hint="default"/>
        <w:b w:val="0"/>
        <w:i w:val="0"/>
        <w:sz w:val="22"/>
      </w:rPr>
    </w:lvl>
    <w:lvl w:ilvl="8">
      <w:start w:val="1"/>
      <w:numFmt w:val="decimal"/>
      <w:lvlText w:val="%1.%2.%3.%4.%5.%6.%7.%8.%9"/>
      <w:lvlJc w:val="left"/>
      <w:pPr>
        <w:tabs>
          <w:tab w:val="num" w:pos="2869"/>
        </w:tabs>
        <w:ind w:left="2293" w:hanging="1584"/>
      </w:pPr>
      <w:rPr>
        <w:rFonts w:hint="default"/>
      </w:rPr>
    </w:lvl>
  </w:abstractNum>
  <w:abstractNum w:abstractNumId="73" w15:restartNumberingAfterBreak="0">
    <w:nsid w:val="583D6944"/>
    <w:multiLevelType w:val="hybridMultilevel"/>
    <w:tmpl w:val="41E8C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5A3D29AF"/>
    <w:multiLevelType w:val="hybridMultilevel"/>
    <w:tmpl w:val="B150F110"/>
    <w:lvl w:ilvl="0" w:tplc="02443CE0">
      <w:start w:val="1"/>
      <w:numFmt w:val="upperLetter"/>
      <w:lvlText w:val="(%1)"/>
      <w:lvlJc w:val="left"/>
      <w:pPr>
        <w:tabs>
          <w:tab w:val="num" w:pos="502"/>
        </w:tabs>
        <w:ind w:left="502" w:hanging="360"/>
      </w:pPr>
      <w:rPr>
        <w:rFonts w:hint="default"/>
      </w:rPr>
    </w:lvl>
    <w:lvl w:ilvl="1" w:tplc="7594171C">
      <w:start w:val="1"/>
      <w:numFmt w:val="lowerRoman"/>
      <w:lvlText w:val="%2)"/>
      <w:lvlJc w:val="left"/>
      <w:pPr>
        <w:ind w:left="1800" w:hanging="720"/>
      </w:pPr>
      <w:rPr>
        <w:rFonts w:hint="default"/>
      </w:r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5DC4621A"/>
    <w:multiLevelType w:val="hybridMultilevel"/>
    <w:tmpl w:val="F8BE2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77" w15:restartNumberingAfterBreak="0">
    <w:nsid w:val="5F6275C7"/>
    <w:multiLevelType w:val="multilevel"/>
    <w:tmpl w:val="056693A0"/>
    <w:lvl w:ilvl="0">
      <w:start w:val="1"/>
      <w:numFmt w:val="decimal"/>
      <w:lvlText w:val="%1"/>
      <w:lvlJc w:val="left"/>
      <w:pPr>
        <w:tabs>
          <w:tab w:val="num" w:pos="1440"/>
        </w:tabs>
        <w:ind w:left="1440" w:hanging="1440"/>
      </w:pPr>
      <w:rPr>
        <w:rFonts w:ascii="Times New Roman" w:hAnsi="Times New Roman" w:hint="default"/>
        <w:b w:val="0"/>
        <w:i w:val="0"/>
        <w:sz w:val="22"/>
      </w:rPr>
    </w:lvl>
    <w:lvl w:ilvl="1">
      <w:start w:val="1"/>
      <w:numFmt w:val="decimal"/>
      <w:pStyle w:val="MACH2"/>
      <w:lvlText w:val="%1.%2"/>
      <w:lvlJc w:val="left"/>
      <w:pPr>
        <w:tabs>
          <w:tab w:val="num" w:pos="1440"/>
        </w:tabs>
        <w:ind w:left="1440" w:hanging="1440"/>
      </w:pPr>
      <w:rPr>
        <w:rFonts w:ascii="Times New Roman" w:hAnsi="Times New Roman" w:hint="default"/>
        <w:b w:val="0"/>
        <w:i w:val="0"/>
        <w:sz w:val="22"/>
      </w:rPr>
    </w:lvl>
    <w:lvl w:ilvl="2">
      <w:start w:val="1"/>
      <w:numFmt w:val="decimal"/>
      <w:pStyle w:val="MACH3"/>
      <w:lvlText w:val="%1.%2.%3"/>
      <w:lvlJc w:val="left"/>
      <w:pPr>
        <w:tabs>
          <w:tab w:val="num" w:pos="1440"/>
        </w:tabs>
        <w:ind w:left="1440" w:hanging="1440"/>
      </w:pPr>
      <w:rPr>
        <w:rFonts w:hint="default"/>
      </w:rPr>
    </w:lvl>
    <w:lvl w:ilvl="3">
      <w:start w:val="1"/>
      <w:numFmt w:val="decimal"/>
      <w:pStyle w:val="MACH4"/>
      <w:lvlText w:val="%1.%2.%3.%4"/>
      <w:lvlJc w:val="left"/>
      <w:pPr>
        <w:tabs>
          <w:tab w:val="num" w:pos="2880"/>
        </w:tabs>
        <w:ind w:left="2880" w:hanging="1440"/>
      </w:pPr>
      <w:rPr>
        <w:rFonts w:hint="default"/>
      </w:rPr>
    </w:lvl>
    <w:lvl w:ilvl="4">
      <w:start w:val="1"/>
      <w:numFmt w:val="lowerRoman"/>
      <w:pStyle w:val="MACH5"/>
      <w:lvlText w:val="(%5)"/>
      <w:lvlJc w:val="left"/>
      <w:pPr>
        <w:tabs>
          <w:tab w:val="num" w:pos="3600"/>
        </w:tabs>
        <w:ind w:left="3600" w:hanging="720"/>
      </w:pPr>
      <w:rPr>
        <w:rFonts w:hint="default"/>
      </w:rPr>
    </w:lvl>
    <w:lvl w:ilvl="5">
      <w:start w:val="1"/>
      <w:numFmt w:val="lowerLetter"/>
      <w:pStyle w:val="MACH6"/>
      <w:lvlText w:val="(%6)"/>
      <w:lvlJc w:val="left"/>
      <w:pPr>
        <w:tabs>
          <w:tab w:val="num" w:pos="4320"/>
        </w:tabs>
        <w:ind w:left="4320" w:hanging="720"/>
      </w:pPr>
      <w:rPr>
        <w:rFonts w:hint="default"/>
      </w:rPr>
    </w:lvl>
    <w:lvl w:ilvl="6">
      <w:start w:val="1"/>
      <w:numFmt w:val="bullet"/>
      <w:pStyle w:val="MACH7"/>
      <w:lvlText w:val=""/>
      <w:lvlJc w:val="left"/>
      <w:pPr>
        <w:tabs>
          <w:tab w:val="num" w:pos="5040"/>
        </w:tabs>
        <w:ind w:left="5040" w:hanging="720"/>
      </w:pPr>
      <w:rPr>
        <w:rFonts w:ascii="Symbol" w:hAnsi="Symbol" w:hint="default"/>
      </w:rPr>
    </w:lvl>
    <w:lvl w:ilvl="7">
      <w:start w:val="1"/>
      <w:numFmt w:val="bullet"/>
      <w:pStyle w:val="MACH8"/>
      <w:lvlText w:val=""/>
      <w:lvlJc w:val="left"/>
      <w:pPr>
        <w:tabs>
          <w:tab w:val="num" w:pos="5760"/>
        </w:tabs>
        <w:ind w:left="5760" w:hanging="720"/>
      </w:pPr>
      <w:rPr>
        <w:rFonts w:ascii="Symbol" w:hAnsi="Symbol" w:hint="default"/>
        <w:color w:val="auto"/>
      </w:rPr>
    </w:lvl>
    <w:lvl w:ilvl="8">
      <w:start w:val="1"/>
      <w:numFmt w:val="upperLetter"/>
      <w:pStyle w:val="MACH9"/>
      <w:lvlText w:val="Appendix %9"/>
      <w:lvlJc w:val="left"/>
      <w:pPr>
        <w:tabs>
          <w:tab w:val="num" w:pos="1440"/>
        </w:tabs>
        <w:ind w:left="1440" w:hanging="1440"/>
      </w:pPr>
      <w:rPr>
        <w:rFonts w:hint="default"/>
      </w:rPr>
    </w:lvl>
  </w:abstractNum>
  <w:abstractNum w:abstractNumId="78" w15:restartNumberingAfterBreak="0">
    <w:nsid w:val="5F910D82"/>
    <w:multiLevelType w:val="hybridMultilevel"/>
    <w:tmpl w:val="C76AB1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9" w15:restartNumberingAfterBreak="0">
    <w:nsid w:val="61112422"/>
    <w:multiLevelType w:val="hybridMultilevel"/>
    <w:tmpl w:val="ABB6F424"/>
    <w:lvl w:ilvl="0" w:tplc="F99A26F8">
      <w:start w:val="1"/>
      <w:numFmt w:val="bullet"/>
      <w:pStyle w:val="Bullet"/>
      <w:lvlText w:val=""/>
      <w:lvlJc w:val="left"/>
      <w:pPr>
        <w:tabs>
          <w:tab w:val="num" w:pos="567"/>
        </w:tabs>
        <w:ind w:left="567" w:hanging="567"/>
      </w:pPr>
      <w:rPr>
        <w:rFonts w:ascii="Symbol" w:hAnsi="Symbol" w:hint="default"/>
        <w:color w:val="000000"/>
        <w:sz w:val="22"/>
      </w:rPr>
    </w:lvl>
    <w:lvl w:ilvl="1" w:tplc="6FF6AEE2">
      <w:start w:val="1"/>
      <w:numFmt w:val="bullet"/>
      <w:lvlText w:val="o"/>
      <w:lvlJc w:val="left"/>
      <w:pPr>
        <w:tabs>
          <w:tab w:val="num" w:pos="1440"/>
        </w:tabs>
        <w:ind w:left="1440" w:hanging="360"/>
      </w:pPr>
      <w:rPr>
        <w:rFonts w:ascii="Courier New" w:hAnsi="Courier New" w:hint="default"/>
      </w:rPr>
    </w:lvl>
    <w:lvl w:ilvl="2" w:tplc="9B28B6BC">
      <w:start w:val="1"/>
      <w:numFmt w:val="bullet"/>
      <w:lvlText w:val=""/>
      <w:lvlJc w:val="left"/>
      <w:pPr>
        <w:tabs>
          <w:tab w:val="num" w:pos="2160"/>
        </w:tabs>
        <w:ind w:left="2160" w:hanging="360"/>
      </w:pPr>
      <w:rPr>
        <w:rFonts w:ascii="Wingdings" w:hAnsi="Wingdings" w:hint="default"/>
      </w:rPr>
    </w:lvl>
    <w:lvl w:ilvl="3" w:tplc="C942747E" w:tentative="1">
      <w:start w:val="1"/>
      <w:numFmt w:val="bullet"/>
      <w:lvlText w:val=""/>
      <w:lvlJc w:val="left"/>
      <w:pPr>
        <w:tabs>
          <w:tab w:val="num" w:pos="2880"/>
        </w:tabs>
        <w:ind w:left="2880" w:hanging="360"/>
      </w:pPr>
      <w:rPr>
        <w:rFonts w:ascii="Symbol" w:hAnsi="Symbol" w:hint="default"/>
      </w:rPr>
    </w:lvl>
    <w:lvl w:ilvl="4" w:tplc="8D1E42A6" w:tentative="1">
      <w:start w:val="1"/>
      <w:numFmt w:val="bullet"/>
      <w:lvlText w:val="o"/>
      <w:lvlJc w:val="left"/>
      <w:pPr>
        <w:tabs>
          <w:tab w:val="num" w:pos="3600"/>
        </w:tabs>
        <w:ind w:left="3600" w:hanging="360"/>
      </w:pPr>
      <w:rPr>
        <w:rFonts w:ascii="Courier New" w:hAnsi="Courier New" w:hint="default"/>
      </w:rPr>
    </w:lvl>
    <w:lvl w:ilvl="5" w:tplc="5056474C" w:tentative="1">
      <w:start w:val="1"/>
      <w:numFmt w:val="bullet"/>
      <w:lvlText w:val=""/>
      <w:lvlJc w:val="left"/>
      <w:pPr>
        <w:tabs>
          <w:tab w:val="num" w:pos="4320"/>
        </w:tabs>
        <w:ind w:left="4320" w:hanging="360"/>
      </w:pPr>
      <w:rPr>
        <w:rFonts w:ascii="Wingdings" w:hAnsi="Wingdings" w:hint="default"/>
      </w:rPr>
    </w:lvl>
    <w:lvl w:ilvl="6" w:tplc="9438BABC" w:tentative="1">
      <w:start w:val="1"/>
      <w:numFmt w:val="bullet"/>
      <w:lvlText w:val=""/>
      <w:lvlJc w:val="left"/>
      <w:pPr>
        <w:tabs>
          <w:tab w:val="num" w:pos="5040"/>
        </w:tabs>
        <w:ind w:left="5040" w:hanging="360"/>
      </w:pPr>
      <w:rPr>
        <w:rFonts w:ascii="Symbol" w:hAnsi="Symbol" w:hint="default"/>
      </w:rPr>
    </w:lvl>
    <w:lvl w:ilvl="7" w:tplc="41D2769E" w:tentative="1">
      <w:start w:val="1"/>
      <w:numFmt w:val="bullet"/>
      <w:lvlText w:val="o"/>
      <w:lvlJc w:val="left"/>
      <w:pPr>
        <w:tabs>
          <w:tab w:val="num" w:pos="5760"/>
        </w:tabs>
        <w:ind w:left="5760" w:hanging="360"/>
      </w:pPr>
      <w:rPr>
        <w:rFonts w:ascii="Courier New" w:hAnsi="Courier New" w:hint="default"/>
      </w:rPr>
    </w:lvl>
    <w:lvl w:ilvl="8" w:tplc="1046AC7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2787184"/>
    <w:multiLevelType w:val="multilevel"/>
    <w:tmpl w:val="B47444B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81" w15:restartNumberingAfterBreak="0">
    <w:nsid w:val="628E3F11"/>
    <w:multiLevelType w:val="hybridMultilevel"/>
    <w:tmpl w:val="77321E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2"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64BB2FA9"/>
    <w:multiLevelType w:val="hybridMultilevel"/>
    <w:tmpl w:val="B79EA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64E27F12"/>
    <w:multiLevelType w:val="hybridMultilevel"/>
    <w:tmpl w:val="BFCA4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50A0CEB"/>
    <w:multiLevelType w:val="multilevel"/>
    <w:tmpl w:val="6F1CEAB2"/>
    <w:lvl w:ilvl="0">
      <w:start w:val="1"/>
      <w:numFmt w:val="none"/>
      <w:pStyle w:val="Schedule0"/>
      <w:lvlText w:val=""/>
      <w:lvlJc w:val="left"/>
      <w:pPr>
        <w:ind w:left="907" w:hanging="907"/>
      </w:pPr>
      <w:rPr>
        <w:rFonts w:hint="default"/>
      </w:rPr>
    </w:lvl>
    <w:lvl w:ilvl="1">
      <w:start w:val="1"/>
      <w:numFmt w:val="decimal"/>
      <w:pStyle w:val="Schedule1"/>
      <w:lvlText w:val="%2"/>
      <w:lvlJc w:val="left"/>
      <w:pPr>
        <w:ind w:left="907" w:hanging="907"/>
      </w:pPr>
      <w:rPr>
        <w:rFonts w:hint="default"/>
        <w:b w:val="0"/>
        <w:i w:val="0"/>
      </w:rPr>
    </w:lvl>
    <w:lvl w:ilvl="2">
      <w:start w:val="1"/>
      <w:numFmt w:val="lowerLetter"/>
      <w:pStyle w:val="Schedule2"/>
      <w:lvlText w:val="(%3)"/>
      <w:lvlJc w:val="left"/>
      <w:pPr>
        <w:ind w:left="907" w:hanging="907"/>
      </w:pPr>
      <w:rPr>
        <w:rFonts w:hint="default"/>
      </w:rPr>
    </w:lvl>
    <w:lvl w:ilvl="3">
      <w:start w:val="1"/>
      <w:numFmt w:val="lowerRoman"/>
      <w:pStyle w:val="Schedule3"/>
      <w:lvlText w:val="(%4)"/>
      <w:lvlJc w:val="left"/>
      <w:pPr>
        <w:ind w:left="1644" w:hanging="737"/>
      </w:pPr>
      <w:rPr>
        <w:rFonts w:hint="default"/>
      </w:rPr>
    </w:lvl>
    <w:lvl w:ilvl="4">
      <w:start w:val="1"/>
      <w:numFmt w:val="none"/>
      <w:pStyle w:val="ScheduleList"/>
      <w:lvlText w:val=""/>
      <w:lvlJc w:val="left"/>
      <w:pPr>
        <w:ind w:left="1644" w:hanging="737"/>
      </w:pPr>
      <w:rPr>
        <w:rFonts w:hint="default"/>
      </w:rPr>
    </w:lvl>
    <w:lvl w:ilvl="5">
      <w:start w:val="1"/>
      <w:numFmt w:val="upperLetter"/>
      <w:pStyle w:val="Schedule4"/>
      <w:lvlText w:val="(%6)"/>
      <w:lvlJc w:val="left"/>
      <w:pPr>
        <w:ind w:left="2381" w:hanging="737"/>
      </w:pPr>
      <w:rPr>
        <w:rFonts w:hint="default"/>
      </w:rPr>
    </w:lvl>
    <w:lvl w:ilvl="6">
      <w:start w:val="1"/>
      <w:numFmt w:val="decimal"/>
      <w:pStyle w:val="Schedule5"/>
      <w:lvlText w:val="(%7)"/>
      <w:lvlJc w:val="left"/>
      <w:pPr>
        <w:ind w:left="3119" w:hanging="738"/>
      </w:pPr>
      <w:rPr>
        <w:rFonts w:hint="default"/>
      </w:rPr>
    </w:lvl>
    <w:lvl w:ilvl="7">
      <w:start w:val="1"/>
      <w:numFmt w:val="lowerLetter"/>
      <w:pStyle w:val="Schedule6"/>
      <w:lvlText w:val="(%8)"/>
      <w:lvlJc w:val="left"/>
      <w:pPr>
        <w:ind w:left="3119" w:hanging="738"/>
      </w:pPr>
      <w:rPr>
        <w:rFonts w:hint="default"/>
      </w:rPr>
    </w:lvl>
    <w:lvl w:ilvl="8">
      <w:start w:val="1"/>
      <w:numFmt w:val="lowerRoman"/>
      <w:pStyle w:val="Schedule7"/>
      <w:lvlText w:val="(%9)"/>
      <w:lvlJc w:val="left"/>
      <w:pPr>
        <w:ind w:left="3119" w:hanging="738"/>
      </w:pPr>
      <w:rPr>
        <w:rFonts w:hint="default"/>
      </w:rPr>
    </w:lvl>
  </w:abstractNum>
  <w:abstractNum w:abstractNumId="86" w15:restartNumberingAfterBreak="0">
    <w:nsid w:val="66047BEC"/>
    <w:multiLevelType w:val="hybridMultilevel"/>
    <w:tmpl w:val="C4DCA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7630D6A"/>
    <w:multiLevelType w:val="multilevel"/>
    <w:tmpl w:val="8DBCEB28"/>
    <w:name w:val="Schedule"/>
    <w:lvl w:ilvl="0">
      <w:start w:val="1"/>
      <w:numFmt w:val="bullet"/>
      <w:lvlText w:val=""/>
      <w:lvlJc w:val="left"/>
      <w:pPr>
        <w:ind w:left="907" w:hanging="907"/>
      </w:pPr>
      <w:rPr>
        <w:rFonts w:ascii="Symbol" w:hAnsi="Symbol" w:cs="Times New Roman" w:hint="default"/>
      </w:rPr>
    </w:lvl>
    <w:lvl w:ilvl="1">
      <w:start w:val="1"/>
      <w:numFmt w:val="bullet"/>
      <w:lvlText w:val=""/>
      <w:lvlJc w:val="left"/>
      <w:pPr>
        <w:ind w:left="1644" w:hanging="737"/>
      </w:pPr>
      <w:rPr>
        <w:rFonts w:ascii="Symbol" w:hAnsi="Symbol" w:cs="Courier New" w:hint="default"/>
      </w:rPr>
    </w:lvl>
    <w:lvl w:ilvl="2">
      <w:start w:val="1"/>
      <w:numFmt w:val="bullet"/>
      <w:lvlText w:val=""/>
      <w:lvlJc w:val="left"/>
      <w:pPr>
        <w:ind w:left="2381" w:hanging="737"/>
      </w:pPr>
      <w:rPr>
        <w:rFonts w:ascii="Symbol" w:hAnsi="Symbol" w:cs="Times New Roman" w:hint="default"/>
      </w:rPr>
    </w:lvl>
    <w:lvl w:ilvl="3">
      <w:start w:val="1"/>
      <w:numFmt w:val="bullet"/>
      <w:lvlText w:val=""/>
      <w:lvlJc w:val="left"/>
      <w:pPr>
        <w:ind w:left="3119" w:hanging="738"/>
      </w:pPr>
      <w:rPr>
        <w:rFonts w:ascii="Symbol" w:hAnsi="Symbol" w:cs="Times New Roman" w:hint="default"/>
      </w:rPr>
    </w:lvl>
    <w:lvl w:ilvl="4">
      <w:start w:val="1"/>
      <w:numFmt w:val="bullet"/>
      <w:lvlText w:val=""/>
      <w:lvlJc w:val="left"/>
      <w:pPr>
        <w:ind w:left="3856" w:hanging="737"/>
      </w:pPr>
      <w:rPr>
        <w:rFonts w:ascii="Symbol" w:hAnsi="Symbol" w:cs="Courier New" w:hint="default"/>
      </w:rPr>
    </w:lvl>
    <w:lvl w:ilvl="5">
      <w:start w:val="1"/>
      <w:numFmt w:val="bullet"/>
      <w:lvlText w:val=""/>
      <w:lvlJc w:val="left"/>
      <w:pPr>
        <w:ind w:left="5227" w:hanging="360"/>
      </w:pPr>
      <w:rPr>
        <w:rFonts w:ascii="Wingdings" w:hAnsi="Wingdings" w:hint="default"/>
      </w:rPr>
    </w:lvl>
    <w:lvl w:ilvl="6">
      <w:start w:val="1"/>
      <w:numFmt w:val="bullet"/>
      <w:lvlText w:val=""/>
      <w:lvlJc w:val="left"/>
      <w:pPr>
        <w:ind w:left="5947" w:hanging="360"/>
      </w:pPr>
      <w:rPr>
        <w:rFonts w:ascii="Symbol" w:hAnsi="Symbol" w:hint="default"/>
      </w:rPr>
    </w:lvl>
    <w:lvl w:ilvl="7">
      <w:start w:val="1"/>
      <w:numFmt w:val="bullet"/>
      <w:lvlText w:val="o"/>
      <w:lvlJc w:val="left"/>
      <w:pPr>
        <w:ind w:left="6667" w:hanging="360"/>
      </w:pPr>
      <w:rPr>
        <w:rFonts w:ascii="Courier New" w:hAnsi="Courier New" w:cs="Courier New" w:hint="default"/>
      </w:rPr>
    </w:lvl>
    <w:lvl w:ilvl="8">
      <w:start w:val="1"/>
      <w:numFmt w:val="bullet"/>
      <w:lvlText w:val=""/>
      <w:lvlJc w:val="left"/>
      <w:pPr>
        <w:ind w:left="7387" w:hanging="360"/>
      </w:pPr>
      <w:rPr>
        <w:rFonts w:ascii="Wingdings" w:hAnsi="Wingdings" w:hint="default"/>
      </w:rPr>
    </w:lvl>
  </w:abstractNum>
  <w:abstractNum w:abstractNumId="88" w15:restartNumberingAfterBreak="0">
    <w:nsid w:val="67EB5CE0"/>
    <w:multiLevelType w:val="multilevel"/>
    <w:tmpl w:val="F53802D8"/>
    <w:lvl w:ilvl="0">
      <w:start w:val="1"/>
      <w:numFmt w:val="decimal"/>
      <w:lvlText w:val="%1"/>
      <w:lvlJc w:val="left"/>
      <w:pPr>
        <w:tabs>
          <w:tab w:val="num" w:pos="662"/>
        </w:tabs>
        <w:ind w:left="662" w:hanging="662"/>
      </w:pPr>
      <w:rPr>
        <w:b w:val="0"/>
        <w:i w:val="0"/>
      </w:rPr>
    </w:lvl>
    <w:lvl w:ilvl="1">
      <w:start w:val="1"/>
      <w:numFmt w:val="decimal"/>
      <w:lvlText w:val="%1.%2"/>
      <w:lvlJc w:val="left"/>
      <w:pPr>
        <w:tabs>
          <w:tab w:val="num" w:pos="1382"/>
        </w:tabs>
        <w:ind w:left="1382" w:hanging="720"/>
      </w:pPr>
    </w:lvl>
    <w:lvl w:ilvl="2">
      <w:start w:val="1"/>
      <w:numFmt w:val="decimal"/>
      <w:lvlText w:val="%1.%2.%3"/>
      <w:lvlJc w:val="left"/>
      <w:pPr>
        <w:tabs>
          <w:tab w:val="num" w:pos="2304"/>
        </w:tabs>
        <w:ind w:left="2304" w:hanging="922"/>
      </w:pPr>
    </w:lvl>
    <w:lvl w:ilvl="3">
      <w:start w:val="1"/>
      <w:numFmt w:val="lowerLetter"/>
      <w:lvlText w:val="(%4)"/>
      <w:lvlJc w:val="left"/>
      <w:pPr>
        <w:tabs>
          <w:tab w:val="num" w:pos="3024"/>
        </w:tabs>
        <w:ind w:left="3024" w:hanging="720"/>
      </w:pPr>
    </w:lvl>
    <w:lvl w:ilvl="4">
      <w:start w:val="1"/>
      <w:numFmt w:val="lowerRoman"/>
      <w:lvlText w:val="(%5)"/>
      <w:lvlJc w:val="left"/>
      <w:pPr>
        <w:tabs>
          <w:tab w:val="num" w:pos="3744"/>
        </w:tabs>
        <w:ind w:left="3744" w:hanging="720"/>
      </w:pPr>
    </w:lvl>
    <w:lvl w:ilvl="5">
      <w:start w:val="1"/>
      <w:numFmt w:val="lowerLetter"/>
      <w:lvlText w:val="(%6)"/>
      <w:lvlJc w:val="left"/>
      <w:pPr>
        <w:tabs>
          <w:tab w:val="num" w:pos="662"/>
        </w:tabs>
        <w:ind w:left="662" w:hanging="662"/>
      </w:pPr>
    </w:lvl>
    <w:lvl w:ilvl="6">
      <w:start w:val="1"/>
      <w:numFmt w:val="lowerRoman"/>
      <w:lvlText w:val="(%7)"/>
      <w:lvlJc w:val="left"/>
      <w:pPr>
        <w:tabs>
          <w:tab w:val="num" w:pos="662"/>
        </w:tabs>
        <w:ind w:left="662" w:hanging="662"/>
      </w:pPr>
    </w:lvl>
    <w:lvl w:ilvl="7">
      <w:start w:val="1"/>
      <w:numFmt w:val="bullet"/>
      <w:lvlText w:val=""/>
      <w:lvlJc w:val="left"/>
      <w:pPr>
        <w:tabs>
          <w:tab w:val="num" w:pos="662"/>
        </w:tabs>
        <w:ind w:left="662" w:hanging="662"/>
      </w:pPr>
      <w:rPr>
        <w:rFonts w:ascii="Symbol" w:hAnsi="Symbol" w:hint="default"/>
        <w:color w:val="auto"/>
      </w:rPr>
    </w:lvl>
    <w:lvl w:ilvl="8">
      <w:start w:val="1"/>
      <w:numFmt w:val="bullet"/>
      <w:lvlText w:val=""/>
      <w:lvlJc w:val="left"/>
      <w:pPr>
        <w:tabs>
          <w:tab w:val="num" w:pos="662"/>
        </w:tabs>
        <w:ind w:left="662" w:hanging="662"/>
      </w:pPr>
      <w:rPr>
        <w:rFonts w:ascii="Symbol" w:hAnsi="Symbol" w:hint="default"/>
        <w:color w:val="auto"/>
      </w:rPr>
    </w:lvl>
  </w:abstractNum>
  <w:abstractNum w:abstractNumId="89" w15:restartNumberingAfterBreak="0">
    <w:nsid w:val="6976297D"/>
    <w:multiLevelType w:val="hybridMultilevel"/>
    <w:tmpl w:val="4FA24F90"/>
    <w:lvl w:ilvl="0" w:tplc="B06C95A4">
      <w:start w:val="1"/>
      <w:numFmt w:val="upperLetter"/>
      <w:pStyle w:val="GPSSectionHeading"/>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6A6A35B4"/>
    <w:multiLevelType w:val="hybridMultilevel"/>
    <w:tmpl w:val="179E8CCC"/>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1" w15:restartNumberingAfterBreak="0">
    <w:nsid w:val="6ABC7470"/>
    <w:multiLevelType w:val="hybridMultilevel"/>
    <w:tmpl w:val="285C9F02"/>
    <w:name w:val="BLPBullets"/>
    <w:lvl w:ilvl="0" w:tplc="A5486990">
      <w:start w:val="1"/>
      <w:numFmt w:val="bullet"/>
      <w:lvlText w:val=""/>
      <w:lvlJc w:val="left"/>
      <w:pPr>
        <w:tabs>
          <w:tab w:val="num" w:pos="851"/>
        </w:tabs>
        <w:ind w:left="851" w:hanging="851"/>
      </w:pPr>
      <w:rPr>
        <w:rFonts w:ascii="Symbol" w:hAnsi="Symbol" w:hint="default"/>
        <w:color w:val="000000"/>
        <w:sz w:val="22"/>
      </w:rPr>
    </w:lvl>
    <w:lvl w:ilvl="1" w:tplc="4104A05A">
      <w:start w:val="1"/>
      <w:numFmt w:val="bullet"/>
      <w:lvlText w:val="o"/>
      <w:lvlJc w:val="left"/>
      <w:pPr>
        <w:tabs>
          <w:tab w:val="num" w:pos="1440"/>
        </w:tabs>
        <w:ind w:left="1440" w:hanging="360"/>
      </w:pPr>
      <w:rPr>
        <w:rFonts w:ascii="Courier New" w:hAnsi="Courier New" w:hint="default"/>
      </w:rPr>
    </w:lvl>
    <w:lvl w:ilvl="2" w:tplc="49D2738E" w:tentative="1">
      <w:start w:val="1"/>
      <w:numFmt w:val="bullet"/>
      <w:lvlText w:val=""/>
      <w:lvlJc w:val="left"/>
      <w:pPr>
        <w:tabs>
          <w:tab w:val="num" w:pos="2160"/>
        </w:tabs>
        <w:ind w:left="2160" w:hanging="360"/>
      </w:pPr>
      <w:rPr>
        <w:rFonts w:ascii="Wingdings" w:hAnsi="Wingdings" w:hint="default"/>
      </w:rPr>
    </w:lvl>
    <w:lvl w:ilvl="3" w:tplc="6B7C01A4" w:tentative="1">
      <w:start w:val="1"/>
      <w:numFmt w:val="bullet"/>
      <w:lvlText w:val=""/>
      <w:lvlJc w:val="left"/>
      <w:pPr>
        <w:tabs>
          <w:tab w:val="num" w:pos="2880"/>
        </w:tabs>
        <w:ind w:left="2880" w:hanging="360"/>
      </w:pPr>
      <w:rPr>
        <w:rFonts w:ascii="Symbol" w:hAnsi="Symbol" w:hint="default"/>
      </w:rPr>
    </w:lvl>
    <w:lvl w:ilvl="4" w:tplc="719E50D0" w:tentative="1">
      <w:start w:val="1"/>
      <w:numFmt w:val="bullet"/>
      <w:lvlText w:val="o"/>
      <w:lvlJc w:val="left"/>
      <w:pPr>
        <w:tabs>
          <w:tab w:val="num" w:pos="3600"/>
        </w:tabs>
        <w:ind w:left="3600" w:hanging="360"/>
      </w:pPr>
      <w:rPr>
        <w:rFonts w:ascii="Courier New" w:hAnsi="Courier New" w:hint="default"/>
      </w:rPr>
    </w:lvl>
    <w:lvl w:ilvl="5" w:tplc="C4102E90" w:tentative="1">
      <w:start w:val="1"/>
      <w:numFmt w:val="bullet"/>
      <w:lvlText w:val=""/>
      <w:lvlJc w:val="left"/>
      <w:pPr>
        <w:tabs>
          <w:tab w:val="num" w:pos="4320"/>
        </w:tabs>
        <w:ind w:left="4320" w:hanging="360"/>
      </w:pPr>
      <w:rPr>
        <w:rFonts w:ascii="Wingdings" w:hAnsi="Wingdings" w:hint="default"/>
      </w:rPr>
    </w:lvl>
    <w:lvl w:ilvl="6" w:tplc="9FF29108" w:tentative="1">
      <w:start w:val="1"/>
      <w:numFmt w:val="bullet"/>
      <w:lvlText w:val=""/>
      <w:lvlJc w:val="left"/>
      <w:pPr>
        <w:tabs>
          <w:tab w:val="num" w:pos="5040"/>
        </w:tabs>
        <w:ind w:left="5040" w:hanging="360"/>
      </w:pPr>
      <w:rPr>
        <w:rFonts w:ascii="Symbol" w:hAnsi="Symbol" w:hint="default"/>
      </w:rPr>
    </w:lvl>
    <w:lvl w:ilvl="7" w:tplc="7E02AC24" w:tentative="1">
      <w:start w:val="1"/>
      <w:numFmt w:val="bullet"/>
      <w:lvlText w:val="o"/>
      <w:lvlJc w:val="left"/>
      <w:pPr>
        <w:tabs>
          <w:tab w:val="num" w:pos="5760"/>
        </w:tabs>
        <w:ind w:left="5760" w:hanging="360"/>
      </w:pPr>
      <w:rPr>
        <w:rFonts w:ascii="Courier New" w:hAnsi="Courier New" w:hint="default"/>
      </w:rPr>
    </w:lvl>
    <w:lvl w:ilvl="8" w:tplc="84CE75D0"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6B54374C"/>
    <w:multiLevelType w:val="hybridMultilevel"/>
    <w:tmpl w:val="E0A0E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B697664"/>
    <w:multiLevelType w:val="hybridMultilevel"/>
    <w:tmpl w:val="69CE69B6"/>
    <w:lvl w:ilvl="0" w:tplc="A61875BA">
      <w:start w:val="1"/>
      <w:numFmt w:val="bullet"/>
      <w:lvlText w:val=""/>
      <w:lvlJc w:val="left"/>
      <w:pPr>
        <w:tabs>
          <w:tab w:val="num" w:pos="644"/>
        </w:tabs>
        <w:ind w:left="567" w:hanging="283"/>
      </w:pPr>
      <w:rPr>
        <w:rFonts w:ascii="Symbol" w:hAnsi="Symbol" w:hint="default"/>
      </w:rPr>
    </w:lvl>
    <w:lvl w:ilvl="1" w:tplc="04090003">
      <w:start w:val="1"/>
      <w:numFmt w:val="bullet"/>
      <w:pStyle w:val="Bullet2"/>
      <w:lvlText w:val=""/>
      <w:lvlJc w:val="left"/>
      <w:pPr>
        <w:tabs>
          <w:tab w:val="num" w:pos="927"/>
        </w:tabs>
        <w:ind w:left="851" w:hanging="284"/>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C624254"/>
    <w:multiLevelType w:val="hybridMultilevel"/>
    <w:tmpl w:val="D6948562"/>
    <w:lvl w:ilvl="0" w:tplc="3210F224">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5" w15:restartNumberingAfterBreak="0">
    <w:nsid w:val="71F04E5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2BF62F9"/>
    <w:multiLevelType w:val="hybridMultilevel"/>
    <w:tmpl w:val="73E0DEA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67D6EEB"/>
    <w:multiLevelType w:val="hybridMultilevel"/>
    <w:tmpl w:val="84EE2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712398D"/>
    <w:multiLevelType w:val="hybridMultilevel"/>
    <w:tmpl w:val="B80C55C4"/>
    <w:lvl w:ilvl="0" w:tplc="CDAE499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72936E4"/>
    <w:multiLevelType w:val="multilevel"/>
    <w:tmpl w:val="3AA42E7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cs="Times New Roman"/>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1CLAUSEHEADING"/>
      <w:lvlText w:val="(%4)"/>
      <w:lvlJc w:val="left"/>
      <w:pPr>
        <w:ind w:left="720" w:hanging="720"/>
      </w:pPr>
      <w:rPr>
        <w:rFonts w:ascii="Arial" w:hAnsi="Arial" w:cs="Arial"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0" w15:restartNumberingAfterBreak="0">
    <w:nsid w:val="79382F46"/>
    <w:multiLevelType w:val="hybridMultilevel"/>
    <w:tmpl w:val="8FC05A0C"/>
    <w:name w:val="HouseList21"/>
    <w:lvl w:ilvl="0" w:tplc="55C4A9A6">
      <w:start w:val="1"/>
      <w:numFmt w:val="bullet"/>
      <w:pStyle w:val="Bullet3"/>
      <w:lvlText w:val=""/>
      <w:lvlJc w:val="left"/>
      <w:pPr>
        <w:tabs>
          <w:tab w:val="num" w:pos="1211"/>
        </w:tabs>
        <w:ind w:left="1135" w:hanging="284"/>
      </w:pPr>
      <w:rPr>
        <w:rFonts w:ascii="Symbol" w:hAnsi="Symbol" w:hint="default"/>
      </w:rPr>
    </w:lvl>
    <w:lvl w:ilvl="1" w:tplc="B99053AC">
      <w:start w:val="1"/>
      <w:numFmt w:val="bullet"/>
      <w:lvlText w:val=""/>
      <w:lvlJc w:val="left"/>
      <w:pPr>
        <w:tabs>
          <w:tab w:val="num" w:pos="927"/>
        </w:tabs>
        <w:ind w:left="851" w:hanging="284"/>
      </w:pPr>
      <w:rPr>
        <w:rFonts w:ascii="Symbol" w:hAnsi="Symbol" w:hint="default"/>
      </w:rPr>
    </w:lvl>
    <w:lvl w:ilvl="2" w:tplc="6C5C8790">
      <w:start w:val="1"/>
      <w:numFmt w:val="bullet"/>
      <w:lvlText w:val=""/>
      <w:lvlJc w:val="left"/>
      <w:pPr>
        <w:tabs>
          <w:tab w:val="num" w:pos="1211"/>
        </w:tabs>
        <w:ind w:left="1134" w:hanging="283"/>
      </w:pPr>
      <w:rPr>
        <w:rFonts w:ascii="Symbol" w:hAnsi="Symbol" w:hint="default"/>
      </w:rPr>
    </w:lvl>
    <w:lvl w:ilvl="3" w:tplc="35C2D312" w:tentative="1">
      <w:start w:val="1"/>
      <w:numFmt w:val="bullet"/>
      <w:lvlText w:val=""/>
      <w:lvlJc w:val="left"/>
      <w:pPr>
        <w:tabs>
          <w:tab w:val="num" w:pos="2880"/>
        </w:tabs>
        <w:ind w:left="2880" w:hanging="360"/>
      </w:pPr>
      <w:rPr>
        <w:rFonts w:ascii="Symbol" w:hAnsi="Symbol" w:hint="default"/>
      </w:rPr>
    </w:lvl>
    <w:lvl w:ilvl="4" w:tplc="14C403E6" w:tentative="1">
      <w:start w:val="1"/>
      <w:numFmt w:val="bullet"/>
      <w:lvlText w:val="o"/>
      <w:lvlJc w:val="left"/>
      <w:pPr>
        <w:tabs>
          <w:tab w:val="num" w:pos="3600"/>
        </w:tabs>
        <w:ind w:left="3600" w:hanging="360"/>
      </w:pPr>
      <w:rPr>
        <w:rFonts w:ascii="Courier New" w:hAnsi="Courier New" w:hint="default"/>
      </w:rPr>
    </w:lvl>
    <w:lvl w:ilvl="5" w:tplc="D3922004" w:tentative="1">
      <w:start w:val="1"/>
      <w:numFmt w:val="bullet"/>
      <w:lvlText w:val=""/>
      <w:lvlJc w:val="left"/>
      <w:pPr>
        <w:tabs>
          <w:tab w:val="num" w:pos="4320"/>
        </w:tabs>
        <w:ind w:left="4320" w:hanging="360"/>
      </w:pPr>
      <w:rPr>
        <w:rFonts w:ascii="Wingdings" w:hAnsi="Wingdings" w:hint="default"/>
      </w:rPr>
    </w:lvl>
    <w:lvl w:ilvl="6" w:tplc="A8042734" w:tentative="1">
      <w:start w:val="1"/>
      <w:numFmt w:val="bullet"/>
      <w:lvlText w:val=""/>
      <w:lvlJc w:val="left"/>
      <w:pPr>
        <w:tabs>
          <w:tab w:val="num" w:pos="5040"/>
        </w:tabs>
        <w:ind w:left="5040" w:hanging="360"/>
      </w:pPr>
      <w:rPr>
        <w:rFonts w:ascii="Symbol" w:hAnsi="Symbol" w:hint="default"/>
      </w:rPr>
    </w:lvl>
    <w:lvl w:ilvl="7" w:tplc="6000498C" w:tentative="1">
      <w:start w:val="1"/>
      <w:numFmt w:val="bullet"/>
      <w:lvlText w:val="o"/>
      <w:lvlJc w:val="left"/>
      <w:pPr>
        <w:tabs>
          <w:tab w:val="num" w:pos="5760"/>
        </w:tabs>
        <w:ind w:left="5760" w:hanging="360"/>
      </w:pPr>
      <w:rPr>
        <w:rFonts w:ascii="Courier New" w:hAnsi="Courier New" w:hint="default"/>
      </w:rPr>
    </w:lvl>
    <w:lvl w:ilvl="8" w:tplc="F97006C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102" w15:restartNumberingAfterBreak="0">
    <w:nsid w:val="7B9D102E"/>
    <w:multiLevelType w:val="singleLevel"/>
    <w:tmpl w:val="2F0AFB94"/>
    <w:lvl w:ilvl="0">
      <w:start w:val="1"/>
      <w:numFmt w:val="upperLetter"/>
      <w:pStyle w:val="Background"/>
      <w:lvlText w:val="(%1)"/>
      <w:lvlJc w:val="left"/>
      <w:pPr>
        <w:tabs>
          <w:tab w:val="num" w:pos="851"/>
        </w:tabs>
        <w:ind w:left="851" w:hanging="851"/>
      </w:pPr>
    </w:lvl>
  </w:abstractNum>
  <w:abstractNum w:abstractNumId="103" w15:restartNumberingAfterBreak="0">
    <w:nsid w:val="7CE542D5"/>
    <w:multiLevelType w:val="multilevel"/>
    <w:tmpl w:val="4B22B0AE"/>
    <w:lvl w:ilvl="0">
      <w:start w:val="1"/>
      <w:numFmt w:val="decimal"/>
      <w:pStyle w:val="Heading11"/>
      <w:lvlText w:val="%1."/>
      <w:lvlJc w:val="left"/>
      <w:pPr>
        <w:tabs>
          <w:tab w:val="num" w:pos="794"/>
        </w:tabs>
        <w:ind w:left="794" w:hanging="794"/>
      </w:pPr>
      <w:rPr>
        <w:rFonts w:cs="Times New Roman"/>
      </w:rPr>
    </w:lvl>
    <w:lvl w:ilvl="1">
      <w:start w:val="1"/>
      <w:numFmt w:val="decimal"/>
      <w:pStyle w:val="BodyText1"/>
      <w:lvlText w:val="%1.%2."/>
      <w:lvlJc w:val="left"/>
      <w:pPr>
        <w:tabs>
          <w:tab w:val="num" w:pos="794"/>
        </w:tabs>
        <w:ind w:left="792" w:hanging="79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4" w15:restartNumberingAfterBreak="0">
    <w:nsid w:val="7D0459CC"/>
    <w:multiLevelType w:val="hybridMultilevel"/>
    <w:tmpl w:val="2188D2C4"/>
    <w:lvl w:ilvl="0" w:tplc="08090001">
      <w:start w:val="1"/>
      <w:numFmt w:val="bullet"/>
      <w:lvlText w:val=""/>
      <w:lvlJc w:val="left"/>
      <w:pPr>
        <w:ind w:left="720" w:hanging="360"/>
      </w:pPr>
      <w:rPr>
        <w:rFonts w:ascii="Symbol" w:hAnsi="Symbol" w:hint="default"/>
      </w:rPr>
    </w:lvl>
    <w:lvl w:ilvl="1" w:tplc="404C17D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D9750C3"/>
    <w:multiLevelType w:val="hybridMultilevel"/>
    <w:tmpl w:val="C34240C0"/>
    <w:lvl w:ilvl="0" w:tplc="7C427002">
      <w:start w:val="1"/>
      <w:numFmt w:val="bullet"/>
      <w:pStyle w:val="List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20601D"/>
    <w:multiLevelType w:val="hybridMultilevel"/>
    <w:tmpl w:val="01126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EC765C4"/>
    <w:multiLevelType w:val="hybridMultilevel"/>
    <w:tmpl w:val="C456B598"/>
    <w:lvl w:ilvl="0" w:tplc="4A561BD4">
      <w:start w:val="1"/>
      <w:numFmt w:val="upperLetter"/>
      <w:pStyle w:val="BackgroundNumbering"/>
      <w:lvlText w:val="%1"/>
      <w:lvlJc w:val="left"/>
      <w:pPr>
        <w:tabs>
          <w:tab w:val="num" w:pos="662"/>
        </w:tabs>
        <w:ind w:left="662" w:hanging="662"/>
      </w:pPr>
    </w:lvl>
    <w:lvl w:ilvl="1" w:tplc="12FE162E">
      <w:start w:val="1"/>
      <w:numFmt w:val="lowerLetter"/>
      <w:lvlText w:val="%2."/>
      <w:lvlJc w:val="left"/>
      <w:pPr>
        <w:tabs>
          <w:tab w:val="num" w:pos="1440"/>
        </w:tabs>
        <w:ind w:left="1440" w:hanging="360"/>
      </w:pPr>
    </w:lvl>
    <w:lvl w:ilvl="2" w:tplc="4F249AB4">
      <w:start w:val="1"/>
      <w:numFmt w:val="lowerRoman"/>
      <w:lvlText w:val="%3."/>
      <w:lvlJc w:val="right"/>
      <w:pPr>
        <w:tabs>
          <w:tab w:val="num" w:pos="2160"/>
        </w:tabs>
        <w:ind w:left="2160" w:hanging="180"/>
      </w:pPr>
    </w:lvl>
    <w:lvl w:ilvl="3" w:tplc="60646E64">
      <w:start w:val="1"/>
      <w:numFmt w:val="decimal"/>
      <w:lvlText w:val="%4."/>
      <w:lvlJc w:val="left"/>
      <w:pPr>
        <w:tabs>
          <w:tab w:val="num" w:pos="2880"/>
        </w:tabs>
        <w:ind w:left="2880" w:hanging="360"/>
      </w:pPr>
    </w:lvl>
    <w:lvl w:ilvl="4" w:tplc="6640FA84">
      <w:start w:val="1"/>
      <w:numFmt w:val="lowerLetter"/>
      <w:lvlText w:val="%5."/>
      <w:lvlJc w:val="left"/>
      <w:pPr>
        <w:tabs>
          <w:tab w:val="num" w:pos="3600"/>
        </w:tabs>
        <w:ind w:left="3600" w:hanging="360"/>
      </w:pPr>
    </w:lvl>
    <w:lvl w:ilvl="5" w:tplc="25463D80">
      <w:start w:val="1"/>
      <w:numFmt w:val="lowerRoman"/>
      <w:lvlText w:val="%6."/>
      <w:lvlJc w:val="right"/>
      <w:pPr>
        <w:tabs>
          <w:tab w:val="num" w:pos="4320"/>
        </w:tabs>
        <w:ind w:left="4320" w:hanging="180"/>
      </w:pPr>
    </w:lvl>
    <w:lvl w:ilvl="6" w:tplc="BF0A897A">
      <w:start w:val="1"/>
      <w:numFmt w:val="decimal"/>
      <w:lvlText w:val="%7."/>
      <w:lvlJc w:val="left"/>
      <w:pPr>
        <w:tabs>
          <w:tab w:val="num" w:pos="5040"/>
        </w:tabs>
        <w:ind w:left="5040" w:hanging="360"/>
      </w:pPr>
    </w:lvl>
    <w:lvl w:ilvl="7" w:tplc="84E01F5C">
      <w:start w:val="1"/>
      <w:numFmt w:val="lowerLetter"/>
      <w:lvlText w:val="%8."/>
      <w:lvlJc w:val="left"/>
      <w:pPr>
        <w:tabs>
          <w:tab w:val="num" w:pos="5760"/>
        </w:tabs>
        <w:ind w:left="5760" w:hanging="360"/>
      </w:pPr>
    </w:lvl>
    <w:lvl w:ilvl="8" w:tplc="70B89D44">
      <w:start w:val="1"/>
      <w:numFmt w:val="lowerRoman"/>
      <w:lvlText w:val="%9."/>
      <w:lvlJc w:val="right"/>
      <w:pPr>
        <w:tabs>
          <w:tab w:val="num" w:pos="6480"/>
        </w:tabs>
        <w:ind w:left="6480" w:hanging="180"/>
      </w:pPr>
    </w:lvl>
  </w:abstractNum>
  <w:abstractNum w:abstractNumId="108" w15:restartNumberingAfterBreak="0">
    <w:nsid w:val="7FEE34C3"/>
    <w:multiLevelType w:val="hybridMultilevel"/>
    <w:tmpl w:val="D380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47"/>
  </w:num>
  <w:num w:numId="3">
    <w:abstractNumId w:val="93"/>
  </w:num>
  <w:num w:numId="4">
    <w:abstractNumId w:val="100"/>
  </w:num>
  <w:num w:numId="5">
    <w:abstractNumId w:val="7"/>
    <w:lvlOverride w:ilvl="0">
      <w:lvl w:ilvl="0">
        <w:start w:val="1"/>
        <w:numFmt w:val="bullet"/>
        <w:pStyle w:val="bulletcd2"/>
        <w:lvlText w:val=""/>
        <w:legacy w:legacy="1" w:legacySpace="0" w:legacyIndent="283"/>
        <w:lvlJc w:val="left"/>
        <w:pPr>
          <w:ind w:left="709" w:hanging="283"/>
        </w:pPr>
        <w:rPr>
          <w:rFonts w:ascii="Symbol" w:hAnsi="Symbol" w:hint="default"/>
        </w:rPr>
      </w:lvl>
    </w:lvlOverride>
  </w:num>
  <w:num w:numId="6">
    <w:abstractNumId w:val="71"/>
  </w:num>
  <w:num w:numId="7">
    <w:abstractNumId w:val="77"/>
  </w:num>
  <w:num w:numId="8">
    <w:abstractNumId w:val="69"/>
  </w:num>
  <w:num w:numId="9">
    <w:abstractNumId w:val="53"/>
  </w:num>
  <w:num w:numId="10">
    <w:abstractNumId w:val="63"/>
  </w:num>
  <w:num w:numId="11">
    <w:abstractNumId w:val="65"/>
  </w:num>
  <w:num w:numId="12">
    <w:abstractNumId w:val="79"/>
  </w:num>
  <w:num w:numId="13">
    <w:abstractNumId w:val="70"/>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85"/>
  </w:num>
  <w:num w:numId="17">
    <w:abstractNumId w:val="5"/>
  </w:num>
  <w:num w:numId="18">
    <w:abstractNumId w:val="105"/>
  </w:num>
  <w:num w:numId="19">
    <w:abstractNumId w:val="54"/>
  </w:num>
  <w:num w:numId="20">
    <w:abstractNumId w:val="83"/>
  </w:num>
  <w:num w:numId="21">
    <w:abstractNumId w:val="102"/>
  </w:num>
  <w:num w:numId="22">
    <w:abstractNumId w:val="89"/>
  </w:num>
  <w:num w:numId="23">
    <w:abstractNumId w:val="13"/>
  </w:num>
  <w:num w:numId="24">
    <w:abstractNumId w:val="28"/>
  </w:num>
  <w:num w:numId="25">
    <w:abstractNumId w:val="52"/>
  </w:num>
  <w:num w:numId="26">
    <w:abstractNumId w:val="26"/>
  </w:num>
  <w:num w:numId="27">
    <w:abstractNumId w:val="80"/>
  </w:num>
  <w:num w:numId="28">
    <w:abstractNumId w:val="58"/>
  </w:num>
  <w:num w:numId="29">
    <w:abstractNumId w:val="27"/>
  </w:num>
  <w:num w:numId="30">
    <w:abstractNumId w:val="34"/>
  </w:num>
  <w:num w:numId="31">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73"/>
  </w:num>
  <w:num w:numId="34">
    <w:abstractNumId w:val="10"/>
  </w:num>
  <w:num w:numId="35">
    <w:abstractNumId w:val="44"/>
  </w:num>
  <w:num w:numId="36">
    <w:abstractNumId w:val="62"/>
  </w:num>
  <w:num w:numId="37">
    <w:abstractNumId w:val="11"/>
  </w:num>
  <w:num w:numId="38">
    <w:abstractNumId w:val="60"/>
  </w:num>
  <w:num w:numId="39">
    <w:abstractNumId w:val="23"/>
  </w:num>
  <w:num w:numId="40">
    <w:abstractNumId w:val="67"/>
  </w:num>
  <w:num w:numId="41">
    <w:abstractNumId w:val="20"/>
  </w:num>
  <w:num w:numId="42">
    <w:abstractNumId w:val="72"/>
  </w:num>
  <w:num w:numId="43">
    <w:abstractNumId w:val="33"/>
  </w:num>
  <w:num w:numId="44">
    <w:abstractNumId w:val="32"/>
  </w:num>
  <w:num w:numId="45">
    <w:abstractNumId w:val="78"/>
  </w:num>
  <w:num w:numId="46">
    <w:abstractNumId w:val="74"/>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6"/>
  </w:num>
  <w:num w:numId="49">
    <w:abstractNumId w:val="104"/>
  </w:num>
  <w:num w:numId="50">
    <w:abstractNumId w:val="97"/>
  </w:num>
  <w:num w:numId="51">
    <w:abstractNumId w:val="99"/>
  </w:num>
  <w:num w:numId="52">
    <w:abstractNumId w:val="14"/>
  </w:num>
  <w:num w:numId="53">
    <w:abstractNumId w:val="42"/>
  </w:num>
  <w:num w:numId="54">
    <w:abstractNumId w:val="46"/>
  </w:num>
  <w:num w:numId="55">
    <w:abstractNumId w:val="64"/>
  </w:num>
  <w:num w:numId="56">
    <w:abstractNumId w:val="37"/>
  </w:num>
  <w:num w:numId="57">
    <w:abstractNumId w:val="3"/>
  </w:num>
  <w:num w:numId="58">
    <w:abstractNumId w:val="2"/>
  </w:num>
  <w:num w:numId="59">
    <w:abstractNumId w:val="1"/>
  </w:num>
  <w:num w:numId="60">
    <w:abstractNumId w:val="0"/>
  </w:num>
  <w:num w:numId="61">
    <w:abstractNumId w:val="101"/>
  </w:num>
  <w:num w:numId="62">
    <w:abstractNumId w:val="82"/>
  </w:num>
  <w:num w:numId="63">
    <w:abstractNumId w:val="21"/>
  </w:num>
  <w:num w:numId="64">
    <w:abstractNumId w:val="55"/>
  </w:num>
  <w:num w:numId="65">
    <w:abstractNumId w:val="49"/>
  </w:num>
  <w:num w:numId="66">
    <w:abstractNumId w:val="76"/>
  </w:num>
  <w:num w:numId="67">
    <w:abstractNumId w:val="36"/>
  </w:num>
  <w:num w:numId="68">
    <w:abstractNumId w:val="30"/>
  </w:num>
  <w:num w:numId="69">
    <w:abstractNumId w:val="43"/>
  </w:num>
  <w:num w:numId="70">
    <w:abstractNumId w:val="51"/>
  </w:num>
  <w:num w:numId="71">
    <w:abstractNumId w:val="40"/>
  </w:num>
  <w:num w:numId="72">
    <w:abstractNumId w:val="95"/>
  </w:num>
  <w:num w:numId="73">
    <w:abstractNumId w:val="56"/>
  </w:num>
  <w:num w:numId="74">
    <w:abstractNumId w:val="75"/>
  </w:num>
  <w:num w:numId="75">
    <w:abstractNumId w:val="66"/>
  </w:num>
  <w:num w:numId="76">
    <w:abstractNumId w:val="61"/>
  </w:num>
  <w:num w:numId="77">
    <w:abstractNumId w:val="84"/>
  </w:num>
  <w:num w:numId="78">
    <w:abstractNumId w:val="15"/>
  </w:num>
  <w:num w:numId="79">
    <w:abstractNumId w:val="19"/>
  </w:num>
  <w:num w:numId="80">
    <w:abstractNumId w:val="68"/>
  </w:num>
  <w:num w:numId="81">
    <w:abstractNumId w:val="9"/>
  </w:num>
  <w:num w:numId="82">
    <w:abstractNumId w:val="50"/>
  </w:num>
  <w:num w:numId="83">
    <w:abstractNumId w:val="92"/>
  </w:num>
  <w:num w:numId="84">
    <w:abstractNumId w:val="94"/>
  </w:num>
  <w:num w:numId="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4"/>
  </w:num>
  <w:num w:numId="90">
    <w:abstractNumId w:val="17"/>
  </w:num>
  <w:num w:numId="91">
    <w:abstractNumId w:val="25"/>
  </w:num>
  <w:num w:numId="92">
    <w:abstractNumId w:val="18"/>
  </w:num>
  <w:num w:numId="93">
    <w:abstractNumId w:val="38"/>
  </w:num>
  <w:num w:numId="94">
    <w:abstractNumId w:val="81"/>
  </w:num>
  <w:num w:numId="95">
    <w:abstractNumId w:val="45"/>
  </w:num>
  <w:num w:numId="96">
    <w:abstractNumId w:val="108"/>
  </w:num>
  <w:num w:numId="97">
    <w:abstractNumId w:val="106"/>
  </w:num>
  <w:num w:numId="98">
    <w:abstractNumId w:val="22"/>
  </w:num>
  <w:num w:numId="99">
    <w:abstractNumId w:val="59"/>
  </w:num>
  <w:num w:numId="100">
    <w:abstractNumId w:val="39"/>
  </w:num>
  <w:num w:numId="101">
    <w:abstractNumId w:val="96"/>
  </w:num>
  <w:num w:numId="102">
    <w:abstractNumId w:val="12"/>
  </w:num>
  <w:num w:numId="103">
    <w:abstractNumId w:val="29"/>
  </w:num>
  <w:num w:numId="104">
    <w:abstractNumId w:val="8"/>
  </w:num>
  <w:num w:numId="105">
    <w:abstractNumId w:val="6"/>
  </w:num>
  <w:num w:numId="106">
    <w:abstractNumId w:val="90"/>
  </w:num>
  <w:num w:numId="107">
    <w:abstractNumId w:val="98"/>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080F"/>
    <w:rsid w:val="000030F4"/>
    <w:rsid w:val="000048C6"/>
    <w:rsid w:val="000057BB"/>
    <w:rsid w:val="00006D3D"/>
    <w:rsid w:val="00012BF1"/>
    <w:rsid w:val="00017E7F"/>
    <w:rsid w:val="00023422"/>
    <w:rsid w:val="000347D1"/>
    <w:rsid w:val="0003503B"/>
    <w:rsid w:val="00036059"/>
    <w:rsid w:val="00040261"/>
    <w:rsid w:val="000412A1"/>
    <w:rsid w:val="00041A9B"/>
    <w:rsid w:val="00043056"/>
    <w:rsid w:val="00043679"/>
    <w:rsid w:val="00043F66"/>
    <w:rsid w:val="00045B4A"/>
    <w:rsid w:val="0004737B"/>
    <w:rsid w:val="00050C6E"/>
    <w:rsid w:val="00055ACF"/>
    <w:rsid w:val="00056198"/>
    <w:rsid w:val="0005713D"/>
    <w:rsid w:val="00057258"/>
    <w:rsid w:val="000633D5"/>
    <w:rsid w:val="00064081"/>
    <w:rsid w:val="00070130"/>
    <w:rsid w:val="000712CA"/>
    <w:rsid w:val="00073B19"/>
    <w:rsid w:val="00075429"/>
    <w:rsid w:val="00080238"/>
    <w:rsid w:val="00081561"/>
    <w:rsid w:val="00081958"/>
    <w:rsid w:val="0008232D"/>
    <w:rsid w:val="00085EA3"/>
    <w:rsid w:val="00093085"/>
    <w:rsid w:val="00094D5D"/>
    <w:rsid w:val="00095895"/>
    <w:rsid w:val="00096E47"/>
    <w:rsid w:val="000A062B"/>
    <w:rsid w:val="000A3A96"/>
    <w:rsid w:val="000A4578"/>
    <w:rsid w:val="000B020F"/>
    <w:rsid w:val="000B35A2"/>
    <w:rsid w:val="000B7FB6"/>
    <w:rsid w:val="000C0291"/>
    <w:rsid w:val="000C0583"/>
    <w:rsid w:val="000C14D9"/>
    <w:rsid w:val="000C4A6E"/>
    <w:rsid w:val="000D1A01"/>
    <w:rsid w:val="000D2E81"/>
    <w:rsid w:val="000D6D9F"/>
    <w:rsid w:val="000E0BE1"/>
    <w:rsid w:val="000E3606"/>
    <w:rsid w:val="000E4F34"/>
    <w:rsid w:val="000E6578"/>
    <w:rsid w:val="000E7E3A"/>
    <w:rsid w:val="000F0902"/>
    <w:rsid w:val="000F7AC2"/>
    <w:rsid w:val="000F7C5B"/>
    <w:rsid w:val="00101065"/>
    <w:rsid w:val="00112E11"/>
    <w:rsid w:val="00122206"/>
    <w:rsid w:val="00122549"/>
    <w:rsid w:val="00133D08"/>
    <w:rsid w:val="00135409"/>
    <w:rsid w:val="00143E05"/>
    <w:rsid w:val="001571F7"/>
    <w:rsid w:val="00161464"/>
    <w:rsid w:val="00164F82"/>
    <w:rsid w:val="001655C2"/>
    <w:rsid w:val="00167CB1"/>
    <w:rsid w:val="00170A11"/>
    <w:rsid w:val="00172F73"/>
    <w:rsid w:val="0018162C"/>
    <w:rsid w:val="00182DD1"/>
    <w:rsid w:val="00193775"/>
    <w:rsid w:val="001A51CF"/>
    <w:rsid w:val="001A6137"/>
    <w:rsid w:val="001B0199"/>
    <w:rsid w:val="001B115B"/>
    <w:rsid w:val="001B2B5E"/>
    <w:rsid w:val="001B5426"/>
    <w:rsid w:val="001C01A3"/>
    <w:rsid w:val="001C5907"/>
    <w:rsid w:val="001C627B"/>
    <w:rsid w:val="001D4695"/>
    <w:rsid w:val="001E1CCA"/>
    <w:rsid w:val="001E229B"/>
    <w:rsid w:val="001E2CA8"/>
    <w:rsid w:val="001F20B5"/>
    <w:rsid w:val="001F5947"/>
    <w:rsid w:val="001F7A3E"/>
    <w:rsid w:val="00202B3F"/>
    <w:rsid w:val="00210A20"/>
    <w:rsid w:val="00213BF5"/>
    <w:rsid w:val="00214793"/>
    <w:rsid w:val="00216208"/>
    <w:rsid w:val="002169EE"/>
    <w:rsid w:val="002224F4"/>
    <w:rsid w:val="002271CB"/>
    <w:rsid w:val="00231E9C"/>
    <w:rsid w:val="00233AD9"/>
    <w:rsid w:val="00234425"/>
    <w:rsid w:val="00234959"/>
    <w:rsid w:val="00240709"/>
    <w:rsid w:val="00241A18"/>
    <w:rsid w:val="00243D93"/>
    <w:rsid w:val="00247A36"/>
    <w:rsid w:val="00250FB8"/>
    <w:rsid w:val="00254D3E"/>
    <w:rsid w:val="00261F3C"/>
    <w:rsid w:val="00262E70"/>
    <w:rsid w:val="00271C89"/>
    <w:rsid w:val="00274121"/>
    <w:rsid w:val="00276B89"/>
    <w:rsid w:val="00281615"/>
    <w:rsid w:val="00286595"/>
    <w:rsid w:val="002B2F00"/>
    <w:rsid w:val="002B440A"/>
    <w:rsid w:val="002C1D05"/>
    <w:rsid w:val="002C208B"/>
    <w:rsid w:val="002C2C73"/>
    <w:rsid w:val="002C2F5C"/>
    <w:rsid w:val="002C3DC9"/>
    <w:rsid w:val="002D1B12"/>
    <w:rsid w:val="002D2060"/>
    <w:rsid w:val="002D3524"/>
    <w:rsid w:val="002E18B2"/>
    <w:rsid w:val="002E4A61"/>
    <w:rsid w:val="002E698B"/>
    <w:rsid w:val="002F02D9"/>
    <w:rsid w:val="003013A2"/>
    <w:rsid w:val="00303634"/>
    <w:rsid w:val="003134DB"/>
    <w:rsid w:val="00313770"/>
    <w:rsid w:val="003175AB"/>
    <w:rsid w:val="003218CD"/>
    <w:rsid w:val="00324F6D"/>
    <w:rsid w:val="003251EC"/>
    <w:rsid w:val="00325583"/>
    <w:rsid w:val="003319C9"/>
    <w:rsid w:val="0033437D"/>
    <w:rsid w:val="003343B6"/>
    <w:rsid w:val="00337359"/>
    <w:rsid w:val="00337883"/>
    <w:rsid w:val="003408AC"/>
    <w:rsid w:val="00342A5D"/>
    <w:rsid w:val="00342C02"/>
    <w:rsid w:val="00342C5D"/>
    <w:rsid w:val="00351283"/>
    <w:rsid w:val="0035736B"/>
    <w:rsid w:val="00367F9D"/>
    <w:rsid w:val="00374508"/>
    <w:rsid w:val="00375F60"/>
    <w:rsid w:val="00383B24"/>
    <w:rsid w:val="003869EA"/>
    <w:rsid w:val="00390E4E"/>
    <w:rsid w:val="003914E9"/>
    <w:rsid w:val="00391C24"/>
    <w:rsid w:val="003A0215"/>
    <w:rsid w:val="003A1B47"/>
    <w:rsid w:val="003A4670"/>
    <w:rsid w:val="003A7EB3"/>
    <w:rsid w:val="003B1A65"/>
    <w:rsid w:val="003B1A79"/>
    <w:rsid w:val="003B4465"/>
    <w:rsid w:val="003B53D0"/>
    <w:rsid w:val="003C2CD1"/>
    <w:rsid w:val="003C2DBD"/>
    <w:rsid w:val="003C2EEA"/>
    <w:rsid w:val="003C40A0"/>
    <w:rsid w:val="003C4908"/>
    <w:rsid w:val="003C7DB8"/>
    <w:rsid w:val="003D0CF3"/>
    <w:rsid w:val="003D21F4"/>
    <w:rsid w:val="003D6985"/>
    <w:rsid w:val="003D7C4F"/>
    <w:rsid w:val="003F2D63"/>
    <w:rsid w:val="003F5564"/>
    <w:rsid w:val="003F6B45"/>
    <w:rsid w:val="003F7D0A"/>
    <w:rsid w:val="003F7D92"/>
    <w:rsid w:val="00401DB5"/>
    <w:rsid w:val="00407349"/>
    <w:rsid w:val="0041153C"/>
    <w:rsid w:val="00411FCB"/>
    <w:rsid w:val="00413824"/>
    <w:rsid w:val="00420C39"/>
    <w:rsid w:val="00421943"/>
    <w:rsid w:val="0042312C"/>
    <w:rsid w:val="00423913"/>
    <w:rsid w:val="00423D12"/>
    <w:rsid w:val="0042400D"/>
    <w:rsid w:val="00426E38"/>
    <w:rsid w:val="00427CFB"/>
    <w:rsid w:val="00427F8A"/>
    <w:rsid w:val="004312F8"/>
    <w:rsid w:val="004376A1"/>
    <w:rsid w:val="00441087"/>
    <w:rsid w:val="00441CE9"/>
    <w:rsid w:val="004628CE"/>
    <w:rsid w:val="004701A0"/>
    <w:rsid w:val="00473245"/>
    <w:rsid w:val="004739B6"/>
    <w:rsid w:val="004745E4"/>
    <w:rsid w:val="00481FE4"/>
    <w:rsid w:val="00483ACB"/>
    <w:rsid w:val="00485282"/>
    <w:rsid w:val="004878EA"/>
    <w:rsid w:val="004924FA"/>
    <w:rsid w:val="004A1032"/>
    <w:rsid w:val="004A2682"/>
    <w:rsid w:val="004A3A42"/>
    <w:rsid w:val="004A43B7"/>
    <w:rsid w:val="004A4C41"/>
    <w:rsid w:val="004A4F75"/>
    <w:rsid w:val="004A7B54"/>
    <w:rsid w:val="004B00A5"/>
    <w:rsid w:val="004B091B"/>
    <w:rsid w:val="004B1FE0"/>
    <w:rsid w:val="004B5C0D"/>
    <w:rsid w:val="004C4E3F"/>
    <w:rsid w:val="004C5BC8"/>
    <w:rsid w:val="004D0710"/>
    <w:rsid w:val="004D0E44"/>
    <w:rsid w:val="004D23A5"/>
    <w:rsid w:val="004D5D44"/>
    <w:rsid w:val="004D6B17"/>
    <w:rsid w:val="004D7DC1"/>
    <w:rsid w:val="004E465B"/>
    <w:rsid w:val="004E74DA"/>
    <w:rsid w:val="004F2076"/>
    <w:rsid w:val="004F3EF8"/>
    <w:rsid w:val="00505CAA"/>
    <w:rsid w:val="00505EED"/>
    <w:rsid w:val="00507E92"/>
    <w:rsid w:val="005129BF"/>
    <w:rsid w:val="005130D9"/>
    <w:rsid w:val="00526C67"/>
    <w:rsid w:val="005345D9"/>
    <w:rsid w:val="00535D3F"/>
    <w:rsid w:val="005378AA"/>
    <w:rsid w:val="005429C0"/>
    <w:rsid w:val="0054426A"/>
    <w:rsid w:val="00545EF9"/>
    <w:rsid w:val="005505E5"/>
    <w:rsid w:val="0055591B"/>
    <w:rsid w:val="0056193D"/>
    <w:rsid w:val="00562C6E"/>
    <w:rsid w:val="00567E93"/>
    <w:rsid w:val="005757A6"/>
    <w:rsid w:val="00576BCD"/>
    <w:rsid w:val="00586145"/>
    <w:rsid w:val="00586AAB"/>
    <w:rsid w:val="00587F45"/>
    <w:rsid w:val="005929EB"/>
    <w:rsid w:val="005A16B3"/>
    <w:rsid w:val="005A3B4E"/>
    <w:rsid w:val="005A6977"/>
    <w:rsid w:val="005B2BA1"/>
    <w:rsid w:val="005B38C3"/>
    <w:rsid w:val="005B58A8"/>
    <w:rsid w:val="005B6A55"/>
    <w:rsid w:val="005C313E"/>
    <w:rsid w:val="005E6505"/>
    <w:rsid w:val="005F1A02"/>
    <w:rsid w:val="005F1ACB"/>
    <w:rsid w:val="005F422C"/>
    <w:rsid w:val="0060080F"/>
    <w:rsid w:val="00603401"/>
    <w:rsid w:val="0060523A"/>
    <w:rsid w:val="00607532"/>
    <w:rsid w:val="00610FE4"/>
    <w:rsid w:val="006142A6"/>
    <w:rsid w:val="00614F2C"/>
    <w:rsid w:val="0061558F"/>
    <w:rsid w:val="0062268A"/>
    <w:rsid w:val="0062327A"/>
    <w:rsid w:val="00623B10"/>
    <w:rsid w:val="006248DE"/>
    <w:rsid w:val="00624C98"/>
    <w:rsid w:val="00625E7A"/>
    <w:rsid w:val="006263AE"/>
    <w:rsid w:val="00627B0D"/>
    <w:rsid w:val="00637AA0"/>
    <w:rsid w:val="006454E9"/>
    <w:rsid w:val="00647140"/>
    <w:rsid w:val="006506E2"/>
    <w:rsid w:val="006530EB"/>
    <w:rsid w:val="0065519F"/>
    <w:rsid w:val="0066716F"/>
    <w:rsid w:val="00670FBE"/>
    <w:rsid w:val="0067517F"/>
    <w:rsid w:val="0067578A"/>
    <w:rsid w:val="006766E8"/>
    <w:rsid w:val="00680208"/>
    <w:rsid w:val="00687929"/>
    <w:rsid w:val="006931B6"/>
    <w:rsid w:val="00693D5A"/>
    <w:rsid w:val="00694D74"/>
    <w:rsid w:val="006A6875"/>
    <w:rsid w:val="006B1CCF"/>
    <w:rsid w:val="006C247D"/>
    <w:rsid w:val="006C28F2"/>
    <w:rsid w:val="006C3310"/>
    <w:rsid w:val="006C6204"/>
    <w:rsid w:val="006D4A14"/>
    <w:rsid w:val="006E0F20"/>
    <w:rsid w:val="006E2840"/>
    <w:rsid w:val="006E44FE"/>
    <w:rsid w:val="006E50E9"/>
    <w:rsid w:val="006E5D10"/>
    <w:rsid w:val="006F12A6"/>
    <w:rsid w:val="006F1BAA"/>
    <w:rsid w:val="006F7809"/>
    <w:rsid w:val="00701E74"/>
    <w:rsid w:val="00705D8B"/>
    <w:rsid w:val="00707484"/>
    <w:rsid w:val="0071394E"/>
    <w:rsid w:val="007152A9"/>
    <w:rsid w:val="00720BE6"/>
    <w:rsid w:val="0072422E"/>
    <w:rsid w:val="007261ED"/>
    <w:rsid w:val="00733584"/>
    <w:rsid w:val="007358DE"/>
    <w:rsid w:val="00735F6E"/>
    <w:rsid w:val="00740C09"/>
    <w:rsid w:val="0074332D"/>
    <w:rsid w:val="00743A3A"/>
    <w:rsid w:val="007469E0"/>
    <w:rsid w:val="00752045"/>
    <w:rsid w:val="00757C60"/>
    <w:rsid w:val="007601F7"/>
    <w:rsid w:val="00760AEE"/>
    <w:rsid w:val="0076375C"/>
    <w:rsid w:val="00764E06"/>
    <w:rsid w:val="007714DB"/>
    <w:rsid w:val="007754C9"/>
    <w:rsid w:val="007820C6"/>
    <w:rsid w:val="00795328"/>
    <w:rsid w:val="00795D1A"/>
    <w:rsid w:val="007972E0"/>
    <w:rsid w:val="007A0677"/>
    <w:rsid w:val="007A1D48"/>
    <w:rsid w:val="007A6041"/>
    <w:rsid w:val="007B00AE"/>
    <w:rsid w:val="007B3D43"/>
    <w:rsid w:val="007C7E2F"/>
    <w:rsid w:val="007D6667"/>
    <w:rsid w:val="007E0DAC"/>
    <w:rsid w:val="007E1542"/>
    <w:rsid w:val="007E4BD4"/>
    <w:rsid w:val="007E559E"/>
    <w:rsid w:val="007E73F5"/>
    <w:rsid w:val="007F0A34"/>
    <w:rsid w:val="007F585D"/>
    <w:rsid w:val="008008EF"/>
    <w:rsid w:val="0080266C"/>
    <w:rsid w:val="00806443"/>
    <w:rsid w:val="00810BF0"/>
    <w:rsid w:val="00811E8C"/>
    <w:rsid w:val="00816B0F"/>
    <w:rsid w:val="008206CB"/>
    <w:rsid w:val="0082289D"/>
    <w:rsid w:val="008254A7"/>
    <w:rsid w:val="008308EA"/>
    <w:rsid w:val="00836400"/>
    <w:rsid w:val="008425BF"/>
    <w:rsid w:val="00844A82"/>
    <w:rsid w:val="0084656F"/>
    <w:rsid w:val="00850655"/>
    <w:rsid w:val="0085348C"/>
    <w:rsid w:val="008550A6"/>
    <w:rsid w:val="00855B11"/>
    <w:rsid w:val="00862B6D"/>
    <w:rsid w:val="00863E58"/>
    <w:rsid w:val="00872945"/>
    <w:rsid w:val="008742D9"/>
    <w:rsid w:val="00877CB6"/>
    <w:rsid w:val="0088091A"/>
    <w:rsid w:val="00880AFF"/>
    <w:rsid w:val="00882702"/>
    <w:rsid w:val="00892F6C"/>
    <w:rsid w:val="008A111F"/>
    <w:rsid w:val="008A2976"/>
    <w:rsid w:val="008A73D8"/>
    <w:rsid w:val="008B39E4"/>
    <w:rsid w:val="008B5A3B"/>
    <w:rsid w:val="008C0FD7"/>
    <w:rsid w:val="008C18BA"/>
    <w:rsid w:val="008C3820"/>
    <w:rsid w:val="008C5DE1"/>
    <w:rsid w:val="008D1934"/>
    <w:rsid w:val="008D5B86"/>
    <w:rsid w:val="008D61E5"/>
    <w:rsid w:val="008D6529"/>
    <w:rsid w:val="008D6F3D"/>
    <w:rsid w:val="008E13C7"/>
    <w:rsid w:val="008E3A82"/>
    <w:rsid w:val="008F7A90"/>
    <w:rsid w:val="009036F2"/>
    <w:rsid w:val="0090387B"/>
    <w:rsid w:val="00903BF7"/>
    <w:rsid w:val="009044FD"/>
    <w:rsid w:val="00912649"/>
    <w:rsid w:val="0091500B"/>
    <w:rsid w:val="0092005E"/>
    <w:rsid w:val="00924132"/>
    <w:rsid w:val="00925231"/>
    <w:rsid w:val="00933682"/>
    <w:rsid w:val="00936571"/>
    <w:rsid w:val="00937379"/>
    <w:rsid w:val="00940EB9"/>
    <w:rsid w:val="0094333A"/>
    <w:rsid w:val="009437E9"/>
    <w:rsid w:val="00947CCB"/>
    <w:rsid w:val="00957FD0"/>
    <w:rsid w:val="00962933"/>
    <w:rsid w:val="009635FE"/>
    <w:rsid w:val="0096449B"/>
    <w:rsid w:val="0096546F"/>
    <w:rsid w:val="009722C0"/>
    <w:rsid w:val="009751BB"/>
    <w:rsid w:val="009800E3"/>
    <w:rsid w:val="009810A4"/>
    <w:rsid w:val="00981F7C"/>
    <w:rsid w:val="009969AE"/>
    <w:rsid w:val="009A25EF"/>
    <w:rsid w:val="009B0713"/>
    <w:rsid w:val="009B374F"/>
    <w:rsid w:val="009B4D63"/>
    <w:rsid w:val="009B625B"/>
    <w:rsid w:val="009C2D51"/>
    <w:rsid w:val="009D4485"/>
    <w:rsid w:val="009D5436"/>
    <w:rsid w:val="009D75B0"/>
    <w:rsid w:val="009E06FE"/>
    <w:rsid w:val="009E2AF5"/>
    <w:rsid w:val="009E4971"/>
    <w:rsid w:val="009E7BE5"/>
    <w:rsid w:val="009F0B45"/>
    <w:rsid w:val="009F7B60"/>
    <w:rsid w:val="00A00FD0"/>
    <w:rsid w:val="00A02858"/>
    <w:rsid w:val="00A149C8"/>
    <w:rsid w:val="00A158F6"/>
    <w:rsid w:val="00A16973"/>
    <w:rsid w:val="00A16D82"/>
    <w:rsid w:val="00A1717C"/>
    <w:rsid w:val="00A24DD0"/>
    <w:rsid w:val="00A25CCB"/>
    <w:rsid w:val="00A31FAA"/>
    <w:rsid w:val="00A3319E"/>
    <w:rsid w:val="00A36D97"/>
    <w:rsid w:val="00A37B40"/>
    <w:rsid w:val="00A37C1A"/>
    <w:rsid w:val="00A463C2"/>
    <w:rsid w:val="00A51959"/>
    <w:rsid w:val="00A51BFA"/>
    <w:rsid w:val="00A56B89"/>
    <w:rsid w:val="00A607C4"/>
    <w:rsid w:val="00A63808"/>
    <w:rsid w:val="00A63ADE"/>
    <w:rsid w:val="00A64A15"/>
    <w:rsid w:val="00A66E52"/>
    <w:rsid w:val="00A71730"/>
    <w:rsid w:val="00A72724"/>
    <w:rsid w:val="00A727FD"/>
    <w:rsid w:val="00A74B19"/>
    <w:rsid w:val="00A76A4C"/>
    <w:rsid w:val="00A7770F"/>
    <w:rsid w:val="00A8032A"/>
    <w:rsid w:val="00A9316C"/>
    <w:rsid w:val="00AA0226"/>
    <w:rsid w:val="00AA11C6"/>
    <w:rsid w:val="00AA3C19"/>
    <w:rsid w:val="00AA66DF"/>
    <w:rsid w:val="00AA704F"/>
    <w:rsid w:val="00AB0DA8"/>
    <w:rsid w:val="00AB4183"/>
    <w:rsid w:val="00AB6217"/>
    <w:rsid w:val="00AD1F32"/>
    <w:rsid w:val="00AD6CDE"/>
    <w:rsid w:val="00AE1605"/>
    <w:rsid w:val="00AE1FC1"/>
    <w:rsid w:val="00AE216B"/>
    <w:rsid w:val="00AE4BBB"/>
    <w:rsid w:val="00AE6509"/>
    <w:rsid w:val="00AF20BF"/>
    <w:rsid w:val="00AF523A"/>
    <w:rsid w:val="00AF5F4D"/>
    <w:rsid w:val="00B03C74"/>
    <w:rsid w:val="00B05120"/>
    <w:rsid w:val="00B11700"/>
    <w:rsid w:val="00B11BE9"/>
    <w:rsid w:val="00B156E8"/>
    <w:rsid w:val="00B22DD5"/>
    <w:rsid w:val="00B34635"/>
    <w:rsid w:val="00B34681"/>
    <w:rsid w:val="00B35FF3"/>
    <w:rsid w:val="00B366E3"/>
    <w:rsid w:val="00B40215"/>
    <w:rsid w:val="00B406BE"/>
    <w:rsid w:val="00B40DA6"/>
    <w:rsid w:val="00B40F6A"/>
    <w:rsid w:val="00B41561"/>
    <w:rsid w:val="00B43314"/>
    <w:rsid w:val="00B43FBE"/>
    <w:rsid w:val="00B47DB7"/>
    <w:rsid w:val="00B5007A"/>
    <w:rsid w:val="00B60220"/>
    <w:rsid w:val="00B63EE0"/>
    <w:rsid w:val="00B66AAE"/>
    <w:rsid w:val="00B67084"/>
    <w:rsid w:val="00B730E5"/>
    <w:rsid w:val="00B743F4"/>
    <w:rsid w:val="00B76324"/>
    <w:rsid w:val="00B7768D"/>
    <w:rsid w:val="00B77876"/>
    <w:rsid w:val="00B815C4"/>
    <w:rsid w:val="00B84A03"/>
    <w:rsid w:val="00B84D68"/>
    <w:rsid w:val="00B86741"/>
    <w:rsid w:val="00B901BE"/>
    <w:rsid w:val="00B931CB"/>
    <w:rsid w:val="00B93E99"/>
    <w:rsid w:val="00B9446C"/>
    <w:rsid w:val="00BA1330"/>
    <w:rsid w:val="00BA47E0"/>
    <w:rsid w:val="00BB6820"/>
    <w:rsid w:val="00BC15BD"/>
    <w:rsid w:val="00BC2F74"/>
    <w:rsid w:val="00BC3A75"/>
    <w:rsid w:val="00BC47E7"/>
    <w:rsid w:val="00BC4A31"/>
    <w:rsid w:val="00BC4AB3"/>
    <w:rsid w:val="00BC6199"/>
    <w:rsid w:val="00BD0A13"/>
    <w:rsid w:val="00BD6A59"/>
    <w:rsid w:val="00BD71C6"/>
    <w:rsid w:val="00BE22EC"/>
    <w:rsid w:val="00BE283B"/>
    <w:rsid w:val="00BE730D"/>
    <w:rsid w:val="00BF14EB"/>
    <w:rsid w:val="00BF1B50"/>
    <w:rsid w:val="00BF2984"/>
    <w:rsid w:val="00BF31CE"/>
    <w:rsid w:val="00BF3DEF"/>
    <w:rsid w:val="00BF4021"/>
    <w:rsid w:val="00BF7D5C"/>
    <w:rsid w:val="00C035D0"/>
    <w:rsid w:val="00C0386E"/>
    <w:rsid w:val="00C10F43"/>
    <w:rsid w:val="00C14191"/>
    <w:rsid w:val="00C14ACF"/>
    <w:rsid w:val="00C15878"/>
    <w:rsid w:val="00C204F3"/>
    <w:rsid w:val="00C3092B"/>
    <w:rsid w:val="00C31574"/>
    <w:rsid w:val="00C35127"/>
    <w:rsid w:val="00C35566"/>
    <w:rsid w:val="00C375A7"/>
    <w:rsid w:val="00C42D35"/>
    <w:rsid w:val="00C4371C"/>
    <w:rsid w:val="00C44428"/>
    <w:rsid w:val="00C46399"/>
    <w:rsid w:val="00C51DEE"/>
    <w:rsid w:val="00C53F28"/>
    <w:rsid w:val="00C54FFD"/>
    <w:rsid w:val="00C637CC"/>
    <w:rsid w:val="00C6694D"/>
    <w:rsid w:val="00C701D3"/>
    <w:rsid w:val="00C72873"/>
    <w:rsid w:val="00C74316"/>
    <w:rsid w:val="00C81EA3"/>
    <w:rsid w:val="00C820C8"/>
    <w:rsid w:val="00C821D4"/>
    <w:rsid w:val="00C821D5"/>
    <w:rsid w:val="00C833D6"/>
    <w:rsid w:val="00C841D0"/>
    <w:rsid w:val="00C93F21"/>
    <w:rsid w:val="00C94C52"/>
    <w:rsid w:val="00C94DD2"/>
    <w:rsid w:val="00CA7723"/>
    <w:rsid w:val="00CB0BDF"/>
    <w:rsid w:val="00CB5006"/>
    <w:rsid w:val="00CB650E"/>
    <w:rsid w:val="00CC2D4C"/>
    <w:rsid w:val="00CC3002"/>
    <w:rsid w:val="00CC400F"/>
    <w:rsid w:val="00CC6A0A"/>
    <w:rsid w:val="00CD05C2"/>
    <w:rsid w:val="00CD1C9D"/>
    <w:rsid w:val="00CF4B78"/>
    <w:rsid w:val="00CF53F3"/>
    <w:rsid w:val="00CF5D5D"/>
    <w:rsid w:val="00D011F4"/>
    <w:rsid w:val="00D024AC"/>
    <w:rsid w:val="00D064EB"/>
    <w:rsid w:val="00D06C89"/>
    <w:rsid w:val="00D13907"/>
    <w:rsid w:val="00D14357"/>
    <w:rsid w:val="00D17BC5"/>
    <w:rsid w:val="00D20B52"/>
    <w:rsid w:val="00D20E5B"/>
    <w:rsid w:val="00D2732D"/>
    <w:rsid w:val="00D3205E"/>
    <w:rsid w:val="00D32221"/>
    <w:rsid w:val="00D35434"/>
    <w:rsid w:val="00D40CE2"/>
    <w:rsid w:val="00D420B2"/>
    <w:rsid w:val="00D443B5"/>
    <w:rsid w:val="00D47493"/>
    <w:rsid w:val="00D47E70"/>
    <w:rsid w:val="00D57284"/>
    <w:rsid w:val="00D6621E"/>
    <w:rsid w:val="00D70357"/>
    <w:rsid w:val="00D733FE"/>
    <w:rsid w:val="00D749B5"/>
    <w:rsid w:val="00D756A5"/>
    <w:rsid w:val="00D84051"/>
    <w:rsid w:val="00D84610"/>
    <w:rsid w:val="00D84644"/>
    <w:rsid w:val="00D84E4F"/>
    <w:rsid w:val="00D85B87"/>
    <w:rsid w:val="00D85BF9"/>
    <w:rsid w:val="00D903C0"/>
    <w:rsid w:val="00D93764"/>
    <w:rsid w:val="00D93FB7"/>
    <w:rsid w:val="00D9417B"/>
    <w:rsid w:val="00D942BF"/>
    <w:rsid w:val="00DA1B59"/>
    <w:rsid w:val="00DB3D0F"/>
    <w:rsid w:val="00DB5732"/>
    <w:rsid w:val="00DC3F62"/>
    <w:rsid w:val="00DC4057"/>
    <w:rsid w:val="00DC4ACA"/>
    <w:rsid w:val="00DC6E88"/>
    <w:rsid w:val="00DD04F1"/>
    <w:rsid w:val="00DD337B"/>
    <w:rsid w:val="00DD33E5"/>
    <w:rsid w:val="00DD6514"/>
    <w:rsid w:val="00DE2418"/>
    <w:rsid w:val="00DE3390"/>
    <w:rsid w:val="00DF7174"/>
    <w:rsid w:val="00E04822"/>
    <w:rsid w:val="00E04D07"/>
    <w:rsid w:val="00E07326"/>
    <w:rsid w:val="00E115CB"/>
    <w:rsid w:val="00E12D5D"/>
    <w:rsid w:val="00E1326A"/>
    <w:rsid w:val="00E14124"/>
    <w:rsid w:val="00E14A29"/>
    <w:rsid w:val="00E16B72"/>
    <w:rsid w:val="00E21905"/>
    <w:rsid w:val="00E25EE6"/>
    <w:rsid w:val="00E261A2"/>
    <w:rsid w:val="00E26B2E"/>
    <w:rsid w:val="00E30E54"/>
    <w:rsid w:val="00E35BDB"/>
    <w:rsid w:val="00E43805"/>
    <w:rsid w:val="00E46429"/>
    <w:rsid w:val="00E55AB7"/>
    <w:rsid w:val="00E55DEE"/>
    <w:rsid w:val="00E6071D"/>
    <w:rsid w:val="00E624EC"/>
    <w:rsid w:val="00E6653B"/>
    <w:rsid w:val="00E7295C"/>
    <w:rsid w:val="00E72D9F"/>
    <w:rsid w:val="00E74EF1"/>
    <w:rsid w:val="00E75DE7"/>
    <w:rsid w:val="00E85AC4"/>
    <w:rsid w:val="00E85D04"/>
    <w:rsid w:val="00E904A0"/>
    <w:rsid w:val="00E90CAF"/>
    <w:rsid w:val="00E91705"/>
    <w:rsid w:val="00E91E16"/>
    <w:rsid w:val="00EA0254"/>
    <w:rsid w:val="00EA5D0F"/>
    <w:rsid w:val="00EA6BB7"/>
    <w:rsid w:val="00EB16A2"/>
    <w:rsid w:val="00EB1B56"/>
    <w:rsid w:val="00EC07EA"/>
    <w:rsid w:val="00EC12E0"/>
    <w:rsid w:val="00EC333D"/>
    <w:rsid w:val="00EC67A6"/>
    <w:rsid w:val="00ED1026"/>
    <w:rsid w:val="00ED1263"/>
    <w:rsid w:val="00EE1C9E"/>
    <w:rsid w:val="00EE462E"/>
    <w:rsid w:val="00EE74EB"/>
    <w:rsid w:val="00EF0A10"/>
    <w:rsid w:val="00EF1E1E"/>
    <w:rsid w:val="00EF2FFB"/>
    <w:rsid w:val="00EF461D"/>
    <w:rsid w:val="00EF6CD1"/>
    <w:rsid w:val="00F03CED"/>
    <w:rsid w:val="00F109B3"/>
    <w:rsid w:val="00F20169"/>
    <w:rsid w:val="00F22677"/>
    <w:rsid w:val="00F2379D"/>
    <w:rsid w:val="00F3736A"/>
    <w:rsid w:val="00F40422"/>
    <w:rsid w:val="00F43500"/>
    <w:rsid w:val="00F46BD0"/>
    <w:rsid w:val="00F514E7"/>
    <w:rsid w:val="00F553FF"/>
    <w:rsid w:val="00F6045D"/>
    <w:rsid w:val="00F641F5"/>
    <w:rsid w:val="00F67D13"/>
    <w:rsid w:val="00F70303"/>
    <w:rsid w:val="00F71897"/>
    <w:rsid w:val="00F74D9E"/>
    <w:rsid w:val="00F77CDF"/>
    <w:rsid w:val="00F8132E"/>
    <w:rsid w:val="00F815BD"/>
    <w:rsid w:val="00F81C94"/>
    <w:rsid w:val="00F8299C"/>
    <w:rsid w:val="00F84168"/>
    <w:rsid w:val="00F87ADD"/>
    <w:rsid w:val="00F92FE5"/>
    <w:rsid w:val="00F9483C"/>
    <w:rsid w:val="00F96A1B"/>
    <w:rsid w:val="00FA4B7A"/>
    <w:rsid w:val="00FB4B31"/>
    <w:rsid w:val="00FB4B5A"/>
    <w:rsid w:val="00FB7100"/>
    <w:rsid w:val="00FB7952"/>
    <w:rsid w:val="00FC62B6"/>
    <w:rsid w:val="00FC7330"/>
    <w:rsid w:val="00FE23B0"/>
    <w:rsid w:val="00FE7655"/>
    <w:rsid w:val="00FF4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7F11A8"/>
  <w15:docId w15:val="{BA3A6B22-19CD-4135-8DB8-DD9D56D01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29" w:unhideWhenUsed="1"/>
    <w:lsdException w:name="List Bullet 4" w:semiHidden="1" w:uiPriority="29" w:unhideWhenUsed="1"/>
    <w:lsdException w:name="List Bullet 5" w:semiHidden="1" w:uiPriority="2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en-US"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pPr>
      <w:keepNext/>
      <w:ind w:right="34"/>
      <w:outlineLvl w:val="0"/>
    </w:pPr>
    <w:rPr>
      <w:b/>
      <w:caps/>
      <w:sz w:val="28"/>
      <w:szCs w:val="20"/>
      <w:lang w:val="en-GB"/>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qFormat/>
    <w:pPr>
      <w:keepNext/>
      <w:keepLines/>
      <w:spacing w:before="120" w:after="120"/>
      <w:jc w:val="both"/>
      <w:outlineLvl w:val="1"/>
    </w:pPr>
    <w:rPr>
      <w:b/>
      <w:bCs/>
      <w:iCs/>
      <w:sz w:val="28"/>
      <w:szCs w:val="28"/>
      <w:lang w:val="x-none"/>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qFormat/>
    <w:pPr>
      <w:keepNext/>
      <w:spacing w:before="120" w:after="120" w:line="264" w:lineRule="auto"/>
      <w:outlineLvl w:val="2"/>
    </w:pPr>
    <w:rPr>
      <w:b/>
      <w:bCs/>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qFormat/>
    <w:pPr>
      <w:numPr>
        <w:ilvl w:val="3"/>
        <w:numId w:val="9"/>
      </w:numPr>
      <w:tabs>
        <w:tab w:val="left" w:pos="4003"/>
        <w:tab w:val="left" w:pos="4723"/>
      </w:tabs>
      <w:suppressAutoHyphens/>
      <w:spacing w:before="240" w:line="360" w:lineRule="auto"/>
      <w:jc w:val="both"/>
      <w:outlineLvl w:val="3"/>
    </w:pPr>
    <w:rPr>
      <w:rFonts w:ascii="Times New Roman" w:hAnsi="Times New Roman"/>
      <w:szCs w:val="20"/>
      <w:lang w:val="en-GB"/>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jc w:val="center"/>
      <w:outlineLvl w:val="4"/>
    </w:pPr>
    <w:rPr>
      <w:b/>
      <w:bCs/>
      <w:sz w:val="32"/>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tabs>
        <w:tab w:val="left" w:pos="-720"/>
      </w:tabs>
      <w:suppressAutoHyphens/>
      <w:ind w:left="252" w:right="252"/>
      <w:jc w:val="both"/>
      <w:outlineLvl w:val="5"/>
    </w:pPr>
    <w:rPr>
      <w:b/>
      <w:bCs/>
      <w:sz w:val="24"/>
    </w:rPr>
  </w:style>
  <w:style w:type="paragraph" w:styleId="Heading7">
    <w:name w:val="heading 7"/>
    <w:aliases w:val="Heading 7 (Do Not Use),Heading 7(unused),Legal Level 1.1.,L2 PIP,Lev 7,H7DO NOT USE,PA Appendix Major"/>
    <w:basedOn w:val="Normal"/>
    <w:next w:val="Normal"/>
    <w:link w:val="Heading7Char"/>
    <w:qFormat/>
    <w:pPr>
      <w:numPr>
        <w:ilvl w:val="6"/>
        <w:numId w:val="9"/>
      </w:numPr>
      <w:tabs>
        <w:tab w:val="left" w:pos="2131"/>
        <w:tab w:val="left" w:pos="3283"/>
        <w:tab w:val="left" w:pos="4003"/>
      </w:tabs>
      <w:suppressAutoHyphens/>
      <w:spacing w:before="240" w:line="360" w:lineRule="auto"/>
      <w:outlineLvl w:val="6"/>
    </w:pPr>
    <w:rPr>
      <w:rFonts w:ascii="Times New Roman" w:hAnsi="Times New Roman"/>
      <w:szCs w:val="20"/>
      <w:lang w:val="en-GB"/>
    </w:rPr>
  </w:style>
  <w:style w:type="paragraph" w:styleId="Heading8">
    <w:name w:val="heading 8"/>
    <w:aliases w:val="Heading 8 (Do Not Use),Legal Level 1.1.1.,Lev 8,h8 DO NOT USE,PA Appendix Minor"/>
    <w:basedOn w:val="Normal"/>
    <w:next w:val="Normal"/>
    <w:link w:val="Heading8Char"/>
    <w:qFormat/>
    <w:pPr>
      <w:numPr>
        <w:ilvl w:val="8"/>
        <w:numId w:val="9"/>
      </w:numPr>
      <w:tabs>
        <w:tab w:val="left" w:pos="2131"/>
        <w:tab w:val="left" w:pos="3283"/>
        <w:tab w:val="left" w:pos="4003"/>
      </w:tabs>
      <w:suppressAutoHyphens/>
      <w:spacing w:before="240" w:line="360" w:lineRule="auto"/>
      <w:jc w:val="both"/>
      <w:outlineLvl w:val="7"/>
    </w:pPr>
    <w:rPr>
      <w:rFonts w:ascii="Times New Roman" w:hAnsi="Times New Roman"/>
      <w:szCs w:val="20"/>
      <w:lang w:val="en-GB"/>
    </w:rPr>
  </w:style>
  <w:style w:type="paragraph" w:styleId="Heading9">
    <w:name w:val="heading 9"/>
    <w:aliases w:val="Heading 9 (Do Not Use),Heading 9 (defunct),Legal Level 1.1.1.1.,Lev 9,h9 DO NOT USE,App Heading,Titre 10,App1,Blank 5,appendix,h9"/>
    <w:basedOn w:val="Normal"/>
    <w:next w:val="Normal"/>
    <w:link w:val="Heading9Char"/>
    <w:qFormat/>
    <w:pPr>
      <w:keepNext/>
      <w:tabs>
        <w:tab w:val="left" w:pos="0"/>
      </w:tab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link w:val="ListBulletChar"/>
    <w:autoRedefine/>
    <w:uiPriority w:val="99"/>
    <w:qFormat/>
    <w:rsid w:val="00863E58"/>
    <w:pPr>
      <w:numPr>
        <w:numId w:val="18"/>
      </w:numPr>
      <w:tabs>
        <w:tab w:val="clear" w:pos="720"/>
        <w:tab w:val="num" w:pos="0"/>
        <w:tab w:val="left" w:pos="285"/>
        <w:tab w:val="left" w:pos="2381"/>
        <w:tab w:val="left" w:pos="3119"/>
        <w:tab w:val="left" w:pos="3856"/>
        <w:tab w:val="left" w:pos="4593"/>
        <w:tab w:val="left" w:pos="5330"/>
        <w:tab w:val="left" w:pos="6067"/>
      </w:tabs>
      <w:suppressAutoHyphens/>
      <w:spacing w:before="120" w:after="120" w:line="264" w:lineRule="auto"/>
      <w:ind w:left="0" w:firstLine="0"/>
      <w:jc w:val="both"/>
    </w:pPr>
    <w:rPr>
      <w:szCs w:val="22"/>
      <w:lang w:val="en-GB"/>
    </w:rPr>
  </w:style>
  <w:style w:type="paragraph" w:customStyle="1" w:styleId="Bullet1">
    <w:name w:val="Bullet 1"/>
    <w:basedOn w:val="Normal"/>
    <w:qFormat/>
    <w:pPr>
      <w:numPr>
        <w:numId w:val="2"/>
      </w:numPr>
      <w:tabs>
        <w:tab w:val="left" w:pos="567"/>
        <w:tab w:val="left" w:pos="851"/>
        <w:tab w:val="left" w:pos="1134"/>
      </w:tabs>
      <w:jc w:val="both"/>
    </w:pPr>
    <w:rPr>
      <w:sz w:val="20"/>
      <w:szCs w:val="20"/>
      <w:lang w:val="en-GB"/>
    </w:rPr>
  </w:style>
  <w:style w:type="paragraph" w:customStyle="1" w:styleId="Bullet2">
    <w:name w:val="Bullet 2"/>
    <w:basedOn w:val="Normal"/>
    <w:qFormat/>
    <w:pPr>
      <w:numPr>
        <w:ilvl w:val="1"/>
        <w:numId w:val="3"/>
      </w:numPr>
      <w:tabs>
        <w:tab w:val="left" w:pos="567"/>
        <w:tab w:val="left" w:pos="851"/>
        <w:tab w:val="left" w:pos="1134"/>
      </w:tabs>
      <w:jc w:val="both"/>
    </w:pPr>
    <w:rPr>
      <w:sz w:val="20"/>
      <w:szCs w:val="20"/>
      <w:lang w:val="en-GB"/>
    </w:rPr>
  </w:style>
  <w:style w:type="paragraph" w:customStyle="1" w:styleId="Bullet3">
    <w:name w:val="Bullet 3"/>
    <w:basedOn w:val="Normal"/>
    <w:qFormat/>
    <w:pPr>
      <w:numPr>
        <w:numId w:val="4"/>
      </w:numPr>
      <w:tabs>
        <w:tab w:val="clear" w:pos="1211"/>
        <w:tab w:val="left" w:pos="567"/>
        <w:tab w:val="left" w:pos="851"/>
        <w:tab w:val="left" w:pos="1134"/>
      </w:tabs>
      <w:jc w:val="both"/>
    </w:pPr>
    <w:rPr>
      <w:sz w:val="20"/>
      <w:szCs w:val="20"/>
      <w:lang w:val="en-GB"/>
    </w:rPr>
  </w:style>
  <w:style w:type="paragraph" w:customStyle="1" w:styleId="BulletCD">
    <w:name w:val="Bullet CD"/>
    <w:basedOn w:val="NormalCD"/>
    <w:link w:val="BulletCDChar"/>
    <w:uiPriority w:val="99"/>
    <w:pPr>
      <w:numPr>
        <w:numId w:val="13"/>
      </w:numPr>
      <w:tabs>
        <w:tab w:val="clear" w:pos="0"/>
        <w:tab w:val="left" w:pos="972"/>
      </w:tabs>
      <w:spacing w:before="120" w:after="120" w:line="264" w:lineRule="auto"/>
      <w:jc w:val="left"/>
    </w:pPr>
    <w:rPr>
      <w:rFonts w:cs="Arial"/>
      <w:bCs/>
      <w:sz w:val="22"/>
    </w:rPr>
  </w:style>
  <w:style w:type="paragraph" w:customStyle="1" w:styleId="NormalCD">
    <w:name w:val="Normal CD"/>
    <w:basedOn w:val="Normal"/>
    <w:link w:val="NormalCDChar"/>
    <w:pPr>
      <w:tabs>
        <w:tab w:val="left" w:pos="0"/>
        <w:tab w:val="left" w:pos="284"/>
      </w:tabs>
      <w:spacing w:line="360" w:lineRule="auto"/>
      <w:jc w:val="both"/>
    </w:pPr>
    <w:rPr>
      <w:sz w:val="20"/>
      <w:szCs w:val="20"/>
      <w:lang w:val="en-GB"/>
    </w:rPr>
  </w:style>
  <w:style w:type="paragraph" w:customStyle="1" w:styleId="BulletCDdotleader">
    <w:name w:val="Bullet CD+dot leader"/>
    <w:basedOn w:val="BulletCD"/>
    <w:pPr>
      <w:numPr>
        <w:numId w:val="6"/>
      </w:numPr>
      <w:tabs>
        <w:tab w:val="clear" w:pos="360"/>
        <w:tab w:val="num" w:pos="678"/>
        <w:tab w:val="right" w:leader="dot" w:pos="7371"/>
      </w:tabs>
      <w:ind w:left="675" w:hanging="357"/>
    </w:pPr>
    <w:rPr>
      <w:rFonts w:ascii="Helvetica" w:hAnsi="Helvetica"/>
    </w:rPr>
  </w:style>
  <w:style w:type="paragraph" w:customStyle="1" w:styleId="MACH2">
    <w:name w:val="MACH2"/>
    <w:basedOn w:val="Normal"/>
    <w:next w:val="Normal"/>
    <w:pPr>
      <w:numPr>
        <w:ilvl w:val="1"/>
        <w:numId w:val="7"/>
      </w:numPr>
      <w:spacing w:line="360" w:lineRule="auto"/>
      <w:jc w:val="both"/>
      <w:outlineLvl w:val="1"/>
    </w:pPr>
    <w:rPr>
      <w:szCs w:val="20"/>
      <w:lang w:val="en-GB"/>
    </w:rPr>
  </w:style>
  <w:style w:type="paragraph" w:customStyle="1" w:styleId="MACH3">
    <w:name w:val="MACH3"/>
    <w:basedOn w:val="Normal"/>
    <w:next w:val="Normal"/>
    <w:pPr>
      <w:numPr>
        <w:ilvl w:val="2"/>
        <w:numId w:val="7"/>
      </w:numPr>
      <w:spacing w:line="360" w:lineRule="auto"/>
      <w:jc w:val="both"/>
      <w:outlineLvl w:val="2"/>
    </w:pPr>
    <w:rPr>
      <w:szCs w:val="20"/>
      <w:lang w:val="en-GB"/>
    </w:rPr>
  </w:style>
  <w:style w:type="paragraph" w:customStyle="1" w:styleId="MACH4">
    <w:name w:val="MACH4"/>
    <w:basedOn w:val="Normal"/>
    <w:next w:val="Normal"/>
    <w:pPr>
      <w:numPr>
        <w:ilvl w:val="3"/>
        <w:numId w:val="7"/>
      </w:numPr>
      <w:spacing w:line="360" w:lineRule="auto"/>
      <w:jc w:val="both"/>
      <w:outlineLvl w:val="3"/>
    </w:pPr>
    <w:rPr>
      <w:szCs w:val="20"/>
      <w:lang w:val="en-GB"/>
    </w:rPr>
  </w:style>
  <w:style w:type="paragraph" w:customStyle="1" w:styleId="MACH5">
    <w:name w:val="MACH5"/>
    <w:basedOn w:val="Normal"/>
    <w:next w:val="Normal"/>
    <w:pPr>
      <w:numPr>
        <w:ilvl w:val="4"/>
        <w:numId w:val="7"/>
      </w:numPr>
      <w:tabs>
        <w:tab w:val="left" w:pos="2880"/>
      </w:tabs>
      <w:spacing w:line="360" w:lineRule="auto"/>
      <w:jc w:val="both"/>
      <w:outlineLvl w:val="4"/>
    </w:pPr>
    <w:rPr>
      <w:szCs w:val="20"/>
      <w:lang w:val="en-GB"/>
    </w:rPr>
  </w:style>
  <w:style w:type="paragraph" w:customStyle="1" w:styleId="MACH6">
    <w:name w:val="MACH6"/>
    <w:basedOn w:val="Normal"/>
    <w:next w:val="Normal"/>
    <w:pPr>
      <w:numPr>
        <w:ilvl w:val="5"/>
        <w:numId w:val="7"/>
      </w:numPr>
      <w:tabs>
        <w:tab w:val="left" w:pos="3600"/>
      </w:tabs>
      <w:spacing w:line="360" w:lineRule="auto"/>
      <w:jc w:val="both"/>
      <w:outlineLvl w:val="5"/>
    </w:pPr>
    <w:rPr>
      <w:szCs w:val="20"/>
      <w:lang w:val="en-GB"/>
    </w:rPr>
  </w:style>
  <w:style w:type="paragraph" w:customStyle="1" w:styleId="MACH7">
    <w:name w:val="MACH7"/>
    <w:basedOn w:val="Normal"/>
    <w:next w:val="Normal"/>
    <w:pPr>
      <w:numPr>
        <w:ilvl w:val="6"/>
        <w:numId w:val="7"/>
      </w:numPr>
      <w:tabs>
        <w:tab w:val="left" w:pos="4320"/>
      </w:tabs>
      <w:spacing w:line="360" w:lineRule="auto"/>
      <w:jc w:val="both"/>
      <w:outlineLvl w:val="6"/>
    </w:pPr>
    <w:rPr>
      <w:szCs w:val="20"/>
      <w:lang w:val="en-GB"/>
    </w:rPr>
  </w:style>
  <w:style w:type="paragraph" w:customStyle="1" w:styleId="MACH8">
    <w:name w:val="MACH8"/>
    <w:basedOn w:val="Normal"/>
    <w:next w:val="Normal"/>
    <w:pPr>
      <w:numPr>
        <w:ilvl w:val="7"/>
        <w:numId w:val="7"/>
      </w:numPr>
      <w:tabs>
        <w:tab w:val="left" w:pos="5040"/>
      </w:tabs>
      <w:spacing w:line="360" w:lineRule="auto"/>
      <w:jc w:val="both"/>
      <w:outlineLvl w:val="7"/>
    </w:pPr>
    <w:rPr>
      <w:szCs w:val="20"/>
      <w:lang w:val="en-GB"/>
    </w:rPr>
  </w:style>
  <w:style w:type="paragraph" w:customStyle="1" w:styleId="MACH9">
    <w:name w:val="MACH9"/>
    <w:basedOn w:val="Normal"/>
    <w:next w:val="Normal"/>
    <w:pPr>
      <w:numPr>
        <w:ilvl w:val="8"/>
        <w:numId w:val="7"/>
      </w:numPr>
      <w:spacing w:line="360" w:lineRule="auto"/>
      <w:jc w:val="both"/>
      <w:outlineLvl w:val="8"/>
    </w:pPr>
    <w:rPr>
      <w:szCs w:val="20"/>
      <w:lang w:val="en-GB"/>
    </w:rPr>
  </w:style>
  <w:style w:type="paragraph" w:customStyle="1" w:styleId="Bullet">
    <w:name w:val="Bullet"/>
    <w:basedOn w:val="Normal"/>
    <w:link w:val="BulletChar"/>
    <w:pPr>
      <w:numPr>
        <w:numId w:val="12"/>
      </w:numPr>
      <w:spacing w:after="120" w:line="264" w:lineRule="auto"/>
      <w:ind w:left="613" w:hanging="539"/>
      <w:jc w:val="both"/>
    </w:pPr>
    <w:rPr>
      <w:szCs w:val="20"/>
      <w:lang w:val="en-GB"/>
    </w:rPr>
  </w:style>
  <w:style w:type="paragraph" w:customStyle="1" w:styleId="Heading3CD">
    <w:name w:val="Heading 3 CD"/>
    <w:basedOn w:val="NormalCD"/>
    <w:uiPriority w:val="99"/>
    <w:pPr>
      <w:tabs>
        <w:tab w:val="clear" w:pos="0"/>
        <w:tab w:val="clear" w:pos="284"/>
      </w:tabs>
      <w:spacing w:before="120" w:after="120" w:line="240" w:lineRule="auto"/>
      <w:jc w:val="right"/>
    </w:pPr>
    <w:rPr>
      <w:rFonts w:cs="Arial"/>
      <w:b/>
      <w:spacing w:val="-3"/>
      <w:sz w:val="22"/>
    </w:rPr>
  </w:style>
  <w:style w:type="paragraph" w:customStyle="1" w:styleId="DotleaderCD">
    <w:name w:val="Dot leader CD"/>
    <w:basedOn w:val="NormalCD"/>
    <w:autoRedefine/>
    <w:pPr>
      <w:tabs>
        <w:tab w:val="clear" w:pos="0"/>
        <w:tab w:val="left" w:pos="252"/>
        <w:tab w:val="right" w:leader="dot" w:pos="7371"/>
      </w:tabs>
      <w:spacing w:before="120" w:after="120" w:line="22" w:lineRule="atLeast"/>
      <w:jc w:val="left"/>
    </w:pPr>
    <w:rPr>
      <w:rFonts w:cs="Arial"/>
      <w:sz w:val="22"/>
    </w:rPr>
  </w:style>
  <w:style w:type="paragraph" w:styleId="Header">
    <w:name w:val="header"/>
    <w:basedOn w:val="Normal"/>
    <w:link w:val="HeaderChar"/>
    <w:uiPriority w:val="99"/>
    <w:rsid w:val="006142A6"/>
    <w:pPr>
      <w:tabs>
        <w:tab w:val="left" w:pos="567"/>
        <w:tab w:val="left" w:pos="851"/>
        <w:tab w:val="left" w:pos="1134"/>
        <w:tab w:val="center" w:pos="4153"/>
        <w:tab w:val="right" w:pos="8306"/>
      </w:tabs>
      <w:jc w:val="both"/>
    </w:pPr>
    <w:rPr>
      <w:rFonts w:ascii="CG Times" w:hAnsi="CG Times"/>
      <w:sz w:val="20"/>
      <w:szCs w:val="20"/>
      <w:lang w:val="en-GB"/>
    </w:rPr>
  </w:style>
  <w:style w:type="paragraph" w:customStyle="1" w:styleId="Heading4CD">
    <w:name w:val="Heading 4 CD"/>
    <w:basedOn w:val="NormalCD"/>
    <w:pPr>
      <w:tabs>
        <w:tab w:val="clear" w:pos="0"/>
        <w:tab w:val="clear" w:pos="284"/>
      </w:tabs>
      <w:jc w:val="left"/>
    </w:pPr>
    <w:rPr>
      <w:rFonts w:ascii="Helvetica" w:hAnsi="Helvetica"/>
      <w:b/>
    </w:rPr>
  </w:style>
  <w:style w:type="paragraph" w:styleId="CommentText">
    <w:name w:val="annotation text"/>
    <w:basedOn w:val="Normal"/>
    <w:link w:val="CommentTextChar1"/>
    <w:uiPriority w:val="99"/>
    <w:rPr>
      <w:rFonts w:ascii="CG Times" w:hAnsi="CG Times"/>
      <w:sz w:val="20"/>
      <w:szCs w:val="20"/>
      <w:lang w:val="en-GB"/>
    </w:rPr>
  </w:style>
  <w:style w:type="paragraph" w:styleId="PlainText">
    <w:name w:val="Plain Text"/>
    <w:basedOn w:val="Normal"/>
    <w:link w:val="PlainTextChar"/>
    <w:rPr>
      <w:rFonts w:ascii="Courier New" w:hAnsi="Courier New" w:cs="Courier New"/>
      <w:sz w:val="20"/>
      <w:szCs w:val="20"/>
    </w:rPr>
  </w:style>
  <w:style w:type="paragraph" w:styleId="Footer">
    <w:name w:val="footer"/>
    <w:basedOn w:val="Normal"/>
    <w:link w:val="FooterChar"/>
    <w:uiPriority w:val="99"/>
    <w:pPr>
      <w:tabs>
        <w:tab w:val="center" w:pos="4153"/>
        <w:tab w:val="right" w:pos="8306"/>
      </w:tabs>
    </w:pPr>
  </w:style>
  <w:style w:type="paragraph" w:customStyle="1" w:styleId="Dotleaderindent">
    <w:name w:val="Dot leader indent"/>
    <w:basedOn w:val="DotleaderCD"/>
  </w:style>
  <w:style w:type="character" w:styleId="PageNumber">
    <w:name w:val="page number"/>
    <w:basedOn w:val="DefaultParagraphFont"/>
    <w:rsid w:val="006142A6"/>
  </w:style>
  <w:style w:type="paragraph" w:styleId="BodyText2">
    <w:name w:val="Body Text 2"/>
    <w:basedOn w:val="Normal"/>
    <w:link w:val="BodyText2Char"/>
    <w:rsid w:val="006142A6"/>
    <w:pPr>
      <w:tabs>
        <w:tab w:val="left" w:pos="176"/>
        <w:tab w:val="left" w:pos="459"/>
        <w:tab w:val="left" w:pos="743"/>
        <w:tab w:val="left" w:pos="1985"/>
      </w:tabs>
      <w:suppressAutoHyphens/>
      <w:jc w:val="both"/>
    </w:pPr>
    <w:rPr>
      <w:rFonts w:ascii="CG Times" w:hAnsi="CG Times"/>
      <w:sz w:val="20"/>
      <w:szCs w:val="20"/>
      <w:lang w:val="en-GB"/>
    </w:rPr>
  </w:style>
  <w:style w:type="character" w:customStyle="1" w:styleId="emailstyle15">
    <w:name w:val="emailstyle15"/>
    <w:rPr>
      <w:rFonts w:ascii="Arial" w:hAnsi="Arial" w:cs="Arial"/>
      <w:color w:val="000000"/>
      <w:sz w:val="20"/>
    </w:rPr>
  </w:style>
  <w:style w:type="paragraph" w:styleId="BodyText">
    <w:name w:val="Body Text"/>
    <w:basedOn w:val="Normal"/>
    <w:link w:val="BodyTextChar"/>
    <w:uiPriority w:val="99"/>
    <w:qFormat/>
    <w:rsid w:val="006142A6"/>
    <w:pPr>
      <w:tabs>
        <w:tab w:val="left" w:pos="0"/>
        <w:tab w:val="left" w:pos="426"/>
        <w:tab w:val="left" w:pos="3009"/>
        <w:tab w:val="left" w:pos="3600"/>
      </w:tabs>
      <w:suppressAutoHyphens/>
      <w:overflowPunct w:val="0"/>
      <w:autoSpaceDE w:val="0"/>
      <w:autoSpaceDN w:val="0"/>
      <w:adjustRightInd w:val="0"/>
      <w:spacing w:before="120" w:after="120" w:line="264" w:lineRule="auto"/>
      <w:jc w:val="both"/>
      <w:textAlignment w:val="baseline"/>
    </w:pPr>
    <w:rPr>
      <w:spacing w:val="-2"/>
      <w:szCs w:val="20"/>
      <w:lang w:val="x-none"/>
    </w:rPr>
  </w:style>
  <w:style w:type="paragraph" w:styleId="BodyText3">
    <w:name w:val="Body Text 3"/>
    <w:basedOn w:val="Normal"/>
    <w:link w:val="BodyText3Char"/>
    <w:rsid w:val="006142A6"/>
    <w:pPr>
      <w:jc w:val="both"/>
    </w:pPr>
    <w:rPr>
      <w:rFonts w:ascii="Helvetica" w:hAnsi="Helvetica"/>
      <w:b/>
      <w:bCs/>
      <w:sz w:val="20"/>
    </w:rPr>
  </w:style>
  <w:style w:type="paragraph" w:customStyle="1" w:styleId="xl33">
    <w:name w:val="xl33"/>
    <w:basedOn w:val="Normal"/>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styleId="BodyTextIndent">
    <w:name w:val="Body Text Indent"/>
    <w:basedOn w:val="Normal"/>
    <w:link w:val="BodyTextIndentChar"/>
    <w:pPr>
      <w:tabs>
        <w:tab w:val="left" w:pos="972"/>
      </w:tabs>
      <w:suppressAutoHyphens/>
      <w:spacing w:before="120" w:after="120" w:line="264" w:lineRule="auto"/>
      <w:ind w:left="972" w:hanging="547"/>
    </w:pPr>
  </w:style>
  <w:style w:type="paragraph" w:customStyle="1" w:styleId="bulletcd2">
    <w:name w:val="bullet cd 2"/>
    <w:basedOn w:val="Normal"/>
    <w:pPr>
      <w:numPr>
        <w:numId w:val="5"/>
      </w:numPr>
      <w:tabs>
        <w:tab w:val="left" w:pos="-720"/>
        <w:tab w:val="left" w:pos="0"/>
        <w:tab w:val="left" w:pos="426"/>
        <w:tab w:val="left" w:pos="684"/>
        <w:tab w:val="left" w:pos="993"/>
        <w:tab w:val="left" w:pos="1276"/>
        <w:tab w:val="left" w:pos="1560"/>
        <w:tab w:val="left" w:pos="1843"/>
        <w:tab w:val="left" w:pos="2127"/>
        <w:tab w:val="left" w:pos="2836"/>
        <w:tab w:val="left" w:pos="3369"/>
        <w:tab w:val="left" w:pos="4521"/>
        <w:tab w:val="left" w:pos="5673"/>
        <w:tab w:val="left" w:pos="6825"/>
        <w:tab w:val="left" w:pos="7801"/>
        <w:tab w:val="left" w:pos="8985"/>
        <w:tab w:val="left" w:pos="10137"/>
      </w:tabs>
      <w:suppressAutoHyphens/>
    </w:pPr>
    <w:rPr>
      <w:rFonts w:cs="Arial"/>
      <w:bCs/>
      <w:szCs w:val="20"/>
      <w:lang w:val="en-GB"/>
    </w:rPr>
  </w:style>
  <w:style w:type="paragraph" w:styleId="BodyTextIndent2">
    <w:name w:val="Body Text Indent 2"/>
    <w:basedOn w:val="Normal"/>
    <w:link w:val="BodyTextIndent2Char"/>
    <w:pPr>
      <w:spacing w:before="120" w:after="120" w:line="264" w:lineRule="auto"/>
      <w:ind w:left="397"/>
    </w:pPr>
    <w:rPr>
      <w:i/>
      <w:color w:val="FF0000"/>
    </w:rPr>
  </w:style>
  <w:style w:type="paragraph" w:styleId="Title">
    <w:name w:val="Title"/>
    <w:basedOn w:val="Normal"/>
    <w:link w:val="TitleChar"/>
    <w:qFormat/>
    <w:pPr>
      <w:spacing w:after="240"/>
      <w:outlineLvl w:val="0"/>
    </w:pPr>
    <w:rPr>
      <w:rFonts w:cs="Arial"/>
      <w:b/>
      <w:bCs/>
      <w:kern w:val="28"/>
      <w:szCs w:val="32"/>
    </w:rPr>
  </w:style>
  <w:style w:type="paragraph" w:customStyle="1" w:styleId="numberedparas">
    <w:name w:val="numbered paras"/>
    <w:basedOn w:val="Normal"/>
    <w:pPr>
      <w:numPr>
        <w:numId w:val="8"/>
      </w:numPr>
      <w:spacing w:after="240" w:line="264" w:lineRule="auto"/>
      <w:jc w:val="both"/>
    </w:pPr>
    <w:rPr>
      <w:szCs w:val="20"/>
      <w:lang w:val="en-GB"/>
    </w:rPr>
  </w:style>
  <w:style w:type="paragraph" w:styleId="ListBullet2">
    <w:name w:val="List Bullet 2"/>
    <w:basedOn w:val="Normal"/>
    <w:autoRedefine/>
    <w:uiPriority w:val="99"/>
    <w:pPr>
      <w:numPr>
        <w:numId w:val="10"/>
      </w:numPr>
      <w:tabs>
        <w:tab w:val="left" w:pos="864"/>
        <w:tab w:val="left" w:pos="3283"/>
        <w:tab w:val="left" w:pos="4003"/>
        <w:tab w:val="left" w:pos="4723"/>
      </w:tabs>
      <w:suppressAutoHyphens/>
      <w:spacing w:before="240" w:line="360" w:lineRule="auto"/>
      <w:jc w:val="both"/>
    </w:pPr>
    <w:rPr>
      <w:rFonts w:ascii="Times New Roman" w:hAnsi="Times New Roman"/>
      <w:szCs w:val="20"/>
      <w:lang w:val="en-GB"/>
    </w:rPr>
  </w:style>
  <w:style w:type="paragraph" w:styleId="ListBullet5">
    <w:name w:val="List Bullet 5"/>
    <w:basedOn w:val="Normal"/>
    <w:autoRedefine/>
    <w:uiPriority w:val="29"/>
    <w:rsid w:val="006142A6"/>
    <w:pPr>
      <w:widowControl w:val="0"/>
      <w:numPr>
        <w:numId w:val="1"/>
      </w:numPr>
      <w:tabs>
        <w:tab w:val="num" w:pos="1800"/>
      </w:tabs>
      <w:ind w:left="1800"/>
    </w:pPr>
    <w:rPr>
      <w:rFonts w:ascii="Times New Roman" w:hAnsi="Times New Roman"/>
      <w:snapToGrid w:val="0"/>
      <w:sz w:val="24"/>
      <w:szCs w:val="20"/>
      <w:lang w:val="en-GB"/>
    </w:rPr>
  </w:style>
  <w:style w:type="paragraph" w:customStyle="1" w:styleId="bodytext10">
    <w:name w:val="body text 1"/>
    <w:basedOn w:val="Normal"/>
    <w:pPr>
      <w:spacing w:before="240" w:line="288" w:lineRule="auto"/>
    </w:pPr>
    <w:rPr>
      <w:szCs w:val="20"/>
      <w:lang w:val="en-GB"/>
    </w:rPr>
  </w:style>
  <w:style w:type="paragraph" w:customStyle="1" w:styleId="instruction">
    <w:name w:val="instruction"/>
    <w:basedOn w:val="Normal"/>
    <w:pPr>
      <w:spacing w:before="100" w:beforeAutospacing="1" w:after="100" w:afterAutospacing="1"/>
    </w:pPr>
    <w:rPr>
      <w:rFonts w:ascii="Times New Roman" w:eastAsia="Calibri" w:hAnsi="Times New Roman"/>
      <w:sz w:val="24"/>
      <w:lang w:val="en-GB"/>
    </w:rPr>
  </w:style>
  <w:style w:type="paragraph" w:styleId="ListParagraph">
    <w:name w:val="List Paragraph"/>
    <w:basedOn w:val="Normal"/>
    <w:link w:val="ListParagraphChar"/>
    <w:uiPriority w:val="49"/>
    <w:qFormat/>
    <w:pPr>
      <w:numPr>
        <w:numId w:val="11"/>
      </w:numPr>
      <w:spacing w:after="120" w:line="264" w:lineRule="auto"/>
    </w:pPr>
    <w:rPr>
      <w:rFonts w:eastAsia="Calibri" w:cs="Arial"/>
      <w:szCs w:val="22"/>
      <w:lang w:val="en-GB"/>
    </w:rPr>
  </w:style>
  <w:style w:type="character" w:customStyle="1" w:styleId="DeltaViewInsertion">
    <w:name w:val="DeltaView Insertion"/>
    <w:uiPriority w:val="99"/>
    <w:rPr>
      <w:color w:val="0000FF"/>
      <w:spacing w:val="0"/>
      <w:u w:val="double"/>
    </w:rPr>
  </w:style>
  <w:style w:type="paragraph" w:customStyle="1" w:styleId="BodyText11">
    <w:name w:val="Body Text 1"/>
    <w:basedOn w:val="Normal"/>
    <w:link w:val="BodyText1Char"/>
    <w:uiPriority w:val="99"/>
    <w:pPr>
      <w:tabs>
        <w:tab w:val="left" w:pos="2340"/>
        <w:tab w:val="left" w:pos="3060"/>
      </w:tabs>
      <w:spacing w:after="240" w:line="264" w:lineRule="auto"/>
      <w:jc w:val="both"/>
    </w:pPr>
    <w:rPr>
      <w:szCs w:val="20"/>
      <w:lang w:val="en-GB"/>
    </w:rPr>
  </w:style>
  <w:style w:type="paragraph" w:styleId="BalloonText">
    <w:name w:val="Balloon Text"/>
    <w:basedOn w:val="Normal"/>
    <w:link w:val="BalloonTextChar"/>
    <w:uiPriority w:val="99"/>
    <w:semiHidden/>
    <w:unhideWhenUsed/>
    <w:rsid w:val="00F641F5"/>
    <w:rPr>
      <w:rFonts w:ascii="Tahoma" w:hAnsi="Tahoma"/>
      <w:sz w:val="16"/>
      <w:szCs w:val="16"/>
    </w:rPr>
  </w:style>
  <w:style w:type="character" w:customStyle="1" w:styleId="BalloonTextChar">
    <w:name w:val="Balloon Text Char"/>
    <w:link w:val="BalloonText"/>
    <w:uiPriority w:val="99"/>
    <w:semiHidden/>
    <w:rsid w:val="00F641F5"/>
    <w:rPr>
      <w:rFonts w:ascii="Tahoma" w:hAnsi="Tahoma" w:cs="Tahoma"/>
      <w:sz w:val="16"/>
      <w:szCs w:val="16"/>
      <w:lang w:val="en-US" w:eastAsia="en-US"/>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sid w:val="00A1717C"/>
    <w:rPr>
      <w:rFonts w:ascii="Arial" w:hAnsi="Arial" w:cs="Arial"/>
      <w:b/>
      <w:bCs/>
      <w:iCs/>
      <w:sz w:val="28"/>
      <w:szCs w:val="28"/>
      <w:lang w:eastAsia="en-US"/>
    </w:rPr>
  </w:style>
  <w:style w:type="character" w:styleId="Emphasis">
    <w:name w:val="Emphasis"/>
    <w:uiPriority w:val="99"/>
    <w:qFormat/>
    <w:rsid w:val="00A1717C"/>
    <w:rPr>
      <w:i/>
      <w:iCs/>
    </w:rPr>
  </w:style>
  <w:style w:type="table" w:styleId="TableGrid">
    <w:name w:val="Table Grid"/>
    <w:basedOn w:val="TableNormal"/>
    <w:uiPriority w:val="59"/>
    <w:rsid w:val="00A519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list">
    <w:name w:val="bullet list"/>
    <w:basedOn w:val="BulletCD"/>
    <w:qFormat/>
    <w:rsid w:val="000D2E81"/>
    <w:pPr>
      <w:tabs>
        <w:tab w:val="clear" w:pos="360"/>
      </w:tabs>
      <w:jc w:val="both"/>
    </w:pPr>
  </w:style>
  <w:style w:type="character" w:customStyle="1" w:styleId="BodyTextChar">
    <w:name w:val="Body Text Char"/>
    <w:link w:val="BodyText"/>
    <w:uiPriority w:val="99"/>
    <w:rsid w:val="001F7A3E"/>
    <w:rPr>
      <w:rFonts w:ascii="Arial" w:hAnsi="Arial"/>
      <w:spacing w:val="-2"/>
      <w:sz w:val="22"/>
      <w:lang w:val="x-none" w:eastAsia="en-US"/>
    </w:rPr>
  </w:style>
  <w:style w:type="character" w:styleId="FootnoteReference">
    <w:name w:val="footnote reference"/>
    <w:rsid w:val="00081561"/>
    <w:rPr>
      <w:vertAlign w:val="superscript"/>
    </w:rPr>
  </w:style>
  <w:style w:type="paragraph" w:styleId="FootnoteText">
    <w:name w:val="footnote text"/>
    <w:basedOn w:val="Normal"/>
    <w:link w:val="FootnoteTextChar"/>
    <w:rsid w:val="00081561"/>
    <w:pPr>
      <w:tabs>
        <w:tab w:val="left" w:pos="454"/>
        <w:tab w:val="left" w:pos="907"/>
        <w:tab w:val="left" w:pos="1644"/>
        <w:tab w:val="left" w:pos="2381"/>
        <w:tab w:val="left" w:pos="3119"/>
        <w:tab w:val="left" w:pos="3856"/>
        <w:tab w:val="left" w:pos="4593"/>
        <w:tab w:val="left" w:pos="5330"/>
        <w:tab w:val="left" w:pos="6067"/>
      </w:tabs>
      <w:suppressAutoHyphens/>
      <w:spacing w:before="120"/>
      <w:ind w:left="454" w:hanging="454"/>
    </w:pPr>
    <w:rPr>
      <w:rFonts w:ascii="Tahoma" w:hAnsi="Tahoma"/>
      <w:sz w:val="16"/>
      <w:szCs w:val="20"/>
      <w:lang w:val="x-none"/>
    </w:rPr>
  </w:style>
  <w:style w:type="character" w:customStyle="1" w:styleId="FootnoteTextChar">
    <w:name w:val="Footnote Text Char"/>
    <w:link w:val="FootnoteText"/>
    <w:rsid w:val="00081561"/>
    <w:rPr>
      <w:rFonts w:ascii="Tahoma" w:hAnsi="Tahoma" w:cs="Tahoma"/>
      <w:sz w:val="16"/>
      <w:lang w:eastAsia="en-US"/>
    </w:rPr>
  </w:style>
  <w:style w:type="paragraph" w:customStyle="1" w:styleId="text">
    <w:name w:val="text"/>
    <w:basedOn w:val="Normal"/>
    <w:link w:val="textChar"/>
    <w:qFormat/>
    <w:rsid w:val="00816B0F"/>
    <w:pPr>
      <w:tabs>
        <w:tab w:val="left" w:pos="0"/>
        <w:tab w:val="left" w:pos="284"/>
        <w:tab w:val="right" w:leader="dot" w:pos="7371"/>
      </w:tabs>
      <w:spacing w:line="360" w:lineRule="auto"/>
      <w:jc w:val="both"/>
    </w:pPr>
    <w:rPr>
      <w:rFonts w:cs="Arial"/>
      <w:szCs w:val="20"/>
      <w:lang w:val="en-GB"/>
    </w:rPr>
  </w:style>
  <w:style w:type="character" w:customStyle="1" w:styleId="textChar">
    <w:name w:val="text Char"/>
    <w:link w:val="text"/>
    <w:rsid w:val="00816B0F"/>
    <w:rPr>
      <w:rFonts w:ascii="Arial" w:hAnsi="Arial" w:cs="Arial"/>
      <w:sz w:val="22"/>
      <w:lang w:val="en-GB" w:eastAsia="en-US" w:bidi="ar-SA"/>
    </w:rPr>
  </w:style>
  <w:style w:type="paragraph" w:customStyle="1" w:styleId="bullets">
    <w:name w:val="bullets"/>
    <w:basedOn w:val="Normal"/>
    <w:qFormat/>
    <w:rsid w:val="00E1326A"/>
    <w:pPr>
      <w:numPr>
        <w:numId w:val="15"/>
      </w:numPr>
      <w:tabs>
        <w:tab w:val="left" w:pos="0"/>
        <w:tab w:val="left" w:pos="284"/>
        <w:tab w:val="right" w:leader="dot" w:pos="7371"/>
      </w:tabs>
      <w:spacing w:after="120" w:line="264" w:lineRule="auto"/>
      <w:jc w:val="both"/>
    </w:pPr>
    <w:rPr>
      <w:rFonts w:cs="Arial"/>
      <w:szCs w:val="20"/>
      <w:lang w:val="en-GB"/>
    </w:rPr>
  </w:style>
  <w:style w:type="paragraph" w:styleId="ListBullet3">
    <w:name w:val="List Bullet 3"/>
    <w:basedOn w:val="ListBullet2"/>
    <w:uiPriority w:val="29"/>
    <w:unhideWhenUsed/>
    <w:rsid w:val="006142A6"/>
    <w:pPr>
      <w:numPr>
        <w:numId w:val="0"/>
      </w:numPr>
      <w:tabs>
        <w:tab w:val="clear" w:pos="864"/>
        <w:tab w:val="clear" w:pos="3283"/>
        <w:tab w:val="clear" w:pos="4003"/>
        <w:tab w:val="clear" w:pos="4723"/>
        <w:tab w:val="left" w:pos="2381"/>
        <w:tab w:val="left" w:pos="3119"/>
        <w:tab w:val="left" w:pos="3856"/>
        <w:tab w:val="left" w:pos="4593"/>
        <w:tab w:val="left" w:pos="5330"/>
        <w:tab w:val="left" w:pos="6067"/>
      </w:tabs>
      <w:spacing w:line="240" w:lineRule="auto"/>
      <w:ind w:left="2381" w:hanging="737"/>
    </w:pPr>
    <w:rPr>
      <w:rFonts w:ascii="Tahoma" w:eastAsia="Tahoma" w:hAnsi="Tahoma" w:cs="Tahoma"/>
      <w:sz w:val="20"/>
    </w:rPr>
  </w:style>
  <w:style w:type="paragraph" w:styleId="ListBullet4">
    <w:name w:val="List Bullet 4"/>
    <w:basedOn w:val="ListBullet3"/>
    <w:uiPriority w:val="29"/>
    <w:unhideWhenUsed/>
    <w:rsid w:val="006142A6"/>
    <w:pPr>
      <w:tabs>
        <w:tab w:val="clear" w:pos="2381"/>
      </w:tabs>
      <w:ind w:left="3119" w:hanging="738"/>
    </w:pPr>
  </w:style>
  <w:style w:type="paragraph" w:customStyle="1" w:styleId="Schedule0">
    <w:name w:val="Schedule 0"/>
    <w:basedOn w:val="BodyText"/>
    <w:next w:val="BodyText"/>
    <w:uiPriority w:val="49"/>
    <w:rsid w:val="00E74EF1"/>
    <w:pPr>
      <w:numPr>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paragraph" w:customStyle="1" w:styleId="Schedule1">
    <w:name w:val="Schedule 1"/>
    <w:basedOn w:val="BodyText"/>
    <w:next w:val="BodyText"/>
    <w:link w:val="Schedule1Char"/>
    <w:uiPriority w:val="49"/>
    <w:rsid w:val="00E74EF1"/>
    <w:pPr>
      <w:keepNext/>
      <w:keepLines/>
      <w:numPr>
        <w:ilvl w:val="1"/>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b/>
      <w:bCs/>
      <w:spacing w:val="0"/>
      <w:sz w:val="20"/>
      <w:lang w:val="en-GB"/>
    </w:rPr>
  </w:style>
  <w:style w:type="paragraph" w:customStyle="1" w:styleId="Schedule2">
    <w:name w:val="Schedule 2"/>
    <w:basedOn w:val="BodyText"/>
    <w:next w:val="BodyText"/>
    <w:uiPriority w:val="49"/>
    <w:rsid w:val="00E74EF1"/>
    <w:pPr>
      <w:numPr>
        <w:ilvl w:val="2"/>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character" w:customStyle="1" w:styleId="Schedule1Char">
    <w:name w:val="Schedule 1 Char"/>
    <w:link w:val="Schedule1"/>
    <w:uiPriority w:val="49"/>
    <w:rsid w:val="00E74EF1"/>
    <w:rPr>
      <w:rFonts w:ascii="Tahoma" w:eastAsia="Tahoma" w:hAnsi="Tahoma" w:cs="Tahoma"/>
      <w:b/>
      <w:bCs/>
      <w:lang w:eastAsia="en-US"/>
    </w:rPr>
  </w:style>
  <w:style w:type="paragraph" w:customStyle="1" w:styleId="Schedule3">
    <w:name w:val="Schedule 3"/>
    <w:basedOn w:val="BodyText"/>
    <w:next w:val="BodyText"/>
    <w:uiPriority w:val="49"/>
    <w:rsid w:val="00E74EF1"/>
    <w:pPr>
      <w:numPr>
        <w:ilvl w:val="3"/>
        <w:numId w:val="16"/>
      </w:numPr>
      <w:tabs>
        <w:tab w:val="clear" w:pos="0"/>
        <w:tab w:val="clear" w:pos="426"/>
        <w:tab w:val="clear" w:pos="3009"/>
        <w:tab w:val="clear" w:pos="3600"/>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4">
    <w:name w:val="Schedule 4"/>
    <w:basedOn w:val="BodyText"/>
    <w:next w:val="BodyText"/>
    <w:uiPriority w:val="49"/>
    <w:rsid w:val="00E74EF1"/>
    <w:pPr>
      <w:numPr>
        <w:ilvl w:val="5"/>
        <w:numId w:val="16"/>
      </w:numPr>
      <w:tabs>
        <w:tab w:val="clear" w:pos="0"/>
        <w:tab w:val="clear" w:pos="426"/>
        <w:tab w:val="clear" w:pos="3009"/>
        <w:tab w:val="clear" w:pos="3600"/>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5">
    <w:name w:val="Schedule 5"/>
    <w:basedOn w:val="BodyText"/>
    <w:next w:val="BodyText"/>
    <w:uiPriority w:val="49"/>
    <w:rsid w:val="00E74EF1"/>
    <w:pPr>
      <w:numPr>
        <w:ilvl w:val="6"/>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6">
    <w:name w:val="Schedule 6"/>
    <w:basedOn w:val="BodyText"/>
    <w:next w:val="BodyText"/>
    <w:uiPriority w:val="49"/>
    <w:rsid w:val="00E74EF1"/>
    <w:pPr>
      <w:numPr>
        <w:ilvl w:val="7"/>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7">
    <w:name w:val="Schedule 7"/>
    <w:basedOn w:val="BodyText"/>
    <w:next w:val="BodyText"/>
    <w:uiPriority w:val="49"/>
    <w:rsid w:val="00E74EF1"/>
    <w:pPr>
      <w:numPr>
        <w:ilvl w:val="8"/>
        <w:numId w:val="16"/>
      </w:numPr>
      <w:tabs>
        <w:tab w:val="clear" w:pos="0"/>
        <w:tab w:val="clear" w:pos="426"/>
        <w:tab w:val="clear" w:pos="3009"/>
        <w:tab w:val="clear" w:pos="3600"/>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spacing w:val="0"/>
      <w:sz w:val="20"/>
    </w:rPr>
  </w:style>
  <w:style w:type="paragraph" w:customStyle="1" w:styleId="ScheduleList">
    <w:name w:val="Schedule List"/>
    <w:basedOn w:val="BodyText"/>
    <w:next w:val="BodyText"/>
    <w:uiPriority w:val="49"/>
    <w:semiHidden/>
    <w:unhideWhenUsed/>
    <w:rsid w:val="00E74EF1"/>
    <w:pPr>
      <w:numPr>
        <w:ilvl w:val="4"/>
        <w:numId w:val="16"/>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textAlignment w:val="auto"/>
    </w:pPr>
    <w:rPr>
      <w:rFonts w:ascii="Tahoma" w:eastAsia="Tahoma" w:hAnsi="Tahoma" w:cs="Tahoma"/>
      <w:vanish/>
      <w:color w:val="FF0000"/>
      <w:spacing w:val="0"/>
      <w:sz w:val="20"/>
    </w:rPr>
  </w:style>
  <w:style w:type="character" w:customStyle="1" w:styleId="ListBulletChar">
    <w:name w:val="List Bullet Char"/>
    <w:link w:val="ListBullet"/>
    <w:uiPriority w:val="99"/>
    <w:rsid w:val="00863E58"/>
    <w:rPr>
      <w:rFonts w:ascii="Arial" w:hAnsi="Arial"/>
      <w:sz w:val="22"/>
      <w:szCs w:val="22"/>
      <w:lang w:eastAsia="en-US"/>
    </w:rPr>
  </w:style>
  <w:style w:type="paragraph" w:customStyle="1" w:styleId="Heading0">
    <w:name w:val="Heading 0"/>
    <w:basedOn w:val="BodyText"/>
    <w:next w:val="BodyText"/>
    <w:rsid w:val="008A2976"/>
    <w:pPr>
      <w:numPr>
        <w:numId w:val="17"/>
      </w:num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0" w:firstLine="0"/>
      <w:textAlignment w:val="auto"/>
    </w:pPr>
    <w:rPr>
      <w:rFonts w:ascii="Tahoma" w:eastAsia="Tahoma" w:hAnsi="Tahoma" w:cs="Tahoma"/>
      <w:vanish/>
      <w:color w:val="FF0000"/>
      <w:spacing w:val="0"/>
      <w:sz w:val="20"/>
    </w:rPr>
  </w:style>
  <w:style w:type="paragraph" w:customStyle="1" w:styleId="HeadingList">
    <w:name w:val="Heading List"/>
    <w:basedOn w:val="BodyText"/>
    <w:next w:val="BodyText"/>
    <w:semiHidden/>
    <w:unhideWhenUsed/>
    <w:rsid w:val="008A2976"/>
    <w:pPr>
      <w:tabs>
        <w:tab w:val="clear" w:pos="0"/>
        <w:tab w:val="clear" w:pos="426"/>
        <w:tab w:val="clear" w:pos="3009"/>
        <w:tab w:val="clear" w:pos="3600"/>
        <w:tab w:val="left" w:pos="907"/>
        <w:tab w:val="left" w:pos="1644"/>
        <w:tab w:val="left" w:pos="2381"/>
        <w:tab w:val="left" w:pos="3119"/>
        <w:tab w:val="left" w:pos="3856"/>
        <w:tab w:val="left" w:pos="4593"/>
        <w:tab w:val="left" w:pos="5330"/>
        <w:tab w:val="left" w:pos="6067"/>
      </w:tabs>
      <w:overflowPunct/>
      <w:autoSpaceDE/>
      <w:autoSpaceDN/>
      <w:adjustRightInd/>
      <w:spacing w:before="240" w:after="0" w:line="240" w:lineRule="auto"/>
      <w:ind w:left="907" w:hanging="907"/>
      <w:textAlignment w:val="auto"/>
    </w:pPr>
    <w:rPr>
      <w:rFonts w:ascii="Tahoma" w:eastAsia="Tahoma" w:hAnsi="Tahoma" w:cs="Tahoma"/>
      <w:vanish/>
      <w:color w:val="FF0000"/>
      <w:spacing w:val="0"/>
      <w:sz w:val="20"/>
    </w:rPr>
  </w:style>
  <w:style w:type="paragraph" w:customStyle="1" w:styleId="Heading1Plain">
    <w:name w:val="Heading 1 Plain"/>
    <w:basedOn w:val="Heading1"/>
    <w:next w:val="BodyText"/>
    <w:link w:val="Heading1PlainChar"/>
    <w:qFormat/>
    <w:rsid w:val="008A2976"/>
    <w:pPr>
      <w:keepNext w:val="0"/>
      <w:numPr>
        <w:ilvl w:val="1"/>
      </w:numPr>
      <w:tabs>
        <w:tab w:val="left" w:pos="907"/>
        <w:tab w:val="left" w:pos="1644"/>
        <w:tab w:val="left" w:pos="2381"/>
        <w:tab w:val="left" w:pos="3119"/>
        <w:tab w:val="left" w:pos="3856"/>
        <w:tab w:val="left" w:pos="4593"/>
        <w:tab w:val="left" w:pos="5330"/>
        <w:tab w:val="left" w:pos="6067"/>
      </w:tabs>
      <w:suppressAutoHyphens/>
      <w:spacing w:before="240"/>
      <w:ind w:left="907" w:right="0" w:hanging="907"/>
      <w:jc w:val="both"/>
    </w:pPr>
    <w:rPr>
      <w:rFonts w:ascii="Tahoma" w:eastAsia="Tahoma" w:hAnsi="Tahoma" w:cs="Tahoma"/>
      <w:b w:val="0"/>
      <w:bCs/>
      <w:caps w:val="0"/>
      <w:sz w:val="20"/>
    </w:rPr>
  </w:style>
  <w:style w:type="character" w:customStyle="1" w:styleId="Heading1PlainChar">
    <w:name w:val="Heading 1 Plain Char"/>
    <w:link w:val="Heading1Plain"/>
    <w:rsid w:val="008A2976"/>
    <w:rPr>
      <w:rFonts w:ascii="Tahoma" w:eastAsia="Tahoma" w:hAnsi="Tahoma" w:cs="Tahoma"/>
      <w:bCs/>
      <w:lang w:val="en-GB" w:eastAsia="en-US" w:bidi="ar-SA"/>
    </w:rPr>
  </w:style>
  <w:style w:type="character" w:customStyle="1" w:styleId="HeaderChar">
    <w:name w:val="Header Char"/>
    <w:link w:val="Header"/>
    <w:uiPriority w:val="99"/>
    <w:rsid w:val="00143E05"/>
    <w:rPr>
      <w:rFonts w:ascii="CG Times" w:hAnsi="CG Times"/>
      <w:lang w:eastAsia="en-US"/>
    </w:rPr>
  </w:style>
  <w:style w:type="character" w:customStyle="1" w:styleId="FooterChar">
    <w:name w:val="Footer Char"/>
    <w:link w:val="Footer"/>
    <w:uiPriority w:val="99"/>
    <w:rsid w:val="00143E05"/>
    <w:rPr>
      <w:rFonts w:ascii="Arial" w:hAnsi="Arial"/>
      <w:sz w:val="22"/>
      <w:szCs w:val="24"/>
      <w:lang w:val="en-US" w:eastAsia="en-US"/>
    </w:rPr>
  </w:style>
  <w:style w:type="character" w:customStyle="1" w:styleId="BulletCDChar">
    <w:name w:val="Bullet CD Char"/>
    <w:link w:val="BulletCD"/>
    <w:uiPriority w:val="99"/>
    <w:locked/>
    <w:rsid w:val="00143E05"/>
    <w:rPr>
      <w:rFonts w:ascii="Arial" w:hAnsi="Arial" w:cs="Arial"/>
      <w:bCs/>
      <w:sz w:val="22"/>
      <w:lang w:eastAsia="en-US"/>
    </w:rPr>
  </w:style>
  <w:style w:type="character" w:customStyle="1" w:styleId="NormalCDChar">
    <w:name w:val="Normal CD Char"/>
    <w:link w:val="NormalCD"/>
    <w:locked/>
    <w:rsid w:val="00143E05"/>
    <w:rPr>
      <w:rFonts w:ascii="Arial" w:hAnsi="Arial"/>
      <w:lang w:eastAsia="en-US"/>
    </w:rPr>
  </w:style>
  <w:style w:type="paragraph" w:customStyle="1" w:styleId="Background">
    <w:name w:val="Background"/>
    <w:basedOn w:val="Normal"/>
    <w:qFormat/>
    <w:rsid w:val="004A43B7"/>
    <w:pPr>
      <w:numPr>
        <w:numId w:val="21"/>
      </w:numPr>
      <w:spacing w:after="240" w:line="312" w:lineRule="auto"/>
      <w:jc w:val="both"/>
    </w:pPr>
    <w:rPr>
      <w:rFonts w:ascii="Verdana" w:hAnsi="Verdana"/>
      <w:sz w:val="20"/>
      <w:szCs w:val="20"/>
      <w:lang w:val="en-GB" w:eastAsia="en-GB"/>
    </w:rPr>
  </w:style>
  <w:style w:type="paragraph" w:customStyle="1" w:styleId="MarginText">
    <w:name w:val="Margin Text"/>
    <w:basedOn w:val="Normal"/>
    <w:link w:val="MarginTextChar"/>
    <w:rsid w:val="00276B89"/>
    <w:pPr>
      <w:keepNext/>
      <w:adjustRightInd w:val="0"/>
      <w:spacing w:before="240" w:after="120"/>
      <w:ind w:left="142"/>
      <w:jc w:val="both"/>
    </w:pPr>
    <w:rPr>
      <w:rFonts w:eastAsia="STZhongsong"/>
      <w:sz w:val="18"/>
      <w:szCs w:val="18"/>
      <w:lang w:val="en-GB" w:eastAsia="zh-CN"/>
    </w:rPr>
  </w:style>
  <w:style w:type="character" w:customStyle="1" w:styleId="MarginTextChar">
    <w:name w:val="Margin Text Char"/>
    <w:link w:val="MarginText"/>
    <w:rsid w:val="00276B89"/>
    <w:rPr>
      <w:rFonts w:ascii="Arial" w:eastAsia="STZhongsong" w:hAnsi="Arial"/>
      <w:sz w:val="18"/>
      <w:szCs w:val="18"/>
      <w:lang w:eastAsia="zh-CN"/>
    </w:rPr>
  </w:style>
  <w:style w:type="paragraph" w:customStyle="1" w:styleId="GPSTITLES">
    <w:name w:val="GPS TITLES"/>
    <w:basedOn w:val="Normal"/>
    <w:link w:val="GPSTITLESChar"/>
    <w:qFormat/>
    <w:rsid w:val="00276B89"/>
    <w:pPr>
      <w:overflowPunct w:val="0"/>
      <w:autoSpaceDE w:val="0"/>
      <w:autoSpaceDN w:val="0"/>
      <w:adjustRightInd w:val="0"/>
      <w:spacing w:after="240"/>
      <w:jc w:val="center"/>
      <w:textAlignment w:val="baseline"/>
    </w:pPr>
    <w:rPr>
      <w:rFonts w:ascii="Arial Bold" w:hAnsi="Arial Bold" w:cs="Arial"/>
      <w:b/>
      <w:caps/>
      <w:szCs w:val="22"/>
      <w:lang w:val="en-GB"/>
    </w:rPr>
  </w:style>
  <w:style w:type="character" w:customStyle="1" w:styleId="GPSTITLESChar">
    <w:name w:val="GPS TITLES Char"/>
    <w:link w:val="GPSTITLES"/>
    <w:rsid w:val="00276B89"/>
    <w:rPr>
      <w:rFonts w:ascii="Arial Bold" w:hAnsi="Arial Bold" w:cs="Arial"/>
      <w:b/>
      <w:caps/>
      <w:sz w:val="22"/>
      <w:szCs w:val="22"/>
      <w:lang w:eastAsia="en-US"/>
    </w:rPr>
  </w:style>
  <w:style w:type="paragraph" w:customStyle="1" w:styleId="GPSSectionHeading">
    <w:name w:val="GPS Section Heading"/>
    <w:basedOn w:val="Normal"/>
    <w:link w:val="GPSSectionHeadingChar"/>
    <w:qFormat/>
    <w:rsid w:val="00276B89"/>
    <w:pPr>
      <w:numPr>
        <w:numId w:val="22"/>
      </w:numPr>
      <w:spacing w:before="240" w:after="240"/>
      <w:ind w:left="567" w:hanging="567"/>
      <w:outlineLvl w:val="0"/>
    </w:pPr>
    <w:rPr>
      <w:b/>
      <w:caps/>
      <w:color w:val="C00000"/>
      <w:szCs w:val="22"/>
      <w:u w:val="single"/>
      <w:lang w:val="en-GB"/>
    </w:rPr>
  </w:style>
  <w:style w:type="character" w:customStyle="1" w:styleId="GPSSectionHeadingChar">
    <w:name w:val="GPS Section Heading Char"/>
    <w:link w:val="GPSSectionHeading"/>
    <w:rsid w:val="00276B89"/>
    <w:rPr>
      <w:rFonts w:ascii="Arial" w:hAnsi="Arial"/>
      <w:b/>
      <w:caps/>
      <w:color w:val="C00000"/>
      <w:sz w:val="22"/>
      <w:szCs w:val="22"/>
      <w:u w:val="single"/>
      <w:lang w:eastAsia="en-US"/>
    </w:rPr>
  </w:style>
  <w:style w:type="paragraph" w:customStyle="1" w:styleId="CCSStyle1">
    <w:name w:val="CCS Style 1"/>
    <w:basedOn w:val="GPSSectionHeading"/>
    <w:link w:val="CCSStyle1Char"/>
    <w:qFormat/>
    <w:rsid w:val="00276B89"/>
    <w:pPr>
      <w:numPr>
        <w:numId w:val="23"/>
      </w:numPr>
      <w:ind w:left="1080"/>
    </w:pPr>
  </w:style>
  <w:style w:type="character" w:styleId="CommentReference">
    <w:name w:val="annotation reference"/>
    <w:uiPriority w:val="99"/>
    <w:unhideWhenUsed/>
    <w:rsid w:val="00276B89"/>
    <w:rPr>
      <w:sz w:val="16"/>
      <w:szCs w:val="16"/>
    </w:rPr>
  </w:style>
  <w:style w:type="character" w:customStyle="1" w:styleId="CCSStyle1Char">
    <w:name w:val="CCS Style 1 Char"/>
    <w:basedOn w:val="GPSSectionHeadingChar"/>
    <w:link w:val="CCSStyle1"/>
    <w:rsid w:val="00276B89"/>
    <w:rPr>
      <w:rFonts w:ascii="Arial" w:hAnsi="Arial"/>
      <w:b/>
      <w:caps/>
      <w:color w:val="C00000"/>
      <w:sz w:val="22"/>
      <w:szCs w:val="22"/>
      <w:u w:val="single"/>
      <w:lang w:eastAsia="en-US"/>
    </w:rPr>
  </w:style>
  <w:style w:type="numbering" w:customStyle="1" w:styleId="NoList1">
    <w:name w:val="No List1"/>
    <w:next w:val="NoList"/>
    <w:uiPriority w:val="99"/>
    <w:semiHidden/>
    <w:unhideWhenUsed/>
    <w:rsid w:val="00276B89"/>
  </w:style>
  <w:style w:type="paragraph" w:customStyle="1" w:styleId="Body">
    <w:name w:val="Body"/>
    <w:basedOn w:val="Normal"/>
    <w:uiPriority w:val="99"/>
    <w:qFormat/>
    <w:rsid w:val="00276B89"/>
    <w:pPr>
      <w:widowControl w:val="0"/>
      <w:numPr>
        <w:numId w:val="28"/>
      </w:numPr>
      <w:tabs>
        <w:tab w:val="left" w:pos="1843"/>
        <w:tab w:val="left" w:pos="3119"/>
        <w:tab w:val="left" w:pos="4253"/>
      </w:tabs>
      <w:spacing w:after="240" w:line="312" w:lineRule="auto"/>
    </w:pPr>
    <w:rPr>
      <w:snapToGrid w:val="0"/>
      <w:szCs w:val="20"/>
      <w:lang w:val="en-GB"/>
    </w:rPr>
  </w:style>
  <w:style w:type="paragraph" w:customStyle="1" w:styleId="aDefinition">
    <w:name w:val="(a) Definition"/>
    <w:basedOn w:val="Body"/>
    <w:qFormat/>
    <w:rsid w:val="00276B89"/>
    <w:pPr>
      <w:numPr>
        <w:ilvl w:val="1"/>
      </w:numPr>
      <w:tabs>
        <w:tab w:val="clear" w:pos="1843"/>
        <w:tab w:val="clear" w:pos="3119"/>
        <w:tab w:val="clear" w:pos="4253"/>
      </w:tabs>
    </w:pPr>
  </w:style>
  <w:style w:type="paragraph" w:customStyle="1" w:styleId="iDefinition">
    <w:name w:val="(i) Definition"/>
    <w:basedOn w:val="Body"/>
    <w:qFormat/>
    <w:rsid w:val="00276B89"/>
    <w:pPr>
      <w:numPr>
        <w:ilvl w:val="2"/>
      </w:numPr>
      <w:tabs>
        <w:tab w:val="clear" w:pos="1843"/>
        <w:tab w:val="clear" w:pos="3119"/>
        <w:tab w:val="clear" w:pos="4253"/>
      </w:tabs>
    </w:pPr>
  </w:style>
  <w:style w:type="paragraph" w:customStyle="1" w:styleId="Body1">
    <w:name w:val="Body 1"/>
    <w:basedOn w:val="Body"/>
    <w:qFormat/>
    <w:rsid w:val="00276B89"/>
    <w:pPr>
      <w:tabs>
        <w:tab w:val="clear" w:pos="1843"/>
        <w:tab w:val="clear" w:pos="3119"/>
        <w:tab w:val="clear" w:pos="4253"/>
      </w:tabs>
      <w:ind w:left="851"/>
    </w:pPr>
  </w:style>
  <w:style w:type="paragraph" w:customStyle="1" w:styleId="Body2">
    <w:name w:val="Body 2"/>
    <w:basedOn w:val="Body1"/>
    <w:qFormat/>
    <w:rsid w:val="00276B89"/>
  </w:style>
  <w:style w:type="paragraph" w:customStyle="1" w:styleId="Body3">
    <w:name w:val="Body 3"/>
    <w:basedOn w:val="Body2"/>
    <w:qFormat/>
    <w:rsid w:val="00276B89"/>
    <w:pPr>
      <w:ind w:left="1843"/>
    </w:pPr>
  </w:style>
  <w:style w:type="paragraph" w:customStyle="1" w:styleId="Body4">
    <w:name w:val="Body 4"/>
    <w:basedOn w:val="Body3"/>
    <w:qFormat/>
    <w:rsid w:val="00276B89"/>
    <w:pPr>
      <w:ind w:left="3119"/>
    </w:pPr>
  </w:style>
  <w:style w:type="paragraph" w:customStyle="1" w:styleId="Body5">
    <w:name w:val="Body 5"/>
    <w:basedOn w:val="Body3"/>
    <w:qFormat/>
    <w:rsid w:val="00276B89"/>
    <w:pPr>
      <w:ind w:left="3119"/>
    </w:pPr>
  </w:style>
  <w:style w:type="character" w:customStyle="1" w:styleId="CrossReference">
    <w:name w:val="Cross Reference"/>
    <w:basedOn w:val="DefaultParagraphFont"/>
    <w:qFormat/>
    <w:rsid w:val="00276B89"/>
    <w:rPr>
      <w:b/>
    </w:rPr>
  </w:style>
  <w:style w:type="paragraph" w:customStyle="1" w:styleId="Level1">
    <w:name w:val="Level 1"/>
    <w:basedOn w:val="Body1"/>
    <w:qFormat/>
    <w:rsid w:val="00276B89"/>
    <w:pPr>
      <w:numPr>
        <w:numId w:val="27"/>
      </w:numPr>
      <w:outlineLvl w:val="0"/>
    </w:pPr>
  </w:style>
  <w:style w:type="character" w:customStyle="1" w:styleId="Level1asHeadingtext">
    <w:name w:val="Level 1 as Heading (text)"/>
    <w:basedOn w:val="DefaultParagraphFont"/>
    <w:rsid w:val="00276B89"/>
    <w:rPr>
      <w:b/>
    </w:rPr>
  </w:style>
  <w:style w:type="paragraph" w:customStyle="1" w:styleId="Level2">
    <w:name w:val="Level 2"/>
    <w:basedOn w:val="Body2"/>
    <w:qFormat/>
    <w:rsid w:val="00276B89"/>
    <w:pPr>
      <w:numPr>
        <w:ilvl w:val="1"/>
        <w:numId w:val="27"/>
      </w:numPr>
      <w:outlineLvl w:val="1"/>
    </w:pPr>
  </w:style>
  <w:style w:type="character" w:customStyle="1" w:styleId="Level2asHeadingtext">
    <w:name w:val="Level 2 as Heading (text)"/>
    <w:basedOn w:val="DefaultParagraphFont"/>
    <w:rsid w:val="00276B89"/>
    <w:rPr>
      <w:b/>
    </w:rPr>
  </w:style>
  <w:style w:type="paragraph" w:customStyle="1" w:styleId="Level3">
    <w:name w:val="Level 3"/>
    <w:basedOn w:val="Body3"/>
    <w:qFormat/>
    <w:rsid w:val="00276B89"/>
    <w:pPr>
      <w:numPr>
        <w:ilvl w:val="2"/>
        <w:numId w:val="27"/>
      </w:numPr>
      <w:outlineLvl w:val="2"/>
    </w:pPr>
  </w:style>
  <w:style w:type="character" w:customStyle="1" w:styleId="Level3asHeadingtext">
    <w:name w:val="Level 3 as Heading (text)"/>
    <w:basedOn w:val="DefaultParagraphFont"/>
    <w:rsid w:val="00276B89"/>
    <w:rPr>
      <w:b/>
    </w:rPr>
  </w:style>
  <w:style w:type="paragraph" w:customStyle="1" w:styleId="Level4">
    <w:name w:val="Level 4"/>
    <w:basedOn w:val="Body4"/>
    <w:qFormat/>
    <w:rsid w:val="00276B89"/>
    <w:pPr>
      <w:numPr>
        <w:ilvl w:val="3"/>
        <w:numId w:val="27"/>
      </w:numPr>
      <w:outlineLvl w:val="3"/>
    </w:pPr>
  </w:style>
  <w:style w:type="paragraph" w:customStyle="1" w:styleId="Level5">
    <w:name w:val="Level 5"/>
    <w:basedOn w:val="Body5"/>
    <w:qFormat/>
    <w:rsid w:val="00276B89"/>
    <w:pPr>
      <w:numPr>
        <w:ilvl w:val="4"/>
        <w:numId w:val="27"/>
      </w:numPr>
      <w:outlineLvl w:val="4"/>
    </w:pPr>
  </w:style>
  <w:style w:type="paragraph" w:customStyle="1" w:styleId="Parties">
    <w:name w:val="Parties"/>
    <w:basedOn w:val="Body1"/>
    <w:link w:val="PartiesCharChar"/>
    <w:qFormat/>
    <w:rsid w:val="00276B89"/>
    <w:pPr>
      <w:numPr>
        <w:numId w:val="0"/>
      </w:numPr>
      <w:tabs>
        <w:tab w:val="num" w:pos="851"/>
      </w:tabs>
      <w:ind w:left="851" w:hanging="851"/>
    </w:pPr>
  </w:style>
  <w:style w:type="paragraph" w:customStyle="1" w:styleId="Rule1">
    <w:name w:val="Rule 1"/>
    <w:basedOn w:val="Body"/>
    <w:semiHidden/>
    <w:rsid w:val="00276B89"/>
    <w:pPr>
      <w:keepNext/>
      <w:numPr>
        <w:numId w:val="25"/>
      </w:numPr>
      <w:tabs>
        <w:tab w:val="clear" w:pos="1843"/>
        <w:tab w:val="clear" w:pos="3119"/>
        <w:tab w:val="clear" w:pos="4253"/>
      </w:tabs>
    </w:pPr>
    <w:rPr>
      <w:b/>
    </w:rPr>
  </w:style>
  <w:style w:type="paragraph" w:customStyle="1" w:styleId="Rule2">
    <w:name w:val="Rule 2"/>
    <w:basedOn w:val="Body2"/>
    <w:semiHidden/>
    <w:rsid w:val="00276B89"/>
    <w:pPr>
      <w:numPr>
        <w:ilvl w:val="1"/>
        <w:numId w:val="25"/>
      </w:numPr>
    </w:pPr>
  </w:style>
  <w:style w:type="paragraph" w:customStyle="1" w:styleId="Rule3">
    <w:name w:val="Rule 3"/>
    <w:basedOn w:val="Body3"/>
    <w:semiHidden/>
    <w:rsid w:val="00276B89"/>
    <w:pPr>
      <w:numPr>
        <w:ilvl w:val="2"/>
        <w:numId w:val="25"/>
      </w:numPr>
    </w:pPr>
  </w:style>
  <w:style w:type="paragraph" w:customStyle="1" w:styleId="Rule4">
    <w:name w:val="Rule 4"/>
    <w:basedOn w:val="Body4"/>
    <w:semiHidden/>
    <w:rsid w:val="00276B89"/>
    <w:pPr>
      <w:numPr>
        <w:ilvl w:val="3"/>
        <w:numId w:val="25"/>
      </w:numPr>
    </w:pPr>
  </w:style>
  <w:style w:type="paragraph" w:customStyle="1" w:styleId="Rule5">
    <w:name w:val="Rule 5"/>
    <w:basedOn w:val="Body5"/>
    <w:semiHidden/>
    <w:rsid w:val="00276B89"/>
    <w:pPr>
      <w:numPr>
        <w:ilvl w:val="4"/>
        <w:numId w:val="25"/>
      </w:numPr>
    </w:pPr>
  </w:style>
  <w:style w:type="paragraph" w:customStyle="1" w:styleId="Schedule">
    <w:name w:val="Schedule"/>
    <w:basedOn w:val="Normal"/>
    <w:rsid w:val="00276B89"/>
    <w:pPr>
      <w:keepNext/>
      <w:widowControl w:val="0"/>
      <w:numPr>
        <w:numId w:val="26"/>
      </w:numPr>
      <w:spacing w:after="240"/>
      <w:jc w:val="center"/>
    </w:pPr>
    <w:rPr>
      <w:b/>
      <w:caps/>
      <w:snapToGrid w:val="0"/>
      <w:sz w:val="24"/>
      <w:szCs w:val="20"/>
      <w:lang w:val="en-GB"/>
    </w:rPr>
  </w:style>
  <w:style w:type="paragraph" w:customStyle="1" w:styleId="ScheduleTitle">
    <w:name w:val="Schedule Title"/>
    <w:basedOn w:val="Body"/>
    <w:qFormat/>
    <w:rsid w:val="00276B89"/>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276B89"/>
    <w:pPr>
      <w:numPr>
        <w:numId w:val="0"/>
      </w:numPr>
      <w:tabs>
        <w:tab w:val="clear" w:pos="1843"/>
        <w:tab w:val="clear" w:pos="3119"/>
        <w:tab w:val="clear" w:pos="4253"/>
      </w:tabs>
      <w:ind w:left="1843" w:hanging="992"/>
    </w:pPr>
  </w:style>
  <w:style w:type="paragraph" w:customStyle="1" w:styleId="Sideheading">
    <w:name w:val="Sideheading"/>
    <w:basedOn w:val="Body"/>
    <w:qFormat/>
    <w:rsid w:val="00276B89"/>
    <w:pPr>
      <w:tabs>
        <w:tab w:val="clear" w:pos="1843"/>
        <w:tab w:val="clear" w:pos="3119"/>
        <w:tab w:val="clear" w:pos="4253"/>
      </w:tabs>
    </w:pPr>
    <w:rPr>
      <w:b/>
      <w:caps/>
    </w:rPr>
  </w:style>
  <w:style w:type="paragraph" w:customStyle="1" w:styleId="iBankingDefinition">
    <w:name w:val="(i) Banking Definition"/>
    <w:basedOn w:val="aBankingDefinition"/>
    <w:qFormat/>
    <w:rsid w:val="00276B89"/>
    <w:pPr>
      <w:tabs>
        <w:tab w:val="num" w:pos="3119"/>
      </w:tabs>
      <w:ind w:left="3119" w:hanging="1276"/>
    </w:pPr>
  </w:style>
  <w:style w:type="paragraph" w:styleId="TOC1">
    <w:name w:val="toc 1"/>
    <w:basedOn w:val="Body"/>
    <w:next w:val="Normal"/>
    <w:uiPriority w:val="39"/>
    <w:rsid w:val="00276B89"/>
    <w:pPr>
      <w:tabs>
        <w:tab w:val="clear" w:pos="1843"/>
        <w:tab w:val="clear" w:pos="3119"/>
        <w:tab w:val="clear" w:pos="4253"/>
        <w:tab w:val="right" w:leader="dot" w:pos="9072"/>
      </w:tabs>
      <w:spacing w:after="60"/>
      <w:ind w:left="851" w:right="851" w:hanging="851"/>
    </w:pPr>
    <w:rPr>
      <w:caps/>
      <w:noProof/>
    </w:rPr>
  </w:style>
  <w:style w:type="paragraph" w:styleId="TOC2">
    <w:name w:val="toc 2"/>
    <w:basedOn w:val="Body"/>
    <w:next w:val="Normal"/>
    <w:rsid w:val="006142A6"/>
    <w:pPr>
      <w:tabs>
        <w:tab w:val="clear" w:pos="1843"/>
        <w:tab w:val="clear" w:pos="3119"/>
        <w:tab w:val="clear" w:pos="4253"/>
        <w:tab w:val="left" w:pos="1680"/>
        <w:tab w:val="right" w:leader="dot" w:pos="9072"/>
      </w:tabs>
      <w:spacing w:after="60"/>
      <w:ind w:left="1680" w:right="851" w:hanging="829"/>
    </w:pPr>
    <w:rPr>
      <w:noProof/>
    </w:rPr>
  </w:style>
  <w:style w:type="paragraph" w:styleId="TOC3">
    <w:name w:val="toc 3"/>
    <w:basedOn w:val="Body"/>
    <w:next w:val="Normal"/>
    <w:rsid w:val="006142A6"/>
    <w:pPr>
      <w:tabs>
        <w:tab w:val="clear" w:pos="1843"/>
        <w:tab w:val="clear" w:pos="3119"/>
        <w:tab w:val="clear" w:pos="4253"/>
        <w:tab w:val="right" w:leader="dot" w:pos="9072"/>
      </w:tabs>
      <w:spacing w:after="60"/>
      <w:ind w:left="851" w:right="851" w:hanging="851"/>
    </w:pPr>
    <w:rPr>
      <w:noProof/>
    </w:rPr>
  </w:style>
  <w:style w:type="paragraph" w:styleId="TOC4">
    <w:name w:val="toc 4"/>
    <w:basedOn w:val="Body"/>
    <w:next w:val="Normal"/>
    <w:semiHidden/>
    <w:rsid w:val="00276B89"/>
    <w:pPr>
      <w:keepNext/>
      <w:tabs>
        <w:tab w:val="clear" w:pos="1843"/>
        <w:tab w:val="clear" w:pos="3119"/>
        <w:tab w:val="clear" w:pos="4253"/>
      </w:tabs>
      <w:spacing w:after="60"/>
      <w:ind w:right="851"/>
    </w:pPr>
    <w:rPr>
      <w:b/>
      <w:noProof/>
    </w:rPr>
  </w:style>
  <w:style w:type="paragraph" w:styleId="TOC5">
    <w:name w:val="toc 5"/>
    <w:basedOn w:val="TOC1"/>
    <w:next w:val="Normal"/>
    <w:semiHidden/>
    <w:rsid w:val="00276B89"/>
    <w:pPr>
      <w:ind w:firstLine="0"/>
    </w:pPr>
    <w:rPr>
      <w:caps w:val="0"/>
    </w:rPr>
  </w:style>
  <w:style w:type="paragraph" w:styleId="TOC6">
    <w:name w:val="toc 6"/>
    <w:basedOn w:val="Normal"/>
    <w:next w:val="Normal"/>
    <w:semiHidden/>
    <w:rsid w:val="00276B89"/>
    <w:pPr>
      <w:widowControl w:val="0"/>
      <w:tabs>
        <w:tab w:val="right" w:leader="dot" w:pos="9072"/>
      </w:tabs>
      <w:ind w:left="2835" w:right="851" w:hanging="1134"/>
    </w:pPr>
    <w:rPr>
      <w:noProof/>
      <w:snapToGrid w:val="0"/>
      <w:szCs w:val="20"/>
      <w:lang w:val="en-GB"/>
    </w:rPr>
  </w:style>
  <w:style w:type="paragraph" w:customStyle="1" w:styleId="FootnoteTextContinuation">
    <w:name w:val="Footnote Text Continuation"/>
    <w:basedOn w:val="FootnoteText"/>
    <w:rsid w:val="00276B89"/>
    <w:pPr>
      <w:widowControl w:val="0"/>
      <w:tabs>
        <w:tab w:val="clear" w:pos="454"/>
        <w:tab w:val="clear" w:pos="907"/>
        <w:tab w:val="clear" w:pos="1644"/>
        <w:tab w:val="clear" w:pos="2381"/>
        <w:tab w:val="clear" w:pos="3119"/>
        <w:tab w:val="clear" w:pos="3856"/>
        <w:tab w:val="clear" w:pos="4593"/>
        <w:tab w:val="clear" w:pos="5330"/>
        <w:tab w:val="clear" w:pos="6067"/>
        <w:tab w:val="left" w:pos="851"/>
      </w:tabs>
      <w:suppressAutoHyphens w:val="0"/>
      <w:spacing w:before="0" w:after="60"/>
      <w:ind w:left="851" w:firstLine="0"/>
    </w:pPr>
    <w:rPr>
      <w:snapToGrid w:val="0"/>
      <w:lang w:val="en-GB"/>
    </w:rPr>
  </w:style>
  <w:style w:type="paragraph" w:customStyle="1" w:styleId="Part">
    <w:name w:val="Part"/>
    <w:basedOn w:val="Body"/>
    <w:qFormat/>
    <w:rsid w:val="00276B89"/>
    <w:pPr>
      <w:numPr>
        <w:numId w:val="29"/>
      </w:numPr>
      <w:tabs>
        <w:tab w:val="clear" w:pos="1843"/>
        <w:tab w:val="clear" w:pos="3119"/>
        <w:tab w:val="clear" w:pos="4253"/>
      </w:tabs>
    </w:pPr>
    <w:rPr>
      <w:b/>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276B89"/>
    <w:rPr>
      <w:rFonts w:ascii="Arial" w:hAnsi="Arial"/>
      <w:b/>
      <w:caps/>
      <w:sz w:val="28"/>
      <w:lang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276B89"/>
    <w:rPr>
      <w:rFonts w:ascii="Arial" w:hAnsi="Arial"/>
      <w:b/>
      <w:bCs/>
      <w:sz w:val="22"/>
      <w:szCs w:val="24"/>
      <w:lang w:val="en-US" w:eastAsia="en-US"/>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6"/>
    <w:rsid w:val="00276B89"/>
    <w:rPr>
      <w:sz w:val="22"/>
      <w:lang w:eastAsia="en-US"/>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276B89"/>
    <w:rPr>
      <w:rFonts w:ascii="Arial" w:hAnsi="Arial"/>
      <w:b/>
      <w:bCs/>
      <w:sz w:val="32"/>
      <w:szCs w:val="24"/>
      <w:lang w:val="en-US" w:eastAsia="en-US"/>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276B89"/>
    <w:rPr>
      <w:rFonts w:ascii="Arial" w:hAnsi="Arial"/>
      <w:b/>
      <w:bCs/>
      <w:sz w:val="24"/>
      <w:szCs w:val="24"/>
      <w:lang w:val="en-US" w:eastAsia="en-US"/>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276B89"/>
    <w:rPr>
      <w:sz w:val="22"/>
      <w:lang w:eastAsia="en-US"/>
    </w:rPr>
  </w:style>
  <w:style w:type="character" w:customStyle="1" w:styleId="Heading8Char">
    <w:name w:val="Heading 8 Char"/>
    <w:aliases w:val="Heading 8 (Do Not Use) Char,Legal Level 1.1.1. Char,Lev 8 Char,h8 DO NOT USE Char,PA Appendix Minor Char"/>
    <w:basedOn w:val="DefaultParagraphFont"/>
    <w:link w:val="Heading8"/>
    <w:rsid w:val="00276B89"/>
    <w:rPr>
      <w:sz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basedOn w:val="DefaultParagraphFont"/>
    <w:link w:val="Heading9"/>
    <w:rsid w:val="00276B89"/>
    <w:rPr>
      <w:rFonts w:ascii="Arial" w:hAnsi="Arial"/>
      <w:i/>
      <w:iCs/>
      <w:sz w:val="22"/>
      <w:szCs w:val="24"/>
      <w:u w:val="single"/>
      <w:lang w:val="en-US" w:eastAsia="en-US"/>
    </w:rPr>
  </w:style>
  <w:style w:type="paragraph" w:styleId="EndnoteText">
    <w:name w:val="endnote text"/>
    <w:basedOn w:val="Normal"/>
    <w:link w:val="EndnoteTextChar"/>
    <w:semiHidden/>
    <w:rsid w:val="00276B89"/>
    <w:pPr>
      <w:widowControl w:val="0"/>
    </w:pPr>
    <w:rPr>
      <w:snapToGrid w:val="0"/>
      <w:szCs w:val="20"/>
      <w:lang w:val="en-GB"/>
    </w:rPr>
  </w:style>
  <w:style w:type="character" w:customStyle="1" w:styleId="EndnoteTextChar">
    <w:name w:val="Endnote Text Char"/>
    <w:basedOn w:val="DefaultParagraphFont"/>
    <w:link w:val="EndnoteText"/>
    <w:semiHidden/>
    <w:rsid w:val="00276B89"/>
    <w:rPr>
      <w:rFonts w:ascii="Arial" w:hAnsi="Arial"/>
      <w:snapToGrid w:val="0"/>
      <w:sz w:val="22"/>
      <w:lang w:eastAsia="en-US"/>
    </w:rPr>
  </w:style>
  <w:style w:type="character" w:styleId="EndnoteReference">
    <w:name w:val="endnote reference"/>
    <w:semiHidden/>
    <w:rsid w:val="00276B89"/>
    <w:rPr>
      <w:vertAlign w:val="superscript"/>
    </w:rPr>
  </w:style>
  <w:style w:type="character" w:customStyle="1" w:styleId="Document8">
    <w:name w:val="Document 8"/>
    <w:basedOn w:val="DefaultParagraphFont"/>
    <w:rsid w:val="00276B89"/>
  </w:style>
  <w:style w:type="character" w:customStyle="1" w:styleId="Document4">
    <w:name w:val="Document 4"/>
    <w:rsid w:val="00276B89"/>
    <w:rPr>
      <w:b/>
      <w:i/>
      <w:sz w:val="24"/>
    </w:rPr>
  </w:style>
  <w:style w:type="character" w:customStyle="1" w:styleId="Document6">
    <w:name w:val="Document 6"/>
    <w:basedOn w:val="DefaultParagraphFont"/>
    <w:rsid w:val="00276B89"/>
  </w:style>
  <w:style w:type="character" w:customStyle="1" w:styleId="Document5">
    <w:name w:val="Document 5"/>
    <w:basedOn w:val="DefaultParagraphFont"/>
    <w:rsid w:val="00276B89"/>
  </w:style>
  <w:style w:type="character" w:customStyle="1" w:styleId="Document2">
    <w:name w:val="Document 2"/>
    <w:rsid w:val="00276B89"/>
    <w:rPr>
      <w:rFonts w:ascii="Times" w:hAnsi="Times"/>
      <w:noProof w:val="0"/>
      <w:sz w:val="24"/>
      <w:lang w:val="en-US"/>
    </w:rPr>
  </w:style>
  <w:style w:type="character" w:customStyle="1" w:styleId="Document7">
    <w:name w:val="Document 7"/>
    <w:basedOn w:val="DefaultParagraphFont"/>
    <w:rsid w:val="00276B89"/>
  </w:style>
  <w:style w:type="character" w:customStyle="1" w:styleId="Bibliogrphy">
    <w:name w:val="Bibliogrphy"/>
    <w:basedOn w:val="DefaultParagraphFont"/>
    <w:rsid w:val="00276B89"/>
  </w:style>
  <w:style w:type="character" w:customStyle="1" w:styleId="RightPar1">
    <w:name w:val="Right Par 1"/>
    <w:basedOn w:val="DefaultParagraphFont"/>
    <w:rsid w:val="00276B89"/>
  </w:style>
  <w:style w:type="character" w:customStyle="1" w:styleId="RightPar2">
    <w:name w:val="Right Par 2"/>
    <w:basedOn w:val="DefaultParagraphFont"/>
    <w:rsid w:val="00276B89"/>
  </w:style>
  <w:style w:type="character" w:customStyle="1" w:styleId="Document3">
    <w:name w:val="Document 3"/>
    <w:rsid w:val="00276B89"/>
    <w:rPr>
      <w:rFonts w:ascii="Times" w:hAnsi="Times"/>
      <w:noProof w:val="0"/>
      <w:sz w:val="24"/>
      <w:lang w:val="en-US"/>
    </w:rPr>
  </w:style>
  <w:style w:type="character" w:customStyle="1" w:styleId="RightPar3">
    <w:name w:val="Right Par 3"/>
    <w:basedOn w:val="DefaultParagraphFont"/>
    <w:rsid w:val="00276B89"/>
  </w:style>
  <w:style w:type="character" w:customStyle="1" w:styleId="RightPar4">
    <w:name w:val="Right Par 4"/>
    <w:basedOn w:val="DefaultParagraphFont"/>
    <w:rsid w:val="00276B89"/>
  </w:style>
  <w:style w:type="character" w:customStyle="1" w:styleId="RightPar5">
    <w:name w:val="Right Par 5"/>
    <w:basedOn w:val="DefaultParagraphFont"/>
    <w:rsid w:val="00276B89"/>
  </w:style>
  <w:style w:type="character" w:customStyle="1" w:styleId="RightPar6">
    <w:name w:val="Right Par 6"/>
    <w:basedOn w:val="DefaultParagraphFont"/>
    <w:rsid w:val="00276B89"/>
  </w:style>
  <w:style w:type="character" w:customStyle="1" w:styleId="RightPar7">
    <w:name w:val="Right Par 7"/>
    <w:basedOn w:val="DefaultParagraphFont"/>
    <w:rsid w:val="00276B89"/>
  </w:style>
  <w:style w:type="character" w:customStyle="1" w:styleId="RightPar8">
    <w:name w:val="Right Par 8"/>
    <w:basedOn w:val="DefaultParagraphFont"/>
    <w:rsid w:val="00276B89"/>
  </w:style>
  <w:style w:type="paragraph" w:customStyle="1" w:styleId="Document1">
    <w:name w:val="Document 1"/>
    <w:rsid w:val="00276B89"/>
    <w:pPr>
      <w:keepNext/>
      <w:keepLines/>
      <w:widowControl w:val="0"/>
      <w:tabs>
        <w:tab w:val="left" w:pos="-720"/>
      </w:tabs>
      <w:suppressAutoHyphens/>
    </w:pPr>
    <w:rPr>
      <w:rFonts w:ascii="Times" w:hAnsi="Times"/>
      <w:snapToGrid w:val="0"/>
      <w:sz w:val="24"/>
      <w:lang w:val="en-US" w:eastAsia="en-US"/>
    </w:rPr>
  </w:style>
  <w:style w:type="character" w:customStyle="1" w:styleId="TechInit">
    <w:name w:val="Tech Init"/>
    <w:rsid w:val="00276B89"/>
    <w:rPr>
      <w:rFonts w:ascii="Times" w:hAnsi="Times"/>
      <w:noProof w:val="0"/>
      <w:sz w:val="24"/>
      <w:lang w:val="en-US"/>
    </w:rPr>
  </w:style>
  <w:style w:type="character" w:customStyle="1" w:styleId="Technical5">
    <w:name w:val="Technical 5"/>
    <w:basedOn w:val="DefaultParagraphFont"/>
    <w:rsid w:val="00276B89"/>
  </w:style>
  <w:style w:type="character" w:customStyle="1" w:styleId="Technical6">
    <w:name w:val="Technical 6"/>
    <w:basedOn w:val="DefaultParagraphFont"/>
    <w:rsid w:val="00276B89"/>
  </w:style>
  <w:style w:type="character" w:customStyle="1" w:styleId="Technical2">
    <w:name w:val="Technical 2"/>
    <w:rsid w:val="00276B89"/>
    <w:rPr>
      <w:rFonts w:ascii="Times" w:hAnsi="Times"/>
      <w:noProof w:val="0"/>
      <w:sz w:val="24"/>
      <w:lang w:val="en-US"/>
    </w:rPr>
  </w:style>
  <w:style w:type="character" w:customStyle="1" w:styleId="Technical3">
    <w:name w:val="Technical 3"/>
    <w:rsid w:val="00276B89"/>
    <w:rPr>
      <w:rFonts w:ascii="Times" w:hAnsi="Times"/>
      <w:noProof w:val="0"/>
      <w:sz w:val="24"/>
      <w:lang w:val="en-US"/>
    </w:rPr>
  </w:style>
  <w:style w:type="character" w:customStyle="1" w:styleId="Technical4">
    <w:name w:val="Technical 4"/>
    <w:basedOn w:val="DefaultParagraphFont"/>
    <w:rsid w:val="00276B89"/>
  </w:style>
  <w:style w:type="character" w:customStyle="1" w:styleId="Technical1">
    <w:name w:val="Technical 1"/>
    <w:rsid w:val="00276B89"/>
    <w:rPr>
      <w:rFonts w:ascii="Times" w:hAnsi="Times"/>
      <w:noProof w:val="0"/>
      <w:sz w:val="24"/>
      <w:lang w:val="en-US"/>
    </w:rPr>
  </w:style>
  <w:style w:type="character" w:customStyle="1" w:styleId="Technical7">
    <w:name w:val="Technical 7"/>
    <w:basedOn w:val="DefaultParagraphFont"/>
    <w:rsid w:val="00276B89"/>
  </w:style>
  <w:style w:type="character" w:customStyle="1" w:styleId="Technical8">
    <w:name w:val="Technical 8"/>
    <w:basedOn w:val="DefaultParagraphFont"/>
    <w:rsid w:val="00276B89"/>
  </w:style>
  <w:style w:type="character" w:customStyle="1" w:styleId="DocInit">
    <w:name w:val="Doc Init"/>
    <w:basedOn w:val="DefaultParagraphFont"/>
    <w:rsid w:val="00276B89"/>
  </w:style>
  <w:style w:type="character" w:customStyle="1" w:styleId="PropF1">
    <w:name w:val="PropF 1"/>
    <w:basedOn w:val="DefaultParagraphFont"/>
    <w:rsid w:val="00276B89"/>
  </w:style>
  <w:style w:type="character" w:customStyle="1" w:styleId="PropF2">
    <w:name w:val="PropF 2"/>
    <w:basedOn w:val="DefaultParagraphFont"/>
    <w:rsid w:val="00276B89"/>
  </w:style>
  <w:style w:type="character" w:customStyle="1" w:styleId="PropF3">
    <w:name w:val="PropF 3"/>
    <w:basedOn w:val="DefaultParagraphFont"/>
    <w:rsid w:val="00276B89"/>
  </w:style>
  <w:style w:type="character" w:customStyle="1" w:styleId="PropF4">
    <w:name w:val="PropF 4"/>
    <w:basedOn w:val="DefaultParagraphFont"/>
    <w:rsid w:val="00276B89"/>
  </w:style>
  <w:style w:type="character" w:customStyle="1" w:styleId="PropF5">
    <w:name w:val="PropF 5"/>
    <w:basedOn w:val="DefaultParagraphFont"/>
    <w:rsid w:val="00276B89"/>
  </w:style>
  <w:style w:type="character" w:customStyle="1" w:styleId="PropF6">
    <w:name w:val="PropF 6"/>
    <w:basedOn w:val="DefaultParagraphFont"/>
    <w:rsid w:val="00276B89"/>
  </w:style>
  <w:style w:type="character" w:customStyle="1" w:styleId="DocF1">
    <w:name w:val="DocF 1"/>
    <w:basedOn w:val="DefaultParagraphFont"/>
    <w:rsid w:val="00276B89"/>
  </w:style>
  <w:style w:type="character" w:customStyle="1" w:styleId="DocF2">
    <w:name w:val="DocF 2"/>
    <w:basedOn w:val="DefaultParagraphFont"/>
    <w:rsid w:val="00276B89"/>
  </w:style>
  <w:style w:type="character" w:customStyle="1" w:styleId="DocF3">
    <w:name w:val="DocF 3"/>
    <w:basedOn w:val="DefaultParagraphFont"/>
    <w:rsid w:val="00276B89"/>
  </w:style>
  <w:style w:type="character" w:customStyle="1" w:styleId="DocF4">
    <w:name w:val="DocF 4"/>
    <w:basedOn w:val="DefaultParagraphFont"/>
    <w:rsid w:val="00276B89"/>
  </w:style>
  <w:style w:type="character" w:customStyle="1" w:styleId="DocF5">
    <w:name w:val="DocF 5"/>
    <w:basedOn w:val="DefaultParagraphFont"/>
    <w:rsid w:val="00276B89"/>
  </w:style>
  <w:style w:type="character" w:customStyle="1" w:styleId="DocF6">
    <w:name w:val="DocF 6"/>
    <w:basedOn w:val="DefaultParagraphFont"/>
    <w:rsid w:val="00276B89"/>
  </w:style>
  <w:style w:type="character" w:customStyle="1" w:styleId="DocF7">
    <w:name w:val="DocF 7"/>
    <w:basedOn w:val="DefaultParagraphFont"/>
    <w:rsid w:val="00276B89"/>
  </w:style>
  <w:style w:type="character" w:customStyle="1" w:styleId="DocF8">
    <w:name w:val="DocF 8"/>
    <w:basedOn w:val="DefaultParagraphFont"/>
    <w:rsid w:val="00276B89"/>
  </w:style>
  <w:style w:type="character" w:customStyle="1" w:styleId="DocFBanking1">
    <w:name w:val="DocFBanking 1"/>
    <w:basedOn w:val="DefaultParagraphFont"/>
    <w:rsid w:val="00276B89"/>
  </w:style>
  <w:style w:type="character" w:customStyle="1" w:styleId="DocFBanking2">
    <w:name w:val="DocFBanking 2"/>
    <w:basedOn w:val="DefaultParagraphFont"/>
    <w:rsid w:val="00276B89"/>
  </w:style>
  <w:style w:type="character" w:customStyle="1" w:styleId="DocFBanking3">
    <w:name w:val="DocFBanking 3"/>
    <w:basedOn w:val="DefaultParagraphFont"/>
    <w:rsid w:val="00276B89"/>
  </w:style>
  <w:style w:type="character" w:customStyle="1" w:styleId="DocFBanking4">
    <w:name w:val="DocFBanking 4"/>
    <w:basedOn w:val="DefaultParagraphFont"/>
    <w:rsid w:val="00276B89"/>
  </w:style>
  <w:style w:type="character" w:customStyle="1" w:styleId="DocFBanking5">
    <w:name w:val="DocFBanking 5"/>
    <w:basedOn w:val="DefaultParagraphFont"/>
    <w:rsid w:val="00276B89"/>
  </w:style>
  <w:style w:type="character" w:customStyle="1" w:styleId="BulletList0">
    <w:name w:val="Bullet List"/>
    <w:basedOn w:val="DefaultParagraphFont"/>
    <w:rsid w:val="00276B89"/>
  </w:style>
  <w:style w:type="paragraph" w:styleId="TOC7">
    <w:name w:val="toc 7"/>
    <w:basedOn w:val="Normal"/>
    <w:next w:val="Normal"/>
    <w:autoRedefine/>
    <w:semiHidden/>
    <w:rsid w:val="00276B89"/>
    <w:pPr>
      <w:widowControl w:val="0"/>
      <w:suppressAutoHyphens/>
      <w:ind w:left="720" w:hanging="720"/>
    </w:pPr>
    <w:rPr>
      <w:snapToGrid w:val="0"/>
      <w:szCs w:val="20"/>
    </w:rPr>
  </w:style>
  <w:style w:type="paragraph" w:styleId="TOC8">
    <w:name w:val="toc 8"/>
    <w:basedOn w:val="Normal"/>
    <w:next w:val="Normal"/>
    <w:autoRedefine/>
    <w:semiHidden/>
    <w:rsid w:val="00276B89"/>
    <w:pPr>
      <w:widowControl w:val="0"/>
      <w:tabs>
        <w:tab w:val="right" w:pos="9360"/>
      </w:tabs>
      <w:suppressAutoHyphens/>
      <w:ind w:left="720" w:hanging="720"/>
    </w:pPr>
    <w:rPr>
      <w:snapToGrid w:val="0"/>
      <w:szCs w:val="20"/>
    </w:rPr>
  </w:style>
  <w:style w:type="paragraph" w:styleId="TOC9">
    <w:name w:val="toc 9"/>
    <w:basedOn w:val="Normal"/>
    <w:next w:val="Normal"/>
    <w:autoRedefine/>
    <w:rsid w:val="006142A6"/>
    <w:pPr>
      <w:widowControl w:val="0"/>
      <w:tabs>
        <w:tab w:val="right" w:leader="dot" w:pos="9360"/>
      </w:tabs>
      <w:suppressAutoHyphens/>
      <w:ind w:left="720" w:hanging="720"/>
    </w:pPr>
    <w:rPr>
      <w:snapToGrid w:val="0"/>
      <w:szCs w:val="20"/>
    </w:rPr>
  </w:style>
  <w:style w:type="paragraph" w:styleId="Index1">
    <w:name w:val="index 1"/>
    <w:basedOn w:val="Normal"/>
    <w:next w:val="Normal"/>
    <w:autoRedefine/>
    <w:semiHidden/>
    <w:rsid w:val="00276B89"/>
    <w:pPr>
      <w:widowControl w:val="0"/>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276B89"/>
    <w:pPr>
      <w:widowControl w:val="0"/>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276B89"/>
    <w:pPr>
      <w:widowControl w:val="0"/>
      <w:tabs>
        <w:tab w:val="right" w:pos="9360"/>
      </w:tabs>
      <w:suppressAutoHyphens/>
    </w:pPr>
    <w:rPr>
      <w:snapToGrid w:val="0"/>
      <w:szCs w:val="20"/>
    </w:rPr>
  </w:style>
  <w:style w:type="paragraph" w:styleId="Caption">
    <w:name w:val="caption"/>
    <w:basedOn w:val="Normal"/>
    <w:next w:val="Normal"/>
    <w:qFormat/>
    <w:rsid w:val="00276B89"/>
    <w:pPr>
      <w:widowControl w:val="0"/>
    </w:pPr>
    <w:rPr>
      <w:snapToGrid w:val="0"/>
      <w:szCs w:val="20"/>
      <w:lang w:val="en-GB"/>
    </w:rPr>
  </w:style>
  <w:style w:type="character" w:customStyle="1" w:styleId="EquationCaption">
    <w:name w:val="_Equation Caption"/>
    <w:rsid w:val="00276B89"/>
  </w:style>
  <w:style w:type="character" w:customStyle="1" w:styleId="BodyTextIndentChar">
    <w:name w:val="Body Text Indent Char"/>
    <w:basedOn w:val="DefaultParagraphFont"/>
    <w:link w:val="BodyTextIndent"/>
    <w:rsid w:val="00276B89"/>
    <w:rPr>
      <w:rFonts w:ascii="Arial" w:hAnsi="Arial"/>
      <w:sz w:val="22"/>
      <w:szCs w:val="24"/>
      <w:lang w:val="en-US" w:eastAsia="en-US"/>
    </w:rPr>
  </w:style>
  <w:style w:type="character" w:customStyle="1" w:styleId="CommentTextChar">
    <w:name w:val="Comment Text Char"/>
    <w:basedOn w:val="DefaultParagraphFont"/>
    <w:uiPriority w:val="99"/>
    <w:rsid w:val="00276B89"/>
    <w:rPr>
      <w:rFonts w:ascii="Arial" w:hAnsi="Arial"/>
      <w:snapToGrid w:val="0"/>
      <w:lang w:eastAsia="en-US"/>
    </w:rPr>
  </w:style>
  <w:style w:type="character" w:customStyle="1" w:styleId="TitleChar">
    <w:name w:val="Title Char"/>
    <w:basedOn w:val="DefaultParagraphFont"/>
    <w:link w:val="Title"/>
    <w:rsid w:val="00276B89"/>
    <w:rPr>
      <w:rFonts w:ascii="Arial" w:hAnsi="Arial" w:cs="Arial"/>
      <w:b/>
      <w:bCs/>
      <w:kern w:val="28"/>
      <w:sz w:val="22"/>
      <w:szCs w:val="32"/>
      <w:lang w:val="en-US" w:eastAsia="en-US"/>
    </w:rPr>
  </w:style>
  <w:style w:type="paragraph" w:customStyle="1" w:styleId="Frontsheet">
    <w:name w:val="Frontsheet"/>
    <w:basedOn w:val="Normal"/>
    <w:rsid w:val="00276B89"/>
    <w:pPr>
      <w:tabs>
        <w:tab w:val="left" w:pos="864"/>
        <w:tab w:val="left" w:pos="2131"/>
        <w:tab w:val="left" w:pos="3283"/>
        <w:tab w:val="left" w:pos="4003"/>
        <w:tab w:val="left" w:pos="4723"/>
      </w:tabs>
      <w:suppressAutoHyphens/>
      <w:overflowPunct w:val="0"/>
      <w:autoSpaceDE w:val="0"/>
      <w:autoSpaceDN w:val="0"/>
      <w:adjustRightInd w:val="0"/>
      <w:jc w:val="center"/>
      <w:textAlignment w:val="baseline"/>
    </w:pPr>
    <w:rPr>
      <w:rFonts w:ascii="Times New Roman" w:hAnsi="Times New Roman"/>
      <w:szCs w:val="20"/>
      <w:lang w:val="en-GB"/>
    </w:rPr>
  </w:style>
  <w:style w:type="character" w:customStyle="1" w:styleId="BodyText2Char">
    <w:name w:val="Body Text 2 Char"/>
    <w:basedOn w:val="DefaultParagraphFont"/>
    <w:link w:val="BodyText2"/>
    <w:rsid w:val="00276B89"/>
    <w:rPr>
      <w:rFonts w:ascii="CG Times" w:hAnsi="CG Times"/>
      <w:lang w:eastAsia="en-US"/>
    </w:rPr>
  </w:style>
  <w:style w:type="paragraph" w:styleId="CommentSubject">
    <w:name w:val="annotation subject"/>
    <w:basedOn w:val="CommentText"/>
    <w:next w:val="CommentText"/>
    <w:link w:val="CommentSubjectChar"/>
    <w:semiHidden/>
    <w:rsid w:val="00276B89"/>
    <w:pPr>
      <w:widowControl w:val="0"/>
    </w:pPr>
    <w:rPr>
      <w:rFonts w:ascii="Arial" w:hAnsi="Arial"/>
      <w:b/>
      <w:bCs/>
      <w:snapToGrid w:val="0"/>
    </w:rPr>
  </w:style>
  <w:style w:type="character" w:customStyle="1" w:styleId="CommentTextChar1">
    <w:name w:val="Comment Text Char1"/>
    <w:basedOn w:val="DefaultParagraphFont"/>
    <w:link w:val="CommentText"/>
    <w:uiPriority w:val="99"/>
    <w:rsid w:val="00276B89"/>
    <w:rPr>
      <w:rFonts w:ascii="CG Times" w:hAnsi="CG Times"/>
      <w:lang w:eastAsia="en-US"/>
    </w:rPr>
  </w:style>
  <w:style w:type="character" w:customStyle="1" w:styleId="CommentSubjectChar">
    <w:name w:val="Comment Subject Char"/>
    <w:basedOn w:val="CommentTextChar1"/>
    <w:link w:val="CommentSubject"/>
    <w:semiHidden/>
    <w:rsid w:val="00276B89"/>
    <w:rPr>
      <w:rFonts w:ascii="Arial" w:hAnsi="Arial"/>
      <w:b/>
      <w:bCs/>
      <w:snapToGrid w:val="0"/>
      <w:lang w:eastAsia="en-US"/>
    </w:rPr>
  </w:style>
  <w:style w:type="paragraph" w:customStyle="1" w:styleId="NGJLevel1">
    <w:name w:val="NGJ Level 1"/>
    <w:basedOn w:val="Normal"/>
    <w:uiPriority w:val="99"/>
    <w:rsid w:val="00276B89"/>
    <w:pPr>
      <w:spacing w:after="320" w:line="300" w:lineRule="auto"/>
      <w:ind w:left="720" w:hanging="720"/>
      <w:jc w:val="both"/>
    </w:pPr>
    <w:rPr>
      <w:rFonts w:ascii="Times New Roman" w:eastAsia="SimSun" w:hAnsi="Times New Roman"/>
      <w:szCs w:val="22"/>
      <w:lang w:val="en-GB" w:eastAsia="zh-CN"/>
    </w:rPr>
  </w:style>
  <w:style w:type="paragraph" w:customStyle="1" w:styleId="NGJLevel3">
    <w:name w:val="NGJ Level 3"/>
    <w:basedOn w:val="Normal"/>
    <w:uiPriority w:val="99"/>
    <w:rsid w:val="00276B89"/>
    <w:pPr>
      <w:numPr>
        <w:ilvl w:val="2"/>
        <w:numId w:val="30"/>
      </w:numPr>
      <w:spacing w:after="320" w:line="300" w:lineRule="auto"/>
      <w:jc w:val="both"/>
    </w:pPr>
    <w:rPr>
      <w:rFonts w:ascii="Times New Roman" w:eastAsia="SimSun" w:hAnsi="Times New Roman"/>
      <w:szCs w:val="22"/>
      <w:lang w:val="en-GB" w:eastAsia="zh-CN"/>
    </w:rPr>
  </w:style>
  <w:style w:type="paragraph" w:styleId="NormalWeb">
    <w:name w:val="Normal (Web)"/>
    <w:basedOn w:val="Normal"/>
    <w:uiPriority w:val="99"/>
    <w:unhideWhenUsed/>
    <w:rsid w:val="00276B89"/>
    <w:pPr>
      <w:spacing w:before="100" w:beforeAutospacing="1" w:after="100" w:afterAutospacing="1"/>
    </w:pPr>
    <w:rPr>
      <w:rFonts w:ascii="Times New Roman" w:hAnsi="Times New Roman"/>
      <w:sz w:val="24"/>
      <w:lang w:val="en-GB" w:eastAsia="zh-CN"/>
    </w:rPr>
  </w:style>
  <w:style w:type="character" w:customStyle="1" w:styleId="searchword">
    <w:name w:val="searchword"/>
    <w:basedOn w:val="DefaultParagraphFont"/>
    <w:rsid w:val="00276B89"/>
  </w:style>
  <w:style w:type="character" w:customStyle="1" w:styleId="BodyTextIndent2Char">
    <w:name w:val="Body Text Indent 2 Char"/>
    <w:basedOn w:val="DefaultParagraphFont"/>
    <w:link w:val="BodyTextIndent2"/>
    <w:rsid w:val="00276B89"/>
    <w:rPr>
      <w:rFonts w:ascii="Arial" w:hAnsi="Arial"/>
      <w:i/>
      <w:color w:val="FF0000"/>
      <w:sz w:val="22"/>
      <w:szCs w:val="24"/>
      <w:lang w:val="en-US" w:eastAsia="en-US"/>
    </w:rPr>
  </w:style>
  <w:style w:type="character" w:customStyle="1" w:styleId="BodyText3Char">
    <w:name w:val="Body Text 3 Char"/>
    <w:basedOn w:val="DefaultParagraphFont"/>
    <w:link w:val="BodyText3"/>
    <w:rsid w:val="00276B89"/>
    <w:rPr>
      <w:rFonts w:ascii="Helvetica" w:hAnsi="Helvetica"/>
      <w:b/>
      <w:bCs/>
      <w:szCs w:val="24"/>
      <w:lang w:val="en-US" w:eastAsia="en-US"/>
    </w:rPr>
  </w:style>
  <w:style w:type="character" w:customStyle="1" w:styleId="PlainTextChar">
    <w:name w:val="Plain Text Char"/>
    <w:basedOn w:val="DefaultParagraphFont"/>
    <w:link w:val="PlainText"/>
    <w:rsid w:val="00276B89"/>
    <w:rPr>
      <w:rFonts w:ascii="Courier New" w:hAnsi="Courier New" w:cs="Courier New"/>
      <w:lang w:val="en-US" w:eastAsia="en-US"/>
    </w:rPr>
  </w:style>
  <w:style w:type="character" w:styleId="SubtleReference">
    <w:name w:val="Subtle Reference"/>
    <w:qFormat/>
    <w:rsid w:val="00276B89"/>
    <w:rPr>
      <w:smallCaps/>
      <w:color w:val="C0504D"/>
      <w:u w:val="single"/>
    </w:rPr>
  </w:style>
  <w:style w:type="paragraph" w:customStyle="1" w:styleId="ListParagraph1">
    <w:name w:val="List Paragraph1"/>
    <w:basedOn w:val="Normal"/>
    <w:qFormat/>
    <w:rsid w:val="00276B89"/>
    <w:pPr>
      <w:spacing w:after="120" w:line="264" w:lineRule="auto"/>
      <w:ind w:left="1440" w:hanging="360"/>
    </w:pPr>
    <w:rPr>
      <w:rFonts w:eastAsia="Calibri" w:cs="Arial"/>
      <w:szCs w:val="22"/>
      <w:lang w:val="en-GB"/>
    </w:rPr>
  </w:style>
  <w:style w:type="character" w:customStyle="1" w:styleId="NormalIndentChar">
    <w:name w:val="Normal Indent Char"/>
    <w:link w:val="NormalIndent"/>
    <w:locked/>
    <w:rsid w:val="00276B89"/>
    <w:rPr>
      <w:rFonts w:ascii="Arial" w:hAnsi="Arial" w:cs="Arial"/>
      <w:sz w:val="22"/>
      <w:szCs w:val="24"/>
      <w:lang w:val="en-US" w:eastAsia="en-US"/>
    </w:rPr>
  </w:style>
  <w:style w:type="paragraph" w:styleId="NormalIndent">
    <w:name w:val="Normal Indent"/>
    <w:basedOn w:val="Normal"/>
    <w:link w:val="NormalIndentChar"/>
    <w:unhideWhenUsed/>
    <w:rsid w:val="006142A6"/>
    <w:pPr>
      <w:ind w:left="720"/>
    </w:pPr>
    <w:rPr>
      <w:rFonts w:cs="Arial"/>
    </w:rPr>
  </w:style>
  <w:style w:type="character" w:customStyle="1" w:styleId="BodyText1Char">
    <w:name w:val="Body Text 1 Char"/>
    <w:link w:val="BodyText11"/>
    <w:uiPriority w:val="99"/>
    <w:locked/>
    <w:rsid w:val="00276B89"/>
    <w:rPr>
      <w:rFonts w:ascii="Arial" w:hAnsi="Arial"/>
      <w:sz w:val="22"/>
      <w:lang w:eastAsia="en-US"/>
    </w:rPr>
  </w:style>
  <w:style w:type="paragraph" w:customStyle="1" w:styleId="Report">
    <w:name w:val="Report"/>
    <w:basedOn w:val="Normal"/>
    <w:rsid w:val="00276B89"/>
    <w:pPr>
      <w:tabs>
        <w:tab w:val="left" w:pos="-1440"/>
        <w:tab w:val="left" w:pos="-1008"/>
        <w:tab w:val="left" w:pos="-576"/>
        <w:tab w:val="left" w:pos="-144"/>
        <w:tab w:val="left" w:pos="720"/>
        <w:tab w:val="left" w:pos="1152"/>
        <w:tab w:val="left" w:pos="2016"/>
      </w:tabs>
      <w:suppressAutoHyphens/>
      <w:spacing w:line="360" w:lineRule="auto"/>
      <w:jc w:val="both"/>
    </w:pPr>
    <w:rPr>
      <w:rFonts w:ascii="Sabon MT" w:hAnsi="Sabon MT" w:cs="Arial"/>
      <w:spacing w:val="-3"/>
      <w:szCs w:val="20"/>
      <w:lang w:val="en-GB" w:eastAsia="en-GB"/>
    </w:rPr>
  </w:style>
  <w:style w:type="paragraph" w:customStyle="1" w:styleId="Heading11">
    <w:name w:val="Heading 11"/>
    <w:basedOn w:val="Normal"/>
    <w:uiPriority w:val="99"/>
    <w:rsid w:val="00276B89"/>
    <w:pPr>
      <w:numPr>
        <w:numId w:val="31"/>
      </w:numPr>
      <w:tabs>
        <w:tab w:val="left" w:pos="993"/>
      </w:tabs>
      <w:spacing w:after="240" w:line="276" w:lineRule="auto"/>
    </w:pPr>
    <w:rPr>
      <w:rFonts w:cs="Arial"/>
      <w:b/>
      <w:szCs w:val="22"/>
    </w:rPr>
  </w:style>
  <w:style w:type="paragraph" w:customStyle="1" w:styleId="BodyText1">
    <w:name w:val="Body Text1"/>
    <w:basedOn w:val="Normal"/>
    <w:uiPriority w:val="99"/>
    <w:rsid w:val="00276B89"/>
    <w:pPr>
      <w:numPr>
        <w:ilvl w:val="1"/>
        <w:numId w:val="31"/>
      </w:numPr>
      <w:tabs>
        <w:tab w:val="left" w:pos="993"/>
      </w:tabs>
      <w:spacing w:after="240" w:line="276" w:lineRule="auto"/>
    </w:pPr>
    <w:rPr>
      <w:spacing w:val="-3"/>
    </w:rPr>
  </w:style>
  <w:style w:type="paragraph" w:customStyle="1" w:styleId="AppendixHeading4">
    <w:name w:val="Appendix Heading 4"/>
    <w:basedOn w:val="Normal"/>
    <w:uiPriority w:val="99"/>
    <w:rsid w:val="00276B89"/>
    <w:pPr>
      <w:keepNext/>
      <w:numPr>
        <w:numId w:val="24"/>
      </w:numPr>
      <w:tabs>
        <w:tab w:val="num" w:pos="357"/>
        <w:tab w:val="num" w:pos="2160"/>
        <w:tab w:val="num" w:pos="2596"/>
        <w:tab w:val="num" w:pos="2922"/>
      </w:tabs>
      <w:spacing w:before="120" w:after="120" w:line="264" w:lineRule="auto"/>
      <w:ind w:left="1134" w:hanging="567"/>
      <w:jc w:val="both"/>
      <w:outlineLvl w:val="2"/>
    </w:pPr>
    <w:rPr>
      <w:rFonts w:cs="Arial"/>
      <w:bCs/>
      <w:iCs/>
      <w:kern w:val="32"/>
      <w:szCs w:val="26"/>
      <w:lang w:val="en-GB"/>
    </w:rPr>
  </w:style>
  <w:style w:type="paragraph" w:customStyle="1" w:styleId="AppendixHeading5">
    <w:name w:val="Appendix Heading 5"/>
    <w:basedOn w:val="AppendixHeading4"/>
    <w:uiPriority w:val="99"/>
    <w:rsid w:val="00276B89"/>
    <w:pPr>
      <w:numPr>
        <w:numId w:val="32"/>
      </w:numPr>
      <w:tabs>
        <w:tab w:val="clear" w:pos="643"/>
        <w:tab w:val="clear" w:pos="2922"/>
        <w:tab w:val="num" w:pos="258"/>
        <w:tab w:val="num" w:pos="851"/>
        <w:tab w:val="num" w:pos="3600"/>
        <w:tab w:val="num" w:pos="3642"/>
      </w:tabs>
      <w:ind w:left="3642" w:firstLine="0"/>
    </w:pPr>
  </w:style>
  <w:style w:type="paragraph" w:customStyle="1" w:styleId="xl34">
    <w:name w:val="xl34"/>
    <w:basedOn w:val="Normal"/>
    <w:uiPriority w:val="99"/>
    <w:rsid w:val="00276B89"/>
    <w:pPr>
      <w:pBdr>
        <w:right w:val="single" w:sz="4" w:space="0" w:color="auto"/>
      </w:pBdr>
      <w:spacing w:before="100" w:beforeAutospacing="1" w:after="100" w:afterAutospacing="1"/>
    </w:pPr>
    <w:rPr>
      <w:rFonts w:ascii="Times New Roman" w:eastAsia="Arial Unicode MS" w:hAnsi="Times New Roman"/>
      <w:sz w:val="24"/>
      <w:lang w:val="en-GB"/>
    </w:rPr>
  </w:style>
  <w:style w:type="paragraph" w:customStyle="1" w:styleId="bulletcddotleader0">
    <w:name w:val="bulletcddotleader"/>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bullet0">
    <w:name w:val="bullet"/>
    <w:basedOn w:val="Normal"/>
    <w:rsid w:val="00276B89"/>
    <w:pPr>
      <w:spacing w:before="100" w:beforeAutospacing="1" w:after="100" w:afterAutospacing="1"/>
    </w:pPr>
    <w:rPr>
      <w:rFonts w:ascii="Times New Roman" w:eastAsia="SimSun" w:hAnsi="Times New Roman"/>
      <w:sz w:val="24"/>
      <w:lang w:val="en-GB" w:eastAsia="zh-CN"/>
    </w:rPr>
  </w:style>
  <w:style w:type="paragraph" w:customStyle="1" w:styleId="KBody">
    <w:name w:val="K Body"/>
    <w:uiPriority w:val="99"/>
    <w:rsid w:val="00276B89"/>
    <w:pPr>
      <w:spacing w:after="320" w:line="300" w:lineRule="auto"/>
      <w:jc w:val="both"/>
    </w:pPr>
    <w:rPr>
      <w:sz w:val="22"/>
      <w:szCs w:val="24"/>
      <w:lang w:eastAsia="en-US"/>
    </w:rPr>
  </w:style>
  <w:style w:type="character" w:customStyle="1" w:styleId="DeltaViewDeletion">
    <w:name w:val="DeltaView Deletion"/>
    <w:uiPriority w:val="99"/>
    <w:rsid w:val="00276B89"/>
    <w:rPr>
      <w:strike/>
      <w:color w:val="FF0000"/>
      <w:spacing w:val="0"/>
    </w:rPr>
  </w:style>
  <w:style w:type="paragraph" w:styleId="Revision">
    <w:name w:val="Revision"/>
    <w:hidden/>
    <w:uiPriority w:val="99"/>
    <w:semiHidden/>
    <w:rsid w:val="00276B89"/>
    <w:rPr>
      <w:rFonts w:ascii="Arial" w:hAnsi="Arial"/>
      <w:snapToGrid w:val="0"/>
      <w:sz w:val="22"/>
      <w:lang w:eastAsia="en-US"/>
    </w:rPr>
  </w:style>
  <w:style w:type="character" w:customStyle="1" w:styleId="ListParagraphChar">
    <w:name w:val="List Paragraph Char"/>
    <w:link w:val="ListParagraph"/>
    <w:uiPriority w:val="49"/>
    <w:locked/>
    <w:rsid w:val="00276B89"/>
    <w:rPr>
      <w:rFonts w:ascii="Arial" w:eastAsia="Calibri" w:hAnsi="Arial" w:cs="Arial"/>
      <w:sz w:val="22"/>
      <w:szCs w:val="22"/>
      <w:lang w:eastAsia="en-US"/>
    </w:rPr>
  </w:style>
  <w:style w:type="paragraph" w:customStyle="1" w:styleId="GPsDefinition">
    <w:name w:val="GPs Definition"/>
    <w:basedOn w:val="Normal"/>
    <w:qFormat/>
    <w:rsid w:val="00276B89"/>
    <w:pPr>
      <w:numPr>
        <w:numId w:val="41"/>
      </w:numPr>
      <w:tabs>
        <w:tab w:val="left" w:pos="175"/>
      </w:tabs>
      <w:overflowPunct w:val="0"/>
      <w:autoSpaceDE w:val="0"/>
      <w:autoSpaceDN w:val="0"/>
      <w:adjustRightInd w:val="0"/>
      <w:spacing w:after="120"/>
      <w:jc w:val="both"/>
      <w:textAlignment w:val="baseline"/>
    </w:pPr>
    <w:rPr>
      <w:rFonts w:ascii="Calibri" w:hAnsi="Calibri" w:cs="Arial"/>
      <w:szCs w:val="22"/>
      <w:lang w:val="en-GB"/>
    </w:rPr>
  </w:style>
  <w:style w:type="paragraph" w:customStyle="1" w:styleId="GPSDefinitionL2">
    <w:name w:val="GPS Definition L2"/>
    <w:basedOn w:val="GPsDefinition"/>
    <w:link w:val="GPSDefinitionL2Char"/>
    <w:qFormat/>
    <w:rsid w:val="00276B89"/>
    <w:pPr>
      <w:numPr>
        <w:ilvl w:val="1"/>
      </w:numPr>
      <w:ind w:hanging="544"/>
    </w:pPr>
  </w:style>
  <w:style w:type="paragraph" w:customStyle="1" w:styleId="GPSDefinitionL3">
    <w:name w:val="GPS Definition L3"/>
    <w:basedOn w:val="GPSDefinitionL2"/>
    <w:link w:val="GPSDefinitionL3Char"/>
    <w:qFormat/>
    <w:rsid w:val="00276B89"/>
    <w:pPr>
      <w:numPr>
        <w:ilvl w:val="2"/>
      </w:numPr>
    </w:pPr>
  </w:style>
  <w:style w:type="paragraph" w:customStyle="1" w:styleId="GPSDefinitionL4">
    <w:name w:val="GPS Definition L4"/>
    <w:basedOn w:val="GPSDefinitionL3"/>
    <w:qFormat/>
    <w:rsid w:val="00276B89"/>
    <w:pPr>
      <w:numPr>
        <w:ilvl w:val="3"/>
      </w:numPr>
      <w:tabs>
        <w:tab w:val="num" w:pos="360"/>
        <w:tab w:val="num" w:pos="1440"/>
        <w:tab w:val="num" w:pos="2880"/>
        <w:tab w:val="num" w:pos="3119"/>
      </w:tabs>
      <w:ind w:left="3119" w:hanging="1276"/>
    </w:pPr>
  </w:style>
  <w:style w:type="character" w:customStyle="1" w:styleId="GPSDefinitionL2Char">
    <w:name w:val="GPS Definition L2 Char"/>
    <w:link w:val="GPSDefinitionL2"/>
    <w:locked/>
    <w:rsid w:val="00276B89"/>
    <w:rPr>
      <w:rFonts w:ascii="Calibri" w:hAnsi="Calibri" w:cs="Arial"/>
      <w:sz w:val="22"/>
      <w:szCs w:val="22"/>
      <w:lang w:eastAsia="en-US"/>
    </w:rPr>
  </w:style>
  <w:style w:type="character" w:customStyle="1" w:styleId="GPSDefinitionL3Char">
    <w:name w:val="GPS Definition L3 Char"/>
    <w:link w:val="GPSDefinitionL3"/>
    <w:locked/>
    <w:rsid w:val="00276B89"/>
    <w:rPr>
      <w:rFonts w:ascii="Calibri" w:hAnsi="Calibri" w:cs="Arial"/>
      <w:sz w:val="22"/>
      <w:szCs w:val="22"/>
      <w:lang w:eastAsia="en-US"/>
    </w:rPr>
  </w:style>
  <w:style w:type="character" w:styleId="Hyperlink">
    <w:name w:val="Hyperlink"/>
    <w:basedOn w:val="DefaultParagraphFont"/>
    <w:uiPriority w:val="99"/>
    <w:unhideWhenUsed/>
    <w:rsid w:val="00795D1A"/>
    <w:rPr>
      <w:color w:val="0000FF" w:themeColor="hyperlink"/>
      <w:u w:val="single"/>
    </w:rPr>
  </w:style>
  <w:style w:type="paragraph" w:styleId="ListNumber">
    <w:name w:val="List Number"/>
    <w:basedOn w:val="Normal"/>
    <w:uiPriority w:val="9"/>
    <w:qFormat/>
    <w:rsid w:val="00081958"/>
    <w:pPr>
      <w:spacing w:line="264" w:lineRule="auto"/>
      <w:jc w:val="both"/>
    </w:pPr>
    <w:rPr>
      <w:szCs w:val="20"/>
      <w:lang w:val="en-GB"/>
    </w:rPr>
  </w:style>
  <w:style w:type="paragraph" w:customStyle="1" w:styleId="xl24">
    <w:name w:val="xl24"/>
    <w:basedOn w:val="Normal"/>
    <w:rsid w:val="00081958"/>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25">
    <w:name w:val="xl25"/>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6">
    <w:name w:val="xl26"/>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27">
    <w:name w:val="xl27"/>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8">
    <w:name w:val="xl28"/>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29">
    <w:name w:val="xl29"/>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0">
    <w:name w:val="xl30"/>
    <w:basedOn w:val="Normal"/>
    <w:rsid w:val="00081958"/>
    <w:pPr>
      <w:spacing w:before="100" w:beforeAutospacing="1" w:after="100" w:afterAutospacing="1"/>
      <w:jc w:val="center"/>
      <w:textAlignment w:val="center"/>
    </w:pPr>
    <w:rPr>
      <w:rFonts w:eastAsia="Arial Unicode MS" w:cs="Arial"/>
      <w:lang w:val="en-GB"/>
    </w:rPr>
  </w:style>
  <w:style w:type="paragraph" w:customStyle="1" w:styleId="xl31">
    <w:name w:val="xl31"/>
    <w:basedOn w:val="Normal"/>
    <w:rsid w:val="0008195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2">
    <w:name w:val="xl32"/>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5">
    <w:name w:val="xl35"/>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6">
    <w:name w:val="xl36"/>
    <w:basedOn w:val="Normal"/>
    <w:rsid w:val="00081958"/>
    <w:pPr>
      <w:pBdr>
        <w:top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7">
    <w:name w:val="xl37"/>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38">
    <w:name w:val="xl38"/>
    <w:basedOn w:val="Normal"/>
    <w:rsid w:val="00081958"/>
    <w:pP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39">
    <w:name w:val="xl39"/>
    <w:basedOn w:val="Normal"/>
    <w:rsid w:val="00081958"/>
    <w:pP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0">
    <w:name w:val="xl40"/>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1">
    <w:name w:val="xl41"/>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2">
    <w:name w:val="xl42"/>
    <w:basedOn w:val="Normal"/>
    <w:rsid w:val="00081958"/>
    <w:pPr>
      <w:pBdr>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3">
    <w:name w:val="xl43"/>
    <w:basedOn w:val="Normal"/>
    <w:rsid w:val="0008195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4">
    <w:name w:val="xl44"/>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eastAsia="Arial Unicode MS" w:cs="Arial"/>
      <w:lang w:val="en-GB"/>
    </w:rPr>
  </w:style>
  <w:style w:type="paragraph" w:customStyle="1" w:styleId="xl45">
    <w:name w:val="xl45"/>
    <w:basedOn w:val="Normal"/>
    <w:rsid w:val="00081958"/>
    <w:pPr>
      <w:pBdr>
        <w:top w:val="double" w:sz="6" w:space="0" w:color="808080"/>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6">
    <w:name w:val="xl46"/>
    <w:basedOn w:val="Normal"/>
    <w:rsid w:val="00081958"/>
    <w:pPr>
      <w:pBdr>
        <w:top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47">
    <w:name w:val="xl47"/>
    <w:basedOn w:val="Normal"/>
    <w:rsid w:val="00081958"/>
    <w:pPr>
      <w:pBdr>
        <w:top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48">
    <w:name w:val="xl48"/>
    <w:basedOn w:val="Normal"/>
    <w:rsid w:val="00081958"/>
    <w:pPr>
      <w:pBdr>
        <w:top w:val="double" w:sz="6" w:space="0" w:color="808080"/>
      </w:pBdr>
      <w:spacing w:before="100" w:beforeAutospacing="1" w:after="100" w:afterAutospacing="1"/>
    </w:pPr>
    <w:rPr>
      <w:rFonts w:ascii="Arial Unicode MS" w:eastAsia="Arial Unicode MS" w:hAnsi="Arial Unicode MS" w:cs="Arial Unicode MS"/>
      <w:lang w:val="en-GB"/>
    </w:rPr>
  </w:style>
  <w:style w:type="paragraph" w:customStyle="1" w:styleId="xl49">
    <w:name w:val="xl49"/>
    <w:basedOn w:val="Normal"/>
    <w:rsid w:val="00081958"/>
    <w:pPr>
      <w:pBdr>
        <w:top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0">
    <w:name w:val="xl50"/>
    <w:basedOn w:val="Normal"/>
    <w:rsid w:val="00081958"/>
    <w:pPr>
      <w:pBdr>
        <w:left w:val="double" w:sz="6" w:space="0" w:color="808080"/>
      </w:pBdr>
      <w:spacing w:before="100" w:beforeAutospacing="1" w:after="100" w:afterAutospacing="1"/>
      <w:textAlignment w:val="center"/>
    </w:pPr>
    <w:rPr>
      <w:rFonts w:eastAsia="Arial Unicode MS" w:cs="Arial"/>
      <w:b/>
      <w:bCs/>
      <w:lang w:val="en-GB"/>
    </w:rPr>
  </w:style>
  <w:style w:type="paragraph" w:customStyle="1" w:styleId="xl51">
    <w:name w:val="xl51"/>
    <w:basedOn w:val="Normal"/>
    <w:rsid w:val="00081958"/>
    <w:pPr>
      <w:spacing w:before="100" w:beforeAutospacing="1" w:after="100" w:afterAutospacing="1"/>
    </w:pPr>
    <w:rPr>
      <w:rFonts w:eastAsia="Arial Unicode MS" w:cs="Arial"/>
      <w:b/>
      <w:bCs/>
      <w:lang w:val="en-GB"/>
    </w:rPr>
  </w:style>
  <w:style w:type="paragraph" w:customStyle="1" w:styleId="xl52">
    <w:name w:val="xl52"/>
    <w:basedOn w:val="Normal"/>
    <w:rsid w:val="00081958"/>
    <w:pPr>
      <w:pBdr>
        <w:right w:val="double" w:sz="6" w:space="0" w:color="808080"/>
      </w:pBdr>
      <w:spacing w:before="100" w:beforeAutospacing="1" w:after="100" w:afterAutospacing="1"/>
      <w:textAlignment w:val="center"/>
    </w:pPr>
    <w:rPr>
      <w:rFonts w:eastAsia="Arial Unicode MS" w:cs="Arial"/>
      <w:b/>
      <w:bCs/>
      <w:lang w:val="en-GB"/>
    </w:rPr>
  </w:style>
  <w:style w:type="paragraph" w:customStyle="1" w:styleId="xl53">
    <w:name w:val="xl53"/>
    <w:basedOn w:val="Normal"/>
    <w:rsid w:val="00081958"/>
    <w:pPr>
      <w:pBdr>
        <w:lef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4">
    <w:name w:val="xl54"/>
    <w:basedOn w:val="Normal"/>
    <w:rsid w:val="00081958"/>
    <w:pPr>
      <w:pBdr>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5">
    <w:name w:val="xl55"/>
    <w:basedOn w:val="Normal"/>
    <w:rsid w:val="00081958"/>
    <w:pPr>
      <w:pBdr>
        <w:right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6">
    <w:name w:val="xl56"/>
    <w:basedOn w:val="Normal"/>
    <w:rsid w:val="00081958"/>
    <w:pPr>
      <w:pBdr>
        <w:left w:val="double" w:sz="6" w:space="0" w:color="808080"/>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7">
    <w:name w:val="xl57"/>
    <w:basedOn w:val="Normal"/>
    <w:rsid w:val="00081958"/>
    <w:pPr>
      <w:pBdr>
        <w:bottom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58">
    <w:name w:val="xl58"/>
    <w:basedOn w:val="Normal"/>
    <w:rsid w:val="00081958"/>
    <w:pPr>
      <w:pBdr>
        <w:bottom w:val="double" w:sz="6" w:space="0" w:color="808080"/>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59">
    <w:name w:val="xl59"/>
    <w:basedOn w:val="Normal"/>
    <w:rsid w:val="00081958"/>
    <w:pPr>
      <w:pBdr>
        <w:bottom w:val="double" w:sz="6" w:space="0" w:color="808080"/>
        <w:right w:val="double" w:sz="6" w:space="0" w:color="808080"/>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60">
    <w:name w:val="xl60"/>
    <w:basedOn w:val="Normal"/>
    <w:rsid w:val="00081958"/>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textAlignment w:val="center"/>
    </w:pPr>
    <w:rPr>
      <w:rFonts w:eastAsia="Arial Unicode MS" w:cs="Arial"/>
      <w:lang w:val="en-GB"/>
    </w:rPr>
  </w:style>
  <w:style w:type="paragraph" w:customStyle="1" w:styleId="xl61">
    <w:name w:val="xl61"/>
    <w:basedOn w:val="Normal"/>
    <w:rsid w:val="00081958"/>
    <w:pPr>
      <w:pBdr>
        <w:top w:val="single" w:sz="4" w:space="0" w:color="auto"/>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2">
    <w:name w:val="xl62"/>
    <w:basedOn w:val="Normal"/>
    <w:rsid w:val="00081958"/>
    <w:pPr>
      <w:pBdr>
        <w:left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3">
    <w:name w:val="xl63"/>
    <w:basedOn w:val="Normal"/>
    <w:rsid w:val="00081958"/>
    <w:pPr>
      <w:pBdr>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4">
    <w:name w:val="xl64"/>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5">
    <w:name w:val="xl65"/>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6">
    <w:name w:val="xl66"/>
    <w:basedOn w:val="Normal"/>
    <w:rsid w:val="00081958"/>
    <w:pPr>
      <w:pBdr>
        <w:top w:val="single" w:sz="4" w:space="0" w:color="auto"/>
        <w:left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7">
    <w:name w:val="xl67"/>
    <w:basedOn w:val="Normal"/>
    <w:rsid w:val="00081958"/>
    <w:pPr>
      <w:pBdr>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8">
    <w:name w:val="xl68"/>
    <w:basedOn w:val="Normal"/>
    <w:rsid w:val="00081958"/>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69">
    <w:name w:val="xl69"/>
    <w:basedOn w:val="Normal"/>
    <w:rsid w:val="00081958"/>
    <w:pPr>
      <w:pBdr>
        <w:top w:val="single" w:sz="4" w:space="0" w:color="auto"/>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0">
    <w:name w:val="xl70"/>
    <w:basedOn w:val="Normal"/>
    <w:rsid w:val="00081958"/>
    <w:pPr>
      <w:pBdr>
        <w:left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Normal"/>
    <w:rsid w:val="00081958"/>
    <w:pPr>
      <w:pBdr>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2">
    <w:name w:val="xl72"/>
    <w:basedOn w:val="Normal"/>
    <w:rsid w:val="00081958"/>
    <w:pPr>
      <w:pBdr>
        <w:top w:val="single" w:sz="4" w:space="0" w:color="auto"/>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3">
    <w:name w:val="xl73"/>
    <w:basedOn w:val="Normal"/>
    <w:rsid w:val="00081958"/>
    <w:pPr>
      <w:pBdr>
        <w:left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4">
    <w:name w:val="xl74"/>
    <w:basedOn w:val="Normal"/>
    <w:rsid w:val="00081958"/>
    <w:pPr>
      <w:pBdr>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5">
    <w:name w:val="xl75"/>
    <w:basedOn w:val="Normal"/>
    <w:rsid w:val="00081958"/>
    <w:pPr>
      <w:pBdr>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6">
    <w:name w:val="xl76"/>
    <w:basedOn w:val="Normal"/>
    <w:rsid w:val="00081958"/>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lang w:val="en-GB"/>
    </w:rPr>
  </w:style>
  <w:style w:type="paragraph" w:customStyle="1" w:styleId="xl77">
    <w:name w:val="xl77"/>
    <w:basedOn w:val="Normal"/>
    <w:rsid w:val="00081958"/>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8">
    <w:name w:val="xl78"/>
    <w:basedOn w:val="Normal"/>
    <w:rsid w:val="00081958"/>
    <w:pPr>
      <w:pBdr>
        <w:left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9">
    <w:name w:val="xl79"/>
    <w:basedOn w:val="Normal"/>
    <w:rsid w:val="00081958"/>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0">
    <w:name w:val="xl80"/>
    <w:basedOn w:val="Normal"/>
    <w:rsid w:val="00081958"/>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1">
    <w:name w:val="xl81"/>
    <w:basedOn w:val="Normal"/>
    <w:rsid w:val="00081958"/>
    <w:pPr>
      <w:pBdr>
        <w:left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2">
    <w:name w:val="xl82"/>
    <w:basedOn w:val="Normal"/>
    <w:rsid w:val="00081958"/>
    <w:pPr>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3">
    <w:name w:val="xl83"/>
    <w:basedOn w:val="Normal"/>
    <w:rsid w:val="00081958"/>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4">
    <w:name w:val="xl84"/>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5">
    <w:name w:val="xl85"/>
    <w:basedOn w:val="Normal"/>
    <w:rsid w:val="00081958"/>
    <w:pPr>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6">
    <w:name w:val="xl86"/>
    <w:basedOn w:val="Normal"/>
    <w:rsid w:val="00081958"/>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7">
    <w:name w:val="xl87"/>
    <w:basedOn w:val="Normal"/>
    <w:rsid w:val="00081958"/>
    <w:pPr>
      <w:pBdr>
        <w:top w:val="single" w:sz="4" w:space="0" w:color="auto"/>
        <w:bottom w:val="single" w:sz="4" w:space="0" w:color="auto"/>
      </w:pBdr>
      <w:shd w:val="clear" w:color="auto" w:fill="C0C0C0"/>
      <w:spacing w:before="100" w:beforeAutospacing="1" w:after="100" w:afterAutospacing="1"/>
      <w:jc w:val="center"/>
      <w:textAlignment w:val="center"/>
    </w:pPr>
    <w:rPr>
      <w:rFonts w:eastAsia="Arial Unicode MS" w:cs="Arial"/>
      <w:b/>
      <w:bCs/>
      <w:lang w:val="en-GB"/>
    </w:rPr>
  </w:style>
  <w:style w:type="paragraph" w:customStyle="1" w:styleId="xl88">
    <w:name w:val="xl88"/>
    <w:basedOn w:val="Normal"/>
    <w:rsid w:val="00081958"/>
    <w:pPr>
      <w:pBdr>
        <w:top w:val="single" w:sz="4" w:space="0" w:color="auto"/>
        <w:left w:val="single" w:sz="4" w:space="0" w:color="auto"/>
        <w:right w:val="single" w:sz="4" w:space="0" w:color="auto"/>
      </w:pBdr>
      <w:shd w:val="clear" w:color="auto" w:fill="CCFFFF"/>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89">
    <w:name w:val="xl89"/>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0">
    <w:name w:val="xl90"/>
    <w:basedOn w:val="Normal"/>
    <w:rsid w:val="0008195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1">
    <w:name w:val="xl91"/>
    <w:basedOn w:val="Normal"/>
    <w:rsid w:val="000819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2">
    <w:name w:val="xl92"/>
    <w:basedOn w:val="Normal"/>
    <w:rsid w:val="00081958"/>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3">
    <w:name w:val="xl93"/>
    <w:basedOn w:val="Normal"/>
    <w:rsid w:val="000819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4">
    <w:name w:val="xl94"/>
    <w:basedOn w:val="Normal"/>
    <w:rsid w:val="00081958"/>
    <w:pPr>
      <w:pBdr>
        <w:bottom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95">
    <w:name w:val="xl95"/>
    <w:basedOn w:val="Normal"/>
    <w:rsid w:val="00081958"/>
    <w:pPr>
      <w:pBdr>
        <w:top w:val="single" w:sz="4" w:space="0" w:color="auto"/>
        <w:left w:val="single" w:sz="4" w:space="0" w:color="auto"/>
        <w:bottom w:val="single" w:sz="4" w:space="0" w:color="808080"/>
        <w:right w:val="single" w:sz="4" w:space="0" w:color="auto"/>
      </w:pBdr>
      <w:shd w:val="clear" w:color="auto" w:fill="CCFFCC"/>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Heading">
    <w:name w:val="Heading"/>
    <w:basedOn w:val="Heading3"/>
    <w:rsid w:val="00081958"/>
    <w:pPr>
      <w:spacing w:before="0" w:after="360" w:line="240" w:lineRule="auto"/>
      <w:jc w:val="both"/>
    </w:pPr>
    <w:rPr>
      <w:szCs w:val="20"/>
      <w:lang w:val="en-GB"/>
    </w:rPr>
  </w:style>
  <w:style w:type="character" w:customStyle="1" w:styleId="DeltaViewFormatChange">
    <w:name w:val="DeltaView Format Change"/>
    <w:rsid w:val="00081958"/>
    <w:rPr>
      <w:color w:val="808000"/>
      <w:spacing w:val="0"/>
    </w:rPr>
  </w:style>
  <w:style w:type="paragraph" w:styleId="BlockText">
    <w:name w:val="Block Text"/>
    <w:basedOn w:val="Normal"/>
    <w:rsid w:val="00081958"/>
    <w:pPr>
      <w:widowControl w:val="0"/>
      <w:autoSpaceDE w:val="0"/>
      <w:autoSpaceDN w:val="0"/>
      <w:adjustRightInd w:val="0"/>
      <w:spacing w:before="120" w:after="120" w:line="360" w:lineRule="auto"/>
      <w:ind w:left="9" w:right="255"/>
      <w:jc w:val="both"/>
    </w:pPr>
    <w:rPr>
      <w:rFonts w:cs="Arial"/>
      <w:szCs w:val="20"/>
      <w:lang w:val="en-GB"/>
    </w:rPr>
  </w:style>
  <w:style w:type="paragraph" w:customStyle="1" w:styleId="GPSL1Guidance">
    <w:name w:val="GPS L1 Guidance"/>
    <w:basedOn w:val="Normal"/>
    <w:link w:val="GPSL1GuidanceChar"/>
    <w:qFormat/>
    <w:rsid w:val="00081958"/>
    <w:pPr>
      <w:overflowPunct w:val="0"/>
      <w:autoSpaceDE w:val="0"/>
      <w:autoSpaceDN w:val="0"/>
      <w:adjustRightInd w:val="0"/>
      <w:spacing w:before="240" w:after="120"/>
      <w:ind w:left="567"/>
      <w:jc w:val="both"/>
      <w:textAlignment w:val="baseline"/>
    </w:pPr>
    <w:rPr>
      <w:rFonts w:cs="Arial"/>
      <w:b/>
      <w:i/>
      <w:szCs w:val="22"/>
      <w:lang w:val="en-GB"/>
    </w:rPr>
  </w:style>
  <w:style w:type="character" w:customStyle="1" w:styleId="GPSL1GuidanceChar">
    <w:name w:val="GPS L1 Guidance Char"/>
    <w:link w:val="GPSL1Guidance"/>
    <w:rsid w:val="00081958"/>
    <w:rPr>
      <w:rFonts w:ascii="Arial" w:hAnsi="Arial" w:cs="Arial"/>
      <w:b/>
      <w:i/>
      <w:sz w:val="22"/>
      <w:szCs w:val="22"/>
      <w:lang w:eastAsia="en-US"/>
    </w:rPr>
  </w:style>
  <w:style w:type="paragraph" w:customStyle="1" w:styleId="GPSmacrorestart">
    <w:name w:val="GPS macro restart"/>
    <w:basedOn w:val="Normal"/>
    <w:qFormat/>
    <w:rsid w:val="00081958"/>
    <w:pPr>
      <w:overflowPunct w:val="0"/>
      <w:autoSpaceDE w:val="0"/>
      <w:autoSpaceDN w:val="0"/>
      <w:adjustRightInd w:val="0"/>
      <w:jc w:val="both"/>
      <w:textAlignment w:val="baseline"/>
    </w:pPr>
    <w:rPr>
      <w:rFonts w:cs="Arial"/>
      <w:color w:val="FFFFFF"/>
      <w:sz w:val="16"/>
      <w:szCs w:val="16"/>
      <w:lang w:val="en-GB"/>
    </w:rPr>
  </w:style>
  <w:style w:type="paragraph" w:styleId="TOCHeading">
    <w:name w:val="TOC Heading"/>
    <w:basedOn w:val="Heading1"/>
    <w:next w:val="Normal"/>
    <w:uiPriority w:val="39"/>
    <w:unhideWhenUsed/>
    <w:qFormat/>
    <w:rsid w:val="00081958"/>
    <w:pPr>
      <w:keepLines/>
      <w:spacing w:before="240" w:line="259" w:lineRule="auto"/>
      <w:ind w:right="0"/>
      <w:outlineLvl w:val="9"/>
    </w:pPr>
    <w:rPr>
      <w:rFonts w:asciiTheme="majorHAnsi" w:eastAsiaTheme="majorEastAsia" w:hAnsiTheme="majorHAnsi" w:cstheme="majorBidi"/>
      <w:b w:val="0"/>
      <w:caps w:val="0"/>
      <w:color w:val="365F91" w:themeColor="accent1" w:themeShade="BF"/>
      <w:sz w:val="32"/>
      <w:szCs w:val="32"/>
      <w:lang w:val="en-US"/>
    </w:rPr>
  </w:style>
  <w:style w:type="paragraph" w:customStyle="1" w:styleId="GPSL1CLAUSEHEADING">
    <w:name w:val="GPS L1 CLAUSE HEADING"/>
    <w:basedOn w:val="Normal"/>
    <w:next w:val="Normal"/>
    <w:link w:val="GPSL1CLAUSEHEADINGChar"/>
    <w:qFormat/>
    <w:rsid w:val="00164F82"/>
    <w:pPr>
      <w:numPr>
        <w:ilvl w:val="3"/>
        <w:numId w:val="51"/>
      </w:numPr>
      <w:tabs>
        <w:tab w:val="left" w:pos="0"/>
      </w:tabs>
      <w:adjustRightInd w:val="0"/>
      <w:spacing w:before="240" w:after="240"/>
      <w:ind w:left="567" w:hanging="567"/>
      <w:jc w:val="both"/>
      <w:outlineLvl w:val="1"/>
    </w:pPr>
    <w:rPr>
      <w:rFonts w:ascii="Arial Bold" w:eastAsia="STZhongsong" w:hAnsi="Arial Bold" w:cs="Arial"/>
      <w:b/>
      <w:caps/>
      <w:szCs w:val="22"/>
      <w:lang w:val="en-GB" w:eastAsia="zh-CN"/>
    </w:rPr>
  </w:style>
  <w:style w:type="character" w:customStyle="1" w:styleId="GPSL1CLAUSEHEADINGChar">
    <w:name w:val="GPS L1 CLAUSE HEADING Char"/>
    <w:link w:val="GPSL1CLAUSEHEADING"/>
    <w:rsid w:val="00081958"/>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64F82"/>
    <w:pPr>
      <w:numPr>
        <w:ilvl w:val="1"/>
        <w:numId w:val="51"/>
      </w:numPr>
      <w:tabs>
        <w:tab w:val="left" w:pos="1134"/>
      </w:tabs>
      <w:adjustRightInd w:val="0"/>
      <w:spacing w:before="120" w:after="120"/>
      <w:ind w:left="1134" w:hanging="567"/>
      <w:jc w:val="both"/>
    </w:pPr>
    <w:rPr>
      <w:rFonts w:ascii="Calibri" w:hAnsi="Calibri" w:cs="Arial"/>
      <w:szCs w:val="22"/>
      <w:lang w:val="en-GB" w:eastAsia="zh-CN"/>
    </w:rPr>
  </w:style>
  <w:style w:type="paragraph" w:customStyle="1" w:styleId="GPSL3numberedclause">
    <w:name w:val="GPS L3 numbered clause"/>
    <w:basedOn w:val="GPSL2numberedclause"/>
    <w:link w:val="GPSL3numberedclauseChar"/>
    <w:qFormat/>
    <w:rsid w:val="00164F82"/>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081958"/>
    <w:pPr>
      <w:numPr>
        <w:ilvl w:val="0"/>
        <w:numId w:val="0"/>
      </w:numPr>
      <w:tabs>
        <w:tab w:val="clear" w:pos="2127"/>
      </w:tabs>
      <w:ind w:left="2835" w:hanging="708"/>
    </w:pPr>
    <w:rPr>
      <w:szCs w:val="20"/>
    </w:rPr>
  </w:style>
  <w:style w:type="paragraph" w:customStyle="1" w:styleId="GPSL5numberedclause">
    <w:name w:val="GPS L5 numbered clause"/>
    <w:basedOn w:val="GPSL4numberedclause"/>
    <w:link w:val="GPSL5numberedclauseChar"/>
    <w:qFormat/>
    <w:rsid w:val="00081958"/>
    <w:pPr>
      <w:numPr>
        <w:ilvl w:val="4"/>
      </w:numPr>
      <w:tabs>
        <w:tab w:val="left" w:pos="3402"/>
      </w:tabs>
      <w:ind w:left="3402" w:hanging="567"/>
    </w:pPr>
  </w:style>
  <w:style w:type="paragraph" w:customStyle="1" w:styleId="GPSL6numbered">
    <w:name w:val="GPS L6 numbered"/>
    <w:basedOn w:val="GPSL5numberedclause"/>
    <w:qFormat/>
    <w:rsid w:val="00081958"/>
    <w:pPr>
      <w:numPr>
        <w:ilvl w:val="5"/>
      </w:numPr>
      <w:tabs>
        <w:tab w:val="left" w:pos="4253"/>
      </w:tabs>
      <w:ind w:left="4253" w:hanging="709"/>
    </w:pPr>
  </w:style>
  <w:style w:type="character" w:customStyle="1" w:styleId="EndnoteTextChar1">
    <w:name w:val="Endnote Text Char1"/>
    <w:basedOn w:val="DefaultParagraphFont"/>
    <w:uiPriority w:val="99"/>
    <w:semiHidden/>
    <w:rsid w:val="00081958"/>
    <w:rPr>
      <w:rFonts w:ascii="Verdana" w:hAnsi="Verdana"/>
      <w:lang w:eastAsia="en-GB"/>
    </w:rPr>
  </w:style>
  <w:style w:type="character" w:customStyle="1" w:styleId="BodyText3Char1">
    <w:name w:val="Body Text 3 Char1"/>
    <w:basedOn w:val="DefaultParagraphFont"/>
    <w:uiPriority w:val="99"/>
    <w:semiHidden/>
    <w:rsid w:val="00081958"/>
    <w:rPr>
      <w:rFonts w:ascii="Verdana" w:hAnsi="Verdana"/>
      <w:sz w:val="16"/>
      <w:szCs w:val="16"/>
      <w:lang w:eastAsia="en-GB"/>
    </w:rPr>
  </w:style>
  <w:style w:type="paragraph" w:customStyle="1" w:styleId="TxBrp15">
    <w:name w:val="TxBr_p15"/>
    <w:basedOn w:val="Normal"/>
    <w:rsid w:val="00081958"/>
    <w:pPr>
      <w:widowControl w:val="0"/>
      <w:tabs>
        <w:tab w:val="left" w:pos="204"/>
      </w:tabs>
      <w:spacing w:line="289" w:lineRule="atLeast"/>
      <w:jc w:val="both"/>
    </w:pPr>
    <w:rPr>
      <w:snapToGrid w:val="0"/>
      <w:sz w:val="24"/>
      <w:szCs w:val="20"/>
      <w:lang w:val="en-GB"/>
    </w:rPr>
  </w:style>
  <w:style w:type="character" w:customStyle="1" w:styleId="GPSL2numberedclauseChar1">
    <w:name w:val="GPS L2 numbered clause Char1"/>
    <w:link w:val="GPSL2numberedclause"/>
    <w:rsid w:val="00081958"/>
    <w:rPr>
      <w:rFonts w:ascii="Calibri" w:hAnsi="Calibri" w:cs="Arial"/>
      <w:sz w:val="22"/>
      <w:szCs w:val="22"/>
      <w:lang w:eastAsia="zh-CN"/>
    </w:rPr>
  </w:style>
  <w:style w:type="character" w:customStyle="1" w:styleId="GPSL3numberedclauseChar">
    <w:name w:val="GPS L3 numbered clause Char"/>
    <w:link w:val="GPSL3numberedclause"/>
    <w:rsid w:val="00081958"/>
    <w:rPr>
      <w:rFonts w:ascii="Calibri" w:hAnsi="Calibri" w:cs="Arial"/>
      <w:sz w:val="22"/>
      <w:szCs w:val="22"/>
      <w:lang w:eastAsia="zh-CN"/>
    </w:rPr>
  </w:style>
  <w:style w:type="character" w:customStyle="1" w:styleId="GPSL4numberedclauseChar">
    <w:name w:val="GPS L4 numbered clause Char"/>
    <w:link w:val="GPSL4numberedclause"/>
    <w:rsid w:val="00081958"/>
    <w:rPr>
      <w:rFonts w:ascii="Calibri" w:hAnsi="Calibri" w:cs="Arial"/>
      <w:sz w:val="22"/>
      <w:lang w:eastAsia="zh-CN"/>
    </w:rPr>
  </w:style>
  <w:style w:type="character" w:customStyle="1" w:styleId="GPSL5numberedclauseChar">
    <w:name w:val="GPS L5 numbered clause Char"/>
    <w:link w:val="GPSL5numberedclause"/>
    <w:rsid w:val="00081958"/>
    <w:rPr>
      <w:rFonts w:ascii="Calibri" w:hAnsi="Calibri" w:cs="Arial"/>
      <w:sz w:val="22"/>
      <w:lang w:eastAsia="zh-CN"/>
    </w:rPr>
  </w:style>
  <w:style w:type="paragraph" w:customStyle="1" w:styleId="GPSL3Indent">
    <w:name w:val="GPS L3 Indent"/>
    <w:basedOn w:val="Normal"/>
    <w:rsid w:val="00081958"/>
    <w:pPr>
      <w:tabs>
        <w:tab w:val="left" w:pos="2127"/>
      </w:tabs>
      <w:adjustRightInd w:val="0"/>
      <w:spacing w:before="120" w:after="120"/>
      <w:ind w:left="2127"/>
      <w:jc w:val="both"/>
    </w:pPr>
    <w:rPr>
      <w:rFonts w:cs="Arial"/>
      <w:szCs w:val="22"/>
      <w:lang w:eastAsia="zh-CN"/>
    </w:rPr>
  </w:style>
  <w:style w:type="paragraph" w:customStyle="1" w:styleId="GPSL2Indent">
    <w:name w:val="GPS L2 Indent"/>
    <w:basedOn w:val="GPSL2numberedclause"/>
    <w:link w:val="GPSL2IndentChar"/>
    <w:qFormat/>
    <w:rsid w:val="00081958"/>
    <w:pPr>
      <w:numPr>
        <w:ilvl w:val="0"/>
        <w:numId w:val="0"/>
      </w:numPr>
      <w:tabs>
        <w:tab w:val="clear" w:pos="1134"/>
        <w:tab w:val="left" w:pos="709"/>
        <w:tab w:val="left" w:pos="2127"/>
      </w:tabs>
      <w:ind w:left="709"/>
    </w:pPr>
  </w:style>
  <w:style w:type="character" w:customStyle="1" w:styleId="GPSL2IndentChar">
    <w:name w:val="GPS L2 Indent Char"/>
    <w:link w:val="GPSL2Indent"/>
    <w:rsid w:val="00081958"/>
    <w:rPr>
      <w:rFonts w:ascii="Calibri" w:hAnsi="Calibri" w:cs="Arial"/>
      <w:sz w:val="22"/>
      <w:szCs w:val="22"/>
      <w:lang w:eastAsia="zh-CN"/>
    </w:rPr>
  </w:style>
  <w:style w:type="paragraph" w:customStyle="1" w:styleId="GPSDefinitionTerm">
    <w:name w:val="GPS Definition Term"/>
    <w:basedOn w:val="Normal"/>
    <w:qFormat/>
    <w:rsid w:val="00081958"/>
    <w:pPr>
      <w:overflowPunct w:val="0"/>
      <w:autoSpaceDE w:val="0"/>
      <w:autoSpaceDN w:val="0"/>
      <w:adjustRightInd w:val="0"/>
      <w:spacing w:after="120"/>
      <w:ind w:left="-108"/>
      <w:textAlignment w:val="baseline"/>
    </w:pPr>
    <w:rPr>
      <w:rFonts w:cs="Arial"/>
      <w:b/>
      <w:szCs w:val="22"/>
      <w:lang w:val="en-GB"/>
    </w:rPr>
  </w:style>
  <w:style w:type="paragraph" w:customStyle="1" w:styleId="GPSSchAnnexname">
    <w:name w:val="GPS Sch Annex name"/>
    <w:basedOn w:val="Normal"/>
    <w:link w:val="GPSSchAnnexnameChar"/>
    <w:qFormat/>
    <w:rsid w:val="00081958"/>
    <w:pPr>
      <w:keepNext/>
      <w:adjustRightInd w:val="0"/>
      <w:spacing w:after="240"/>
      <w:jc w:val="center"/>
      <w:outlineLvl w:val="1"/>
    </w:pPr>
    <w:rPr>
      <w:rFonts w:ascii="Arial Bold" w:eastAsia="STZhongsong" w:hAnsi="Arial Bold"/>
      <w:b/>
      <w:caps/>
      <w:szCs w:val="22"/>
      <w:lang w:val="en-GB" w:eastAsia="zh-CN"/>
    </w:rPr>
  </w:style>
  <w:style w:type="paragraph" w:customStyle="1" w:styleId="GPSL1SCHEDULEHeading">
    <w:name w:val="GPS L1 SCHEDULE Heading"/>
    <w:basedOn w:val="GPSL1CLAUSEHEADING"/>
    <w:link w:val="GPSL1SCHEDULEHeadingChar"/>
    <w:qFormat/>
    <w:rsid w:val="00081958"/>
    <w:pPr>
      <w:numPr>
        <w:ilvl w:val="0"/>
        <w:numId w:val="0"/>
      </w:numPr>
      <w:tabs>
        <w:tab w:val="num" w:pos="851"/>
      </w:tabs>
      <w:ind w:left="851" w:hanging="851"/>
      <w:outlineLvl w:val="9"/>
    </w:pPr>
  </w:style>
  <w:style w:type="character" w:customStyle="1" w:styleId="GPSSchAnnexnameChar">
    <w:name w:val="GPS Sch Annex name Char"/>
    <w:link w:val="GPSSchAnnexname"/>
    <w:rsid w:val="00081958"/>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081958"/>
    <w:pPr>
      <w:outlineLvl w:val="9"/>
    </w:pPr>
  </w:style>
  <w:style w:type="character" w:customStyle="1" w:styleId="GPSL1SCHEDULEHeadingChar">
    <w:name w:val="GPS L1 SCHEDULE Heading Char"/>
    <w:link w:val="GPSL1SCHEDULEHeading"/>
    <w:rsid w:val="00081958"/>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081958"/>
    <w:pPr>
      <w:ind w:left="2977" w:firstLine="0"/>
    </w:pPr>
  </w:style>
  <w:style w:type="character" w:customStyle="1" w:styleId="GPSSchPartChar">
    <w:name w:val="GPS Sch Part Char"/>
    <w:link w:val="GPSSchPart"/>
    <w:rsid w:val="00081958"/>
    <w:rPr>
      <w:rFonts w:ascii="Arial Bold" w:eastAsia="STZhongsong" w:hAnsi="Arial Bold"/>
      <w:b/>
      <w:caps/>
      <w:sz w:val="22"/>
      <w:szCs w:val="22"/>
      <w:lang w:eastAsia="zh-CN"/>
    </w:rPr>
  </w:style>
  <w:style w:type="character" w:customStyle="1" w:styleId="GPSL4indentChar">
    <w:name w:val="GPS L4 indent Char"/>
    <w:link w:val="GPSL4indent"/>
    <w:rsid w:val="00081958"/>
    <w:rPr>
      <w:rFonts w:ascii="Calibri" w:hAnsi="Calibri" w:cs="Arial"/>
      <w:sz w:val="22"/>
      <w:lang w:eastAsia="zh-CN"/>
    </w:rPr>
  </w:style>
  <w:style w:type="paragraph" w:customStyle="1" w:styleId="Guidancenoteparagraphtext">
    <w:name w:val="Guidance note paragraph text"/>
    <w:basedOn w:val="MarginText"/>
    <w:link w:val="GuidancenoteparagraphtextChar"/>
    <w:qFormat/>
    <w:rsid w:val="0008195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081958"/>
    <w:rPr>
      <w:rFonts w:ascii="Arial" w:eastAsia="STZhongsong" w:hAnsi="Arial"/>
      <w:b/>
      <w:i/>
      <w:color w:val="000000"/>
      <w:szCs w:val="24"/>
      <w:lang w:eastAsia="zh-CN"/>
    </w:rPr>
  </w:style>
  <w:style w:type="paragraph" w:styleId="BodyTextIndent3">
    <w:name w:val="Body Text Indent 3"/>
    <w:basedOn w:val="HouseStyleBase"/>
    <w:link w:val="BodyTextIndent3Char"/>
    <w:rsid w:val="00081958"/>
    <w:pPr>
      <w:ind w:left="1800"/>
    </w:pPr>
  </w:style>
  <w:style w:type="character" w:customStyle="1" w:styleId="BodyTextIndent3Char">
    <w:name w:val="Body Text Indent 3 Char"/>
    <w:basedOn w:val="DefaultParagraphFont"/>
    <w:link w:val="BodyTextIndent3"/>
    <w:rsid w:val="00081958"/>
    <w:rPr>
      <w:rFonts w:ascii="Arial" w:eastAsia="STZhongsong" w:hAnsi="Arial"/>
      <w:sz w:val="22"/>
      <w:lang w:eastAsia="zh-CN"/>
    </w:rPr>
  </w:style>
  <w:style w:type="paragraph" w:customStyle="1" w:styleId="BodyTextIndent4">
    <w:name w:val="Body Text Indent 4"/>
    <w:basedOn w:val="HouseStyleBase"/>
    <w:rsid w:val="00081958"/>
    <w:pPr>
      <w:ind w:left="2880"/>
    </w:pPr>
  </w:style>
  <w:style w:type="paragraph" w:customStyle="1" w:styleId="BodyTextIndent5">
    <w:name w:val="Body Text Indent 5"/>
    <w:basedOn w:val="HouseStyleBase"/>
    <w:rsid w:val="00081958"/>
    <w:pPr>
      <w:ind w:left="3600"/>
    </w:pPr>
  </w:style>
  <w:style w:type="paragraph" w:customStyle="1" w:styleId="BodyTextIndent6">
    <w:name w:val="Body Text Indent 6"/>
    <w:basedOn w:val="HouseStyleBase"/>
    <w:rsid w:val="00081958"/>
    <w:pPr>
      <w:ind w:left="4320"/>
    </w:pPr>
  </w:style>
  <w:style w:type="paragraph" w:customStyle="1" w:styleId="BodyTextIndent7">
    <w:name w:val="Body Text Indent 7"/>
    <w:basedOn w:val="HouseStyleBase"/>
    <w:rsid w:val="00081958"/>
    <w:pPr>
      <w:ind w:left="5040"/>
    </w:pPr>
  </w:style>
  <w:style w:type="paragraph" w:customStyle="1" w:styleId="BodyTextIndent8">
    <w:name w:val="Body Text Indent 8"/>
    <w:basedOn w:val="BodyTextIndent7"/>
    <w:rsid w:val="00081958"/>
    <w:pPr>
      <w:ind w:left="5760"/>
    </w:pPr>
  </w:style>
  <w:style w:type="paragraph" w:customStyle="1" w:styleId="SchHead">
    <w:name w:val="SchHead"/>
    <w:basedOn w:val="HouseStyleBaseCentred"/>
    <w:next w:val="SchPart"/>
    <w:rsid w:val="00081958"/>
    <w:pPr>
      <w:numPr>
        <w:numId w:val="55"/>
      </w:numPr>
      <w:tabs>
        <w:tab w:val="clear" w:pos="0"/>
      </w:tabs>
    </w:pPr>
  </w:style>
  <w:style w:type="paragraph" w:customStyle="1" w:styleId="ListBullet1">
    <w:name w:val="List Bullet 1"/>
    <w:basedOn w:val="HouseStyleBase"/>
    <w:rsid w:val="00081958"/>
    <w:pPr>
      <w:tabs>
        <w:tab w:val="num" w:pos="851"/>
      </w:tabs>
      <w:ind w:left="851" w:hanging="851"/>
    </w:pPr>
  </w:style>
  <w:style w:type="paragraph" w:customStyle="1" w:styleId="body0">
    <w:name w:val="body"/>
    <w:basedOn w:val="Normal"/>
    <w:link w:val="bodyChar"/>
    <w:rsid w:val="00081958"/>
    <w:rPr>
      <w:rFonts w:eastAsia="SimSun"/>
      <w:lang w:val="en-GB" w:eastAsia="zh-CN"/>
    </w:rPr>
  </w:style>
  <w:style w:type="paragraph" w:customStyle="1" w:styleId="bodystrong">
    <w:name w:val="body strong"/>
    <w:basedOn w:val="body0"/>
    <w:link w:val="bodystrongChar"/>
    <w:rsid w:val="00081958"/>
    <w:rPr>
      <w:b/>
    </w:rPr>
  </w:style>
  <w:style w:type="paragraph" w:customStyle="1" w:styleId="bodystronger">
    <w:name w:val="body stronger"/>
    <w:basedOn w:val="bodystrong"/>
    <w:link w:val="bodystrongerChar"/>
    <w:rsid w:val="00081958"/>
    <w:rPr>
      <w:caps/>
      <w:szCs w:val="22"/>
    </w:rPr>
  </w:style>
  <w:style w:type="character" w:customStyle="1" w:styleId="bodyChar">
    <w:name w:val="body Char"/>
    <w:link w:val="body0"/>
    <w:rsid w:val="00081958"/>
    <w:rPr>
      <w:rFonts w:ascii="Arial" w:eastAsia="SimSun" w:hAnsi="Arial"/>
      <w:sz w:val="22"/>
      <w:szCs w:val="24"/>
      <w:lang w:eastAsia="zh-CN"/>
    </w:rPr>
  </w:style>
  <w:style w:type="character" w:customStyle="1" w:styleId="bodystrongChar">
    <w:name w:val="body strong Char"/>
    <w:link w:val="bodystrong"/>
    <w:rsid w:val="00081958"/>
    <w:rPr>
      <w:rFonts w:ascii="Arial" w:eastAsia="SimSun" w:hAnsi="Arial"/>
      <w:b/>
      <w:sz w:val="22"/>
      <w:szCs w:val="24"/>
      <w:lang w:eastAsia="zh-CN"/>
    </w:rPr>
  </w:style>
  <w:style w:type="paragraph" w:customStyle="1" w:styleId="bodystrongcentred">
    <w:name w:val="body strong centred"/>
    <w:basedOn w:val="bodystrong"/>
    <w:rsid w:val="00081958"/>
    <w:pPr>
      <w:jc w:val="center"/>
    </w:pPr>
    <w:rPr>
      <w:szCs w:val="22"/>
    </w:rPr>
  </w:style>
  <w:style w:type="paragraph" w:customStyle="1" w:styleId="bodycondstrongcentredspaced">
    <w:name w:val="body cond strong centred spaced"/>
    <w:basedOn w:val="bodycondstrongcentred"/>
    <w:rsid w:val="00081958"/>
    <w:pPr>
      <w:spacing w:after="40"/>
    </w:pPr>
  </w:style>
  <w:style w:type="paragraph" w:customStyle="1" w:styleId="bodycond">
    <w:name w:val="body cond"/>
    <w:basedOn w:val="body0"/>
    <w:link w:val="bodycondChar"/>
    <w:rsid w:val="00081958"/>
    <w:rPr>
      <w:spacing w:val="-3"/>
      <w:szCs w:val="22"/>
    </w:rPr>
  </w:style>
  <w:style w:type="paragraph" w:customStyle="1" w:styleId="bodycondstrong">
    <w:name w:val="body cond strong"/>
    <w:basedOn w:val="bodycond"/>
    <w:link w:val="bodycondstrongChar"/>
    <w:rsid w:val="00081958"/>
    <w:rPr>
      <w:b/>
    </w:rPr>
  </w:style>
  <w:style w:type="paragraph" w:customStyle="1" w:styleId="bodycondstrongcentred">
    <w:name w:val="body cond strong centred"/>
    <w:basedOn w:val="bodycondstrong"/>
    <w:link w:val="bodycondstrongcentredChar"/>
    <w:rsid w:val="00081958"/>
    <w:pPr>
      <w:jc w:val="center"/>
    </w:pPr>
  </w:style>
  <w:style w:type="paragraph" w:customStyle="1" w:styleId="bodycondstrongercentred">
    <w:name w:val="body cond stronger centred"/>
    <w:basedOn w:val="bodycondstrongcentred"/>
    <w:link w:val="bodycondstrongercentredChar"/>
    <w:rsid w:val="00081958"/>
    <w:rPr>
      <w:caps/>
    </w:rPr>
  </w:style>
  <w:style w:type="paragraph" w:customStyle="1" w:styleId="bodycondcentred">
    <w:name w:val="body cond centred"/>
    <w:basedOn w:val="bodycond"/>
    <w:rsid w:val="00081958"/>
    <w:pPr>
      <w:jc w:val="center"/>
    </w:pPr>
  </w:style>
  <w:style w:type="character" w:customStyle="1" w:styleId="bodycondChar">
    <w:name w:val="body cond Char"/>
    <w:link w:val="bodycond"/>
    <w:rsid w:val="00081958"/>
    <w:rPr>
      <w:rFonts w:ascii="Arial" w:eastAsia="SimSun" w:hAnsi="Arial"/>
      <w:spacing w:val="-3"/>
      <w:sz w:val="22"/>
      <w:szCs w:val="22"/>
      <w:lang w:eastAsia="zh-CN"/>
    </w:rPr>
  </w:style>
  <w:style w:type="character" w:customStyle="1" w:styleId="bodycondstrongChar">
    <w:name w:val="body cond strong Char"/>
    <w:link w:val="bodycondstrong"/>
    <w:rsid w:val="00081958"/>
    <w:rPr>
      <w:rFonts w:ascii="Arial" w:eastAsia="SimSun" w:hAnsi="Arial"/>
      <w:b/>
      <w:spacing w:val="-3"/>
      <w:sz w:val="22"/>
      <w:szCs w:val="22"/>
      <w:lang w:eastAsia="zh-CN"/>
    </w:rPr>
  </w:style>
  <w:style w:type="character" w:customStyle="1" w:styleId="bodycondstrongcentredChar">
    <w:name w:val="body cond strong centred Char"/>
    <w:link w:val="bodycondstrongcentred"/>
    <w:rsid w:val="00081958"/>
    <w:rPr>
      <w:rFonts w:ascii="Arial" w:eastAsia="SimSun" w:hAnsi="Arial"/>
      <w:b/>
      <w:spacing w:val="-3"/>
      <w:sz w:val="22"/>
      <w:szCs w:val="22"/>
      <w:lang w:eastAsia="zh-CN"/>
    </w:rPr>
  </w:style>
  <w:style w:type="character" w:customStyle="1" w:styleId="bodycondstrongercentredChar">
    <w:name w:val="body cond stronger centred Char"/>
    <w:link w:val="bodycondstrongercentred"/>
    <w:rsid w:val="00081958"/>
    <w:rPr>
      <w:rFonts w:ascii="Arial" w:eastAsia="SimSun" w:hAnsi="Arial"/>
      <w:b/>
      <w:caps/>
      <w:spacing w:val="-3"/>
      <w:sz w:val="22"/>
      <w:szCs w:val="22"/>
      <w:lang w:eastAsia="zh-CN"/>
    </w:rPr>
  </w:style>
  <w:style w:type="paragraph" w:customStyle="1" w:styleId="bodyspaced">
    <w:name w:val="body spaced"/>
    <w:basedOn w:val="body0"/>
    <w:rsid w:val="00081958"/>
    <w:pPr>
      <w:spacing w:after="240"/>
    </w:pPr>
  </w:style>
  <w:style w:type="character" w:customStyle="1" w:styleId="bodystrongerChar">
    <w:name w:val="body stronger Char"/>
    <w:link w:val="bodystronger"/>
    <w:rsid w:val="00081958"/>
    <w:rPr>
      <w:rFonts w:ascii="Arial" w:eastAsia="SimSun" w:hAnsi="Arial"/>
      <w:b/>
      <w:caps/>
      <w:sz w:val="22"/>
      <w:szCs w:val="22"/>
      <w:lang w:eastAsia="zh-CN"/>
    </w:rPr>
  </w:style>
  <w:style w:type="paragraph" w:customStyle="1" w:styleId="bodypartyhead">
    <w:name w:val="body party head"/>
    <w:basedOn w:val="bodystronger"/>
    <w:next w:val="bodyparty"/>
    <w:link w:val="bodypartyheadChar"/>
    <w:rsid w:val="00081958"/>
    <w:pPr>
      <w:spacing w:after="240"/>
      <w:ind w:left="720" w:hanging="720"/>
    </w:pPr>
  </w:style>
  <w:style w:type="paragraph" w:customStyle="1" w:styleId="bodyparty">
    <w:name w:val="body party"/>
    <w:basedOn w:val="body0"/>
    <w:rsid w:val="00081958"/>
    <w:pPr>
      <w:spacing w:after="240"/>
      <w:ind w:left="720"/>
      <w:contextualSpacing/>
    </w:pPr>
  </w:style>
  <w:style w:type="table" w:customStyle="1" w:styleId="TableGrid1">
    <w:name w:val="Table Grid1"/>
    <w:basedOn w:val="TableNormal"/>
    <w:next w:val="TableGrid"/>
    <w:uiPriority w:val="59"/>
    <w:rsid w:val="00081958"/>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081958"/>
    <w:pPr>
      <w:adjustRightInd w:val="0"/>
      <w:spacing w:after="240"/>
      <w:jc w:val="both"/>
    </w:pPr>
    <w:rPr>
      <w:rFonts w:ascii="Arial" w:eastAsia="STZhongsong" w:hAnsi="Arial"/>
      <w:sz w:val="22"/>
      <w:lang w:eastAsia="zh-CN"/>
    </w:rPr>
  </w:style>
  <w:style w:type="numbering" w:styleId="111111">
    <w:name w:val="Outline List 2"/>
    <w:basedOn w:val="NoList"/>
    <w:rsid w:val="00081958"/>
    <w:pPr>
      <w:numPr>
        <w:numId w:val="52"/>
      </w:numPr>
    </w:pPr>
  </w:style>
  <w:style w:type="paragraph" w:customStyle="1" w:styleId="BODYDOCTITLE">
    <w:name w:val="BODY DOC TITLE"/>
    <w:basedOn w:val="bodycondstrongercentred"/>
    <w:rsid w:val="00081958"/>
  </w:style>
  <w:style w:type="character" w:customStyle="1" w:styleId="bodypartyheadChar">
    <w:name w:val="body party head Char"/>
    <w:link w:val="bodypartyhead"/>
    <w:rsid w:val="00081958"/>
    <w:rPr>
      <w:rFonts w:ascii="Arial" w:eastAsia="SimSun" w:hAnsi="Arial"/>
      <w:b/>
      <w:caps/>
      <w:sz w:val="22"/>
      <w:szCs w:val="22"/>
      <w:lang w:eastAsia="zh-CN"/>
    </w:rPr>
  </w:style>
  <w:style w:type="paragraph" w:customStyle="1" w:styleId="AppHead">
    <w:name w:val="AppHead"/>
    <w:basedOn w:val="HouseStyleBaseCentred"/>
    <w:rsid w:val="00164F82"/>
    <w:pPr>
      <w:numPr>
        <w:numId w:val="54"/>
      </w:numPr>
      <w:ind w:left="0"/>
    </w:pPr>
  </w:style>
  <w:style w:type="paragraph" w:customStyle="1" w:styleId="RecitalNumbering">
    <w:name w:val="Recital Numbering"/>
    <w:basedOn w:val="HouseStyleBase"/>
    <w:rsid w:val="00164F82"/>
    <w:pPr>
      <w:numPr>
        <w:numId w:val="56"/>
      </w:numPr>
      <w:tabs>
        <w:tab w:val="num" w:pos="360"/>
        <w:tab w:val="num" w:pos="851"/>
      </w:tabs>
      <w:ind w:left="851" w:hanging="851"/>
      <w:outlineLvl w:val="0"/>
    </w:pPr>
  </w:style>
  <w:style w:type="paragraph" w:customStyle="1" w:styleId="DefinitionNumbering1">
    <w:name w:val="Definition Numbering 1"/>
    <w:basedOn w:val="HouseStyleBase"/>
    <w:rsid w:val="00081958"/>
    <w:pPr>
      <w:tabs>
        <w:tab w:val="num" w:pos="851"/>
      </w:tabs>
      <w:ind w:left="851" w:hanging="851"/>
      <w:outlineLvl w:val="0"/>
    </w:pPr>
  </w:style>
  <w:style w:type="paragraph" w:customStyle="1" w:styleId="DefinitionNumbering2">
    <w:name w:val="Definition Numbering 2"/>
    <w:basedOn w:val="HouseStyleBase"/>
    <w:rsid w:val="00081958"/>
    <w:pPr>
      <w:tabs>
        <w:tab w:val="num" w:pos="851"/>
      </w:tabs>
      <w:ind w:left="851" w:hanging="851"/>
      <w:outlineLvl w:val="1"/>
    </w:pPr>
  </w:style>
  <w:style w:type="paragraph" w:customStyle="1" w:styleId="DefinitionNumbering3">
    <w:name w:val="Definition Numbering 3"/>
    <w:basedOn w:val="HouseStyleBase"/>
    <w:rsid w:val="00081958"/>
    <w:pPr>
      <w:tabs>
        <w:tab w:val="num" w:pos="851"/>
      </w:tabs>
      <w:ind w:left="851" w:hanging="851"/>
      <w:outlineLvl w:val="2"/>
    </w:pPr>
  </w:style>
  <w:style w:type="paragraph" w:customStyle="1" w:styleId="DefinitionNumbering4">
    <w:name w:val="Definition Numbering 4"/>
    <w:basedOn w:val="HouseStyleBase"/>
    <w:rsid w:val="00081958"/>
    <w:pPr>
      <w:tabs>
        <w:tab w:val="num" w:pos="851"/>
      </w:tabs>
      <w:ind w:left="851" w:hanging="851"/>
      <w:outlineLvl w:val="3"/>
    </w:pPr>
  </w:style>
  <w:style w:type="paragraph" w:customStyle="1" w:styleId="DefinitionNumbering5">
    <w:name w:val="Definition Numbering 5"/>
    <w:basedOn w:val="HouseStyleBase"/>
    <w:rsid w:val="00081958"/>
    <w:pPr>
      <w:tabs>
        <w:tab w:val="num" w:pos="851"/>
      </w:tabs>
      <w:ind w:left="851" w:hanging="851"/>
      <w:outlineLvl w:val="4"/>
    </w:pPr>
  </w:style>
  <w:style w:type="paragraph" w:customStyle="1" w:styleId="DefinitionNumbering6">
    <w:name w:val="Definition Numbering 6"/>
    <w:basedOn w:val="HouseStyleBase"/>
    <w:rsid w:val="00081958"/>
    <w:pPr>
      <w:tabs>
        <w:tab w:val="num" w:pos="851"/>
      </w:tabs>
      <w:ind w:left="851" w:hanging="851"/>
      <w:outlineLvl w:val="5"/>
    </w:pPr>
  </w:style>
  <w:style w:type="paragraph" w:customStyle="1" w:styleId="DefinitionNumbering7">
    <w:name w:val="Definition Numbering 7"/>
    <w:basedOn w:val="HouseStyleBase"/>
    <w:rsid w:val="00081958"/>
    <w:pPr>
      <w:tabs>
        <w:tab w:val="num" w:pos="851"/>
      </w:tabs>
      <w:ind w:left="851" w:hanging="851"/>
      <w:outlineLvl w:val="6"/>
    </w:pPr>
  </w:style>
  <w:style w:type="paragraph" w:customStyle="1" w:styleId="DefinitionNumbering8">
    <w:name w:val="Definition Numbering 8"/>
    <w:basedOn w:val="HouseStyleBase"/>
    <w:rsid w:val="00081958"/>
    <w:pPr>
      <w:outlineLvl w:val="7"/>
    </w:pPr>
  </w:style>
  <w:style w:type="paragraph" w:customStyle="1" w:styleId="DefinitionNumbering9">
    <w:name w:val="Definition Numbering 9"/>
    <w:basedOn w:val="HouseStyleBase"/>
    <w:rsid w:val="00081958"/>
    <w:pPr>
      <w:outlineLvl w:val="8"/>
    </w:pPr>
  </w:style>
  <w:style w:type="paragraph" w:customStyle="1" w:styleId="SchPart">
    <w:name w:val="SchPart"/>
    <w:basedOn w:val="HouseStyleBaseCentred"/>
    <w:next w:val="MarginText"/>
    <w:rsid w:val="00081958"/>
    <w:pPr>
      <w:numPr>
        <w:ilvl w:val="1"/>
        <w:numId w:val="55"/>
      </w:numPr>
      <w:tabs>
        <w:tab w:val="clear" w:pos="0"/>
      </w:tabs>
    </w:pPr>
  </w:style>
  <w:style w:type="paragraph" w:customStyle="1" w:styleId="ListBullet6">
    <w:name w:val="List Bullet 6"/>
    <w:basedOn w:val="HouseStyleBase"/>
    <w:rsid w:val="00081958"/>
    <w:pPr>
      <w:tabs>
        <w:tab w:val="num" w:pos="3240"/>
      </w:tabs>
      <w:ind w:left="2736" w:hanging="936"/>
    </w:pPr>
  </w:style>
  <w:style w:type="paragraph" w:customStyle="1" w:styleId="ListBullet7">
    <w:name w:val="List Bullet 7"/>
    <w:basedOn w:val="HouseStyleBase"/>
    <w:rsid w:val="00081958"/>
    <w:pPr>
      <w:tabs>
        <w:tab w:val="num" w:pos="3600"/>
      </w:tabs>
      <w:ind w:left="3240" w:hanging="1080"/>
    </w:pPr>
  </w:style>
  <w:style w:type="paragraph" w:customStyle="1" w:styleId="ListBullet8">
    <w:name w:val="List Bullet 8"/>
    <w:basedOn w:val="HouseStyleBase"/>
    <w:rsid w:val="00081958"/>
    <w:pPr>
      <w:tabs>
        <w:tab w:val="num" w:pos="3960"/>
      </w:tabs>
      <w:ind w:left="3744" w:hanging="1224"/>
    </w:pPr>
  </w:style>
  <w:style w:type="paragraph" w:customStyle="1" w:styleId="ListBullet9">
    <w:name w:val="List Bullet 9"/>
    <w:basedOn w:val="HouseStyleBase"/>
    <w:rsid w:val="00081958"/>
    <w:pPr>
      <w:tabs>
        <w:tab w:val="num" w:pos="4320"/>
      </w:tabs>
      <w:ind w:left="4320" w:hanging="1440"/>
    </w:pPr>
  </w:style>
  <w:style w:type="paragraph" w:customStyle="1" w:styleId="ScheduleL1">
    <w:name w:val="Schedule L1"/>
    <w:basedOn w:val="HouseStyleBase"/>
    <w:rsid w:val="00164F82"/>
    <w:pPr>
      <w:numPr>
        <w:numId w:val="53"/>
      </w:numPr>
      <w:tabs>
        <w:tab w:val="clear" w:pos="720"/>
        <w:tab w:val="num" w:pos="360"/>
        <w:tab w:val="num" w:pos="1077"/>
      </w:tabs>
      <w:ind w:left="1077" w:hanging="1077"/>
      <w:outlineLvl w:val="0"/>
    </w:pPr>
  </w:style>
  <w:style w:type="paragraph" w:customStyle="1" w:styleId="ScheduleL2">
    <w:name w:val="Schedule L2"/>
    <w:basedOn w:val="HouseStyleBase"/>
    <w:rsid w:val="00164F82"/>
    <w:pPr>
      <w:numPr>
        <w:ilvl w:val="1"/>
        <w:numId w:val="53"/>
      </w:numPr>
      <w:tabs>
        <w:tab w:val="num" w:pos="360"/>
        <w:tab w:val="num" w:pos="1077"/>
      </w:tabs>
      <w:ind w:left="1077" w:hanging="1077"/>
      <w:outlineLvl w:val="1"/>
    </w:pPr>
  </w:style>
  <w:style w:type="paragraph" w:customStyle="1" w:styleId="ScheduleL3">
    <w:name w:val="Schedule L3"/>
    <w:basedOn w:val="HouseStyleBase"/>
    <w:rsid w:val="00164F82"/>
    <w:pPr>
      <w:numPr>
        <w:ilvl w:val="2"/>
        <w:numId w:val="53"/>
      </w:numPr>
      <w:tabs>
        <w:tab w:val="num" w:pos="360"/>
        <w:tab w:val="num" w:pos="2211"/>
      </w:tabs>
      <w:ind w:left="2211" w:hanging="1134"/>
      <w:outlineLvl w:val="2"/>
    </w:pPr>
  </w:style>
  <w:style w:type="paragraph" w:customStyle="1" w:styleId="ScheduleL4">
    <w:name w:val="Schedule L4"/>
    <w:basedOn w:val="HouseStyleBase"/>
    <w:rsid w:val="00164F82"/>
    <w:pPr>
      <w:numPr>
        <w:ilvl w:val="3"/>
        <w:numId w:val="53"/>
      </w:numPr>
      <w:tabs>
        <w:tab w:val="clear" w:pos="2880"/>
        <w:tab w:val="num" w:pos="360"/>
        <w:tab w:val="num" w:pos="3686"/>
      </w:tabs>
      <w:ind w:left="3686" w:hanging="1475"/>
      <w:outlineLvl w:val="3"/>
    </w:pPr>
  </w:style>
  <w:style w:type="paragraph" w:customStyle="1" w:styleId="ScheduleL5">
    <w:name w:val="Schedule L5"/>
    <w:basedOn w:val="HouseStyleBase"/>
    <w:rsid w:val="00164F82"/>
    <w:pPr>
      <w:numPr>
        <w:ilvl w:val="4"/>
        <w:numId w:val="53"/>
      </w:numPr>
      <w:tabs>
        <w:tab w:val="clear" w:pos="3600"/>
        <w:tab w:val="num" w:pos="360"/>
        <w:tab w:val="num" w:pos="3686"/>
      </w:tabs>
      <w:ind w:left="3686" w:hanging="1475"/>
      <w:outlineLvl w:val="4"/>
    </w:pPr>
  </w:style>
  <w:style w:type="paragraph" w:customStyle="1" w:styleId="ScheduleL6">
    <w:name w:val="Schedule L6"/>
    <w:basedOn w:val="HouseStyleBase"/>
    <w:rsid w:val="00164F82"/>
    <w:pPr>
      <w:numPr>
        <w:ilvl w:val="5"/>
        <w:numId w:val="53"/>
      </w:numPr>
      <w:tabs>
        <w:tab w:val="clear" w:pos="4320"/>
        <w:tab w:val="num" w:pos="360"/>
        <w:tab w:val="num" w:pos="1440"/>
      </w:tabs>
      <w:ind w:left="1152" w:hanging="1152"/>
      <w:outlineLvl w:val="5"/>
    </w:pPr>
  </w:style>
  <w:style w:type="paragraph" w:customStyle="1" w:styleId="ScheduleL7">
    <w:name w:val="Schedule L7"/>
    <w:basedOn w:val="HouseStyleBase"/>
    <w:rsid w:val="00164F82"/>
    <w:pPr>
      <w:numPr>
        <w:ilvl w:val="6"/>
        <w:numId w:val="53"/>
      </w:numPr>
      <w:tabs>
        <w:tab w:val="clear" w:pos="5040"/>
        <w:tab w:val="num" w:pos="360"/>
        <w:tab w:val="num" w:pos="1440"/>
      </w:tabs>
      <w:ind w:left="1296" w:hanging="1296"/>
      <w:outlineLvl w:val="6"/>
    </w:pPr>
  </w:style>
  <w:style w:type="paragraph" w:customStyle="1" w:styleId="ScheduleL8">
    <w:name w:val="Schedule L8"/>
    <w:basedOn w:val="HouseStyleBase"/>
    <w:rsid w:val="00164F82"/>
    <w:pPr>
      <w:numPr>
        <w:ilvl w:val="7"/>
        <w:numId w:val="53"/>
      </w:numPr>
      <w:tabs>
        <w:tab w:val="num" w:pos="360"/>
        <w:tab w:val="num" w:pos="1440"/>
      </w:tabs>
      <w:ind w:left="1440" w:hanging="1440"/>
      <w:outlineLvl w:val="7"/>
    </w:pPr>
  </w:style>
  <w:style w:type="paragraph" w:customStyle="1" w:styleId="ScheduleL9">
    <w:name w:val="Schedule L9"/>
    <w:basedOn w:val="HouseStyleBase"/>
    <w:rsid w:val="00164F82"/>
    <w:pPr>
      <w:numPr>
        <w:ilvl w:val="8"/>
        <w:numId w:val="53"/>
      </w:numPr>
      <w:tabs>
        <w:tab w:val="num" w:pos="360"/>
        <w:tab w:val="num" w:pos="1584"/>
      </w:tabs>
      <w:ind w:left="1584" w:hanging="1584"/>
      <w:outlineLvl w:val="8"/>
    </w:pPr>
  </w:style>
  <w:style w:type="paragraph" w:customStyle="1" w:styleId="HouseStyleBaseCentred">
    <w:name w:val="House Style Base Centred"/>
    <w:rsid w:val="00081958"/>
    <w:pPr>
      <w:adjustRightInd w:val="0"/>
      <w:spacing w:after="240"/>
    </w:pPr>
    <w:rPr>
      <w:rFonts w:ascii="Arial" w:eastAsia="STZhongsong" w:hAnsi="Arial"/>
      <w:sz w:val="22"/>
      <w:lang w:eastAsia="zh-CN"/>
    </w:rPr>
  </w:style>
  <w:style w:type="paragraph" w:customStyle="1" w:styleId="MarginTextHang">
    <w:name w:val="Margin Text Hang"/>
    <w:basedOn w:val="HouseStyleBase"/>
    <w:rsid w:val="00081958"/>
    <w:pPr>
      <w:overflowPunct w:val="0"/>
      <w:autoSpaceDE w:val="0"/>
      <w:autoSpaceDN w:val="0"/>
      <w:ind w:left="720" w:hanging="720"/>
      <w:textAlignment w:val="baseline"/>
    </w:pPr>
  </w:style>
  <w:style w:type="paragraph" w:customStyle="1" w:styleId="SchSection">
    <w:name w:val="SchSection"/>
    <w:basedOn w:val="HouseStyleBaseCentred"/>
    <w:next w:val="MarginText"/>
    <w:rsid w:val="00081958"/>
    <w:pPr>
      <w:numPr>
        <w:ilvl w:val="2"/>
        <w:numId w:val="55"/>
      </w:numPr>
      <w:tabs>
        <w:tab w:val="clear" w:pos="0"/>
      </w:tabs>
    </w:pPr>
  </w:style>
  <w:style w:type="paragraph" w:customStyle="1" w:styleId="Table-followingparagraph">
    <w:name w:val="Table - following paragraph"/>
    <w:basedOn w:val="HouseStyleBase"/>
    <w:next w:val="MarginText"/>
    <w:rsid w:val="00081958"/>
    <w:pPr>
      <w:spacing w:after="0"/>
    </w:pPr>
  </w:style>
  <w:style w:type="paragraph" w:customStyle="1" w:styleId="Table-Text">
    <w:name w:val="Table - Text"/>
    <w:basedOn w:val="HouseStyleBase"/>
    <w:rsid w:val="00081958"/>
    <w:pPr>
      <w:spacing w:before="120" w:after="120"/>
      <w:jc w:val="left"/>
    </w:pPr>
  </w:style>
  <w:style w:type="paragraph" w:customStyle="1" w:styleId="AppPart">
    <w:name w:val="AppPart"/>
    <w:basedOn w:val="HouseStyleBaseCentred"/>
    <w:rsid w:val="00081958"/>
    <w:pPr>
      <w:numPr>
        <w:ilvl w:val="1"/>
        <w:numId w:val="54"/>
      </w:numPr>
    </w:pPr>
  </w:style>
  <w:style w:type="paragraph" w:customStyle="1" w:styleId="RecitalNumbering2">
    <w:name w:val="Recital Numbering 2"/>
    <w:basedOn w:val="HouseStyleBase"/>
    <w:rsid w:val="00164F82"/>
    <w:pPr>
      <w:numPr>
        <w:ilvl w:val="1"/>
        <w:numId w:val="56"/>
      </w:numPr>
      <w:tabs>
        <w:tab w:val="num" w:pos="360"/>
        <w:tab w:val="num" w:pos="851"/>
      </w:tabs>
      <w:overflowPunct w:val="0"/>
      <w:autoSpaceDE w:val="0"/>
      <w:autoSpaceDN w:val="0"/>
      <w:ind w:left="851" w:hanging="851"/>
      <w:textAlignment w:val="baseline"/>
    </w:pPr>
  </w:style>
  <w:style w:type="paragraph" w:customStyle="1" w:styleId="RecitalNumbering3">
    <w:name w:val="Recital Numbering 3"/>
    <w:basedOn w:val="HouseStyleBase"/>
    <w:rsid w:val="00164F82"/>
    <w:pPr>
      <w:numPr>
        <w:ilvl w:val="2"/>
        <w:numId w:val="56"/>
      </w:numPr>
      <w:tabs>
        <w:tab w:val="num" w:pos="360"/>
        <w:tab w:val="num" w:pos="851"/>
        <w:tab w:val="num" w:pos="1800"/>
      </w:tabs>
      <w:overflowPunct w:val="0"/>
      <w:autoSpaceDE w:val="0"/>
      <w:autoSpaceDN w:val="0"/>
      <w:ind w:left="851" w:hanging="851"/>
      <w:textAlignment w:val="baseline"/>
    </w:pPr>
  </w:style>
  <w:style w:type="paragraph" w:styleId="BodyTextFirstIndent">
    <w:name w:val="Body Text First Indent"/>
    <w:basedOn w:val="BodyText"/>
    <w:link w:val="BodyTextFirstIndentChar"/>
    <w:rsid w:val="00081958"/>
    <w:pPr>
      <w:tabs>
        <w:tab w:val="clear" w:pos="0"/>
        <w:tab w:val="clear" w:pos="426"/>
        <w:tab w:val="clear" w:pos="3009"/>
        <w:tab w:val="clear" w:pos="3600"/>
      </w:tabs>
      <w:suppressAutoHyphens w:val="0"/>
      <w:overflowPunct/>
      <w:autoSpaceDE/>
      <w:autoSpaceDN/>
      <w:adjustRightInd/>
      <w:spacing w:before="0" w:line="240" w:lineRule="auto"/>
      <w:ind w:firstLine="210"/>
      <w:jc w:val="left"/>
      <w:textAlignment w:val="auto"/>
    </w:pPr>
    <w:rPr>
      <w:rFonts w:eastAsia="SimSun"/>
      <w:spacing w:val="0"/>
      <w:szCs w:val="24"/>
      <w:lang w:val="en-GB" w:eastAsia="zh-CN"/>
    </w:rPr>
  </w:style>
  <w:style w:type="character" w:customStyle="1" w:styleId="BodyTextFirstIndentChar">
    <w:name w:val="Body Text First Indent Char"/>
    <w:basedOn w:val="BodyTextChar"/>
    <w:link w:val="BodyTextFirstIndent"/>
    <w:rsid w:val="00081958"/>
    <w:rPr>
      <w:rFonts w:ascii="Arial" w:eastAsia="SimSun" w:hAnsi="Arial"/>
      <w:spacing w:val="-2"/>
      <w:sz w:val="22"/>
      <w:szCs w:val="24"/>
      <w:lang w:val="x-none" w:eastAsia="zh-CN"/>
    </w:rPr>
  </w:style>
  <w:style w:type="paragraph" w:styleId="BodyTextFirstIndent2">
    <w:name w:val="Body Text First Indent 2"/>
    <w:basedOn w:val="BodyTextIndent"/>
    <w:link w:val="BodyTextFirstIndent2Char"/>
    <w:rsid w:val="00081958"/>
    <w:pPr>
      <w:tabs>
        <w:tab w:val="clear" w:pos="972"/>
      </w:tabs>
      <w:suppressAutoHyphens w:val="0"/>
      <w:spacing w:before="0" w:line="240" w:lineRule="auto"/>
      <w:ind w:left="283" w:firstLine="210"/>
    </w:pPr>
    <w:rPr>
      <w:rFonts w:eastAsia="SimSun"/>
      <w:lang w:val="en-GB" w:eastAsia="zh-CN"/>
    </w:rPr>
  </w:style>
  <w:style w:type="character" w:customStyle="1" w:styleId="BodyTextFirstIndent2Char">
    <w:name w:val="Body Text First Indent 2 Char"/>
    <w:basedOn w:val="BodyTextIndentChar"/>
    <w:link w:val="BodyTextFirstIndent2"/>
    <w:rsid w:val="00081958"/>
    <w:rPr>
      <w:rFonts w:ascii="Arial" w:eastAsia="SimSun" w:hAnsi="Arial"/>
      <w:sz w:val="22"/>
      <w:szCs w:val="24"/>
      <w:lang w:val="en-US" w:eastAsia="zh-CN"/>
    </w:rPr>
  </w:style>
  <w:style w:type="paragraph" w:styleId="Closing">
    <w:name w:val="Closing"/>
    <w:basedOn w:val="Normal"/>
    <w:link w:val="ClosingChar"/>
    <w:rsid w:val="00081958"/>
    <w:pPr>
      <w:ind w:left="4252"/>
    </w:pPr>
    <w:rPr>
      <w:rFonts w:eastAsia="SimSun"/>
      <w:lang w:val="en-GB" w:eastAsia="zh-CN"/>
    </w:rPr>
  </w:style>
  <w:style w:type="character" w:customStyle="1" w:styleId="ClosingChar">
    <w:name w:val="Closing Char"/>
    <w:basedOn w:val="DefaultParagraphFont"/>
    <w:link w:val="Closing"/>
    <w:rsid w:val="00081958"/>
    <w:rPr>
      <w:rFonts w:ascii="Arial" w:eastAsia="SimSun" w:hAnsi="Arial"/>
      <w:sz w:val="22"/>
      <w:szCs w:val="24"/>
      <w:lang w:eastAsia="zh-CN"/>
    </w:rPr>
  </w:style>
  <w:style w:type="paragraph" w:styleId="Date">
    <w:name w:val="Date"/>
    <w:basedOn w:val="Normal"/>
    <w:next w:val="Normal"/>
    <w:link w:val="DateChar"/>
    <w:rsid w:val="00081958"/>
    <w:rPr>
      <w:rFonts w:eastAsia="SimSun"/>
      <w:lang w:val="en-GB" w:eastAsia="zh-CN"/>
    </w:rPr>
  </w:style>
  <w:style w:type="character" w:customStyle="1" w:styleId="DateChar">
    <w:name w:val="Date Char"/>
    <w:basedOn w:val="DefaultParagraphFont"/>
    <w:link w:val="Date"/>
    <w:rsid w:val="00081958"/>
    <w:rPr>
      <w:rFonts w:ascii="Arial" w:eastAsia="SimSun" w:hAnsi="Arial"/>
      <w:sz w:val="22"/>
      <w:szCs w:val="24"/>
      <w:lang w:eastAsia="zh-CN"/>
    </w:rPr>
  </w:style>
  <w:style w:type="paragraph" w:styleId="DocumentMap">
    <w:name w:val="Document Map"/>
    <w:basedOn w:val="Normal"/>
    <w:link w:val="DocumentMapChar"/>
    <w:semiHidden/>
    <w:rsid w:val="00081958"/>
    <w:pPr>
      <w:shd w:val="clear" w:color="auto" w:fill="000080"/>
    </w:pPr>
    <w:rPr>
      <w:rFonts w:ascii="Tahoma" w:eastAsia="SimSun" w:hAnsi="Tahoma"/>
      <w:sz w:val="20"/>
      <w:szCs w:val="20"/>
      <w:lang w:val="en-GB" w:eastAsia="zh-CN"/>
    </w:rPr>
  </w:style>
  <w:style w:type="character" w:customStyle="1" w:styleId="DocumentMapChar">
    <w:name w:val="Document Map Char"/>
    <w:basedOn w:val="DefaultParagraphFont"/>
    <w:link w:val="DocumentMap"/>
    <w:semiHidden/>
    <w:rsid w:val="00081958"/>
    <w:rPr>
      <w:rFonts w:ascii="Tahoma" w:eastAsia="SimSun" w:hAnsi="Tahoma"/>
      <w:shd w:val="clear" w:color="auto" w:fill="000080"/>
      <w:lang w:eastAsia="zh-CN"/>
    </w:rPr>
  </w:style>
  <w:style w:type="paragraph" w:styleId="E-mailSignature">
    <w:name w:val="E-mail Signature"/>
    <w:basedOn w:val="Normal"/>
    <w:link w:val="E-mailSignatureChar"/>
    <w:rsid w:val="00081958"/>
    <w:rPr>
      <w:rFonts w:eastAsia="SimSun"/>
      <w:lang w:val="en-GB" w:eastAsia="zh-CN"/>
    </w:rPr>
  </w:style>
  <w:style w:type="character" w:customStyle="1" w:styleId="E-mailSignatureChar">
    <w:name w:val="E-mail Signature Char"/>
    <w:basedOn w:val="DefaultParagraphFont"/>
    <w:link w:val="E-mailSignature"/>
    <w:rsid w:val="00081958"/>
    <w:rPr>
      <w:rFonts w:ascii="Arial" w:eastAsia="SimSun" w:hAnsi="Arial"/>
      <w:sz w:val="22"/>
      <w:szCs w:val="24"/>
      <w:lang w:eastAsia="zh-CN"/>
    </w:rPr>
  </w:style>
  <w:style w:type="paragraph" w:styleId="EnvelopeAddress">
    <w:name w:val="envelope address"/>
    <w:basedOn w:val="Normal"/>
    <w:rsid w:val="00081958"/>
    <w:pPr>
      <w:framePr w:w="7920" w:h="1980" w:hRule="exact" w:hSpace="180" w:wrap="auto" w:hAnchor="page" w:xAlign="center" w:yAlign="bottom"/>
      <w:ind w:left="2880"/>
    </w:pPr>
    <w:rPr>
      <w:rFonts w:eastAsia="SimSun" w:cs="Arial"/>
      <w:sz w:val="24"/>
      <w:lang w:val="en-GB" w:eastAsia="zh-CN"/>
    </w:rPr>
  </w:style>
  <w:style w:type="paragraph" w:styleId="EnvelopeReturn">
    <w:name w:val="envelope return"/>
    <w:basedOn w:val="Normal"/>
    <w:rsid w:val="00081958"/>
    <w:rPr>
      <w:rFonts w:eastAsia="SimSun" w:cs="Arial"/>
      <w:sz w:val="20"/>
      <w:szCs w:val="20"/>
      <w:lang w:val="en-GB" w:eastAsia="zh-CN"/>
    </w:rPr>
  </w:style>
  <w:style w:type="character" w:styleId="FollowedHyperlink">
    <w:name w:val="FollowedHyperlink"/>
    <w:rsid w:val="00081958"/>
    <w:rPr>
      <w:color w:val="800080"/>
      <w:u w:val="single"/>
    </w:rPr>
  </w:style>
  <w:style w:type="character" w:styleId="HTMLAcronym">
    <w:name w:val="HTML Acronym"/>
    <w:basedOn w:val="DefaultParagraphFont"/>
    <w:rsid w:val="00081958"/>
  </w:style>
  <w:style w:type="paragraph" w:styleId="HTMLAddress">
    <w:name w:val="HTML Address"/>
    <w:basedOn w:val="Normal"/>
    <w:link w:val="HTMLAddressChar"/>
    <w:rsid w:val="00081958"/>
    <w:rPr>
      <w:rFonts w:eastAsia="SimSun"/>
      <w:i/>
      <w:iCs/>
      <w:lang w:val="en-GB" w:eastAsia="zh-CN"/>
    </w:rPr>
  </w:style>
  <w:style w:type="character" w:customStyle="1" w:styleId="HTMLAddressChar">
    <w:name w:val="HTML Address Char"/>
    <w:basedOn w:val="DefaultParagraphFont"/>
    <w:link w:val="HTMLAddress"/>
    <w:rsid w:val="00081958"/>
    <w:rPr>
      <w:rFonts w:ascii="Arial" w:eastAsia="SimSun" w:hAnsi="Arial"/>
      <w:i/>
      <w:iCs/>
      <w:sz w:val="22"/>
      <w:szCs w:val="24"/>
      <w:lang w:eastAsia="zh-CN"/>
    </w:rPr>
  </w:style>
  <w:style w:type="character" w:styleId="HTMLCite">
    <w:name w:val="HTML Cite"/>
    <w:rsid w:val="00081958"/>
    <w:rPr>
      <w:i/>
      <w:iCs/>
    </w:rPr>
  </w:style>
  <w:style w:type="character" w:styleId="HTMLCode">
    <w:name w:val="HTML Code"/>
    <w:rsid w:val="00081958"/>
    <w:rPr>
      <w:rFonts w:ascii="Courier New" w:hAnsi="Courier New" w:cs="Courier New"/>
      <w:sz w:val="20"/>
      <w:szCs w:val="20"/>
    </w:rPr>
  </w:style>
  <w:style w:type="character" w:styleId="HTMLDefinition">
    <w:name w:val="HTML Definition"/>
    <w:rsid w:val="00081958"/>
    <w:rPr>
      <w:i/>
      <w:iCs/>
    </w:rPr>
  </w:style>
  <w:style w:type="character" w:styleId="HTMLKeyboard">
    <w:name w:val="HTML Keyboard"/>
    <w:rsid w:val="00081958"/>
    <w:rPr>
      <w:rFonts w:ascii="Courier New" w:hAnsi="Courier New" w:cs="Courier New"/>
      <w:sz w:val="20"/>
      <w:szCs w:val="20"/>
    </w:rPr>
  </w:style>
  <w:style w:type="paragraph" w:styleId="HTMLPreformatted">
    <w:name w:val="HTML Preformatted"/>
    <w:basedOn w:val="Normal"/>
    <w:link w:val="HTMLPreformattedChar"/>
    <w:rsid w:val="00081958"/>
    <w:rPr>
      <w:rFonts w:ascii="Courier New" w:eastAsia="SimSun" w:hAnsi="Courier New"/>
      <w:sz w:val="20"/>
      <w:szCs w:val="20"/>
      <w:lang w:val="en-GB" w:eastAsia="zh-CN"/>
    </w:rPr>
  </w:style>
  <w:style w:type="character" w:customStyle="1" w:styleId="HTMLPreformattedChar">
    <w:name w:val="HTML Preformatted Char"/>
    <w:basedOn w:val="DefaultParagraphFont"/>
    <w:link w:val="HTMLPreformatted"/>
    <w:rsid w:val="00081958"/>
    <w:rPr>
      <w:rFonts w:ascii="Courier New" w:eastAsia="SimSun" w:hAnsi="Courier New"/>
      <w:lang w:eastAsia="zh-CN"/>
    </w:rPr>
  </w:style>
  <w:style w:type="character" w:styleId="HTMLSample">
    <w:name w:val="HTML Sample"/>
    <w:rsid w:val="00081958"/>
    <w:rPr>
      <w:rFonts w:ascii="Courier New" w:hAnsi="Courier New" w:cs="Courier New"/>
    </w:rPr>
  </w:style>
  <w:style w:type="character" w:styleId="HTMLTypewriter">
    <w:name w:val="HTML Typewriter"/>
    <w:rsid w:val="00081958"/>
    <w:rPr>
      <w:rFonts w:ascii="Courier New" w:hAnsi="Courier New" w:cs="Courier New"/>
      <w:sz w:val="20"/>
      <w:szCs w:val="20"/>
    </w:rPr>
  </w:style>
  <w:style w:type="character" w:styleId="HTMLVariable">
    <w:name w:val="HTML Variable"/>
    <w:rsid w:val="00081958"/>
    <w:rPr>
      <w:i/>
      <w:iCs/>
    </w:rPr>
  </w:style>
  <w:style w:type="paragraph" w:styleId="Index3">
    <w:name w:val="index 3"/>
    <w:basedOn w:val="Normal"/>
    <w:next w:val="Normal"/>
    <w:autoRedefine/>
    <w:semiHidden/>
    <w:rsid w:val="00081958"/>
    <w:pPr>
      <w:ind w:left="660" w:hanging="220"/>
    </w:pPr>
    <w:rPr>
      <w:rFonts w:eastAsia="SimSun"/>
      <w:lang w:val="en-GB" w:eastAsia="zh-CN"/>
    </w:rPr>
  </w:style>
  <w:style w:type="paragraph" w:styleId="Index4">
    <w:name w:val="index 4"/>
    <w:basedOn w:val="Normal"/>
    <w:next w:val="Normal"/>
    <w:autoRedefine/>
    <w:semiHidden/>
    <w:rsid w:val="00081958"/>
    <w:pPr>
      <w:ind w:left="880" w:hanging="220"/>
    </w:pPr>
    <w:rPr>
      <w:rFonts w:eastAsia="SimSun"/>
      <w:lang w:val="en-GB" w:eastAsia="zh-CN"/>
    </w:rPr>
  </w:style>
  <w:style w:type="paragraph" w:styleId="Index5">
    <w:name w:val="index 5"/>
    <w:basedOn w:val="Normal"/>
    <w:next w:val="Normal"/>
    <w:autoRedefine/>
    <w:semiHidden/>
    <w:rsid w:val="00081958"/>
    <w:pPr>
      <w:ind w:left="1100" w:hanging="220"/>
    </w:pPr>
    <w:rPr>
      <w:rFonts w:eastAsia="SimSun"/>
      <w:lang w:val="en-GB" w:eastAsia="zh-CN"/>
    </w:rPr>
  </w:style>
  <w:style w:type="paragraph" w:styleId="Index6">
    <w:name w:val="index 6"/>
    <w:basedOn w:val="Normal"/>
    <w:next w:val="Normal"/>
    <w:autoRedefine/>
    <w:semiHidden/>
    <w:rsid w:val="00081958"/>
    <w:pPr>
      <w:ind w:left="1320" w:hanging="220"/>
    </w:pPr>
    <w:rPr>
      <w:rFonts w:eastAsia="SimSun"/>
      <w:lang w:val="en-GB" w:eastAsia="zh-CN"/>
    </w:rPr>
  </w:style>
  <w:style w:type="paragraph" w:styleId="Index7">
    <w:name w:val="index 7"/>
    <w:basedOn w:val="Normal"/>
    <w:next w:val="Normal"/>
    <w:autoRedefine/>
    <w:semiHidden/>
    <w:rsid w:val="00081958"/>
    <w:pPr>
      <w:ind w:left="1540" w:hanging="220"/>
    </w:pPr>
    <w:rPr>
      <w:rFonts w:eastAsia="SimSun"/>
      <w:lang w:val="en-GB" w:eastAsia="zh-CN"/>
    </w:rPr>
  </w:style>
  <w:style w:type="paragraph" w:styleId="Index8">
    <w:name w:val="index 8"/>
    <w:basedOn w:val="Normal"/>
    <w:next w:val="Normal"/>
    <w:autoRedefine/>
    <w:semiHidden/>
    <w:rsid w:val="00081958"/>
    <w:pPr>
      <w:ind w:left="1760" w:hanging="220"/>
    </w:pPr>
    <w:rPr>
      <w:rFonts w:eastAsia="SimSun"/>
      <w:lang w:val="en-GB" w:eastAsia="zh-CN"/>
    </w:rPr>
  </w:style>
  <w:style w:type="paragraph" w:styleId="Index9">
    <w:name w:val="index 9"/>
    <w:basedOn w:val="Normal"/>
    <w:next w:val="Normal"/>
    <w:autoRedefine/>
    <w:semiHidden/>
    <w:rsid w:val="00081958"/>
    <w:pPr>
      <w:ind w:left="1980" w:hanging="220"/>
    </w:pPr>
    <w:rPr>
      <w:rFonts w:eastAsia="SimSun"/>
      <w:lang w:val="en-GB" w:eastAsia="zh-CN"/>
    </w:rPr>
  </w:style>
  <w:style w:type="paragraph" w:styleId="IndexHeading">
    <w:name w:val="index heading"/>
    <w:basedOn w:val="Normal"/>
    <w:next w:val="Index1"/>
    <w:semiHidden/>
    <w:rsid w:val="00081958"/>
    <w:rPr>
      <w:rFonts w:eastAsia="SimSun" w:cs="Arial"/>
      <w:b/>
      <w:bCs/>
      <w:lang w:val="en-GB" w:eastAsia="zh-CN"/>
    </w:rPr>
  </w:style>
  <w:style w:type="character" w:styleId="LineNumber">
    <w:name w:val="line number"/>
    <w:basedOn w:val="DefaultParagraphFont"/>
    <w:rsid w:val="00081958"/>
  </w:style>
  <w:style w:type="paragraph" w:styleId="List">
    <w:name w:val="List"/>
    <w:basedOn w:val="Normal"/>
    <w:rsid w:val="00081958"/>
    <w:pPr>
      <w:ind w:left="283" w:hanging="283"/>
    </w:pPr>
    <w:rPr>
      <w:rFonts w:eastAsia="SimSun"/>
      <w:lang w:val="en-GB" w:eastAsia="zh-CN"/>
    </w:rPr>
  </w:style>
  <w:style w:type="paragraph" w:styleId="List2">
    <w:name w:val="List 2"/>
    <w:basedOn w:val="Normal"/>
    <w:rsid w:val="00081958"/>
    <w:pPr>
      <w:ind w:left="566" w:hanging="283"/>
    </w:pPr>
    <w:rPr>
      <w:rFonts w:eastAsia="SimSun"/>
      <w:lang w:val="en-GB" w:eastAsia="zh-CN"/>
    </w:rPr>
  </w:style>
  <w:style w:type="paragraph" w:styleId="List3">
    <w:name w:val="List 3"/>
    <w:basedOn w:val="Normal"/>
    <w:rsid w:val="00081958"/>
    <w:pPr>
      <w:ind w:left="849" w:hanging="283"/>
    </w:pPr>
    <w:rPr>
      <w:rFonts w:eastAsia="SimSun"/>
      <w:lang w:val="en-GB" w:eastAsia="zh-CN"/>
    </w:rPr>
  </w:style>
  <w:style w:type="paragraph" w:styleId="List4">
    <w:name w:val="List 4"/>
    <w:basedOn w:val="Normal"/>
    <w:rsid w:val="00081958"/>
    <w:pPr>
      <w:ind w:left="1132" w:hanging="283"/>
    </w:pPr>
    <w:rPr>
      <w:rFonts w:eastAsia="SimSun"/>
      <w:lang w:val="en-GB" w:eastAsia="zh-CN"/>
    </w:rPr>
  </w:style>
  <w:style w:type="paragraph" w:styleId="List5">
    <w:name w:val="List 5"/>
    <w:basedOn w:val="Normal"/>
    <w:rsid w:val="00081958"/>
    <w:pPr>
      <w:ind w:left="1415" w:hanging="283"/>
    </w:pPr>
    <w:rPr>
      <w:rFonts w:eastAsia="SimSun"/>
      <w:lang w:val="en-GB" w:eastAsia="zh-CN"/>
    </w:rPr>
  </w:style>
  <w:style w:type="paragraph" w:styleId="ListContinue">
    <w:name w:val="List Continue"/>
    <w:basedOn w:val="Normal"/>
    <w:rsid w:val="00081958"/>
    <w:pPr>
      <w:spacing w:after="120"/>
      <w:ind w:left="283"/>
    </w:pPr>
    <w:rPr>
      <w:rFonts w:eastAsia="SimSun"/>
      <w:lang w:val="en-GB" w:eastAsia="zh-CN"/>
    </w:rPr>
  </w:style>
  <w:style w:type="paragraph" w:styleId="ListContinue2">
    <w:name w:val="List Continue 2"/>
    <w:basedOn w:val="Normal"/>
    <w:rsid w:val="00081958"/>
    <w:pPr>
      <w:spacing w:after="120"/>
      <w:ind w:left="566"/>
    </w:pPr>
    <w:rPr>
      <w:rFonts w:eastAsia="SimSun"/>
      <w:lang w:val="en-GB" w:eastAsia="zh-CN"/>
    </w:rPr>
  </w:style>
  <w:style w:type="paragraph" w:styleId="ListContinue3">
    <w:name w:val="List Continue 3"/>
    <w:basedOn w:val="Normal"/>
    <w:rsid w:val="00081958"/>
    <w:pPr>
      <w:spacing w:after="120"/>
      <w:ind w:left="849"/>
    </w:pPr>
    <w:rPr>
      <w:rFonts w:eastAsia="SimSun"/>
      <w:lang w:val="en-GB" w:eastAsia="zh-CN"/>
    </w:rPr>
  </w:style>
  <w:style w:type="paragraph" w:styleId="ListContinue4">
    <w:name w:val="List Continue 4"/>
    <w:basedOn w:val="Normal"/>
    <w:rsid w:val="00081958"/>
    <w:pPr>
      <w:spacing w:after="120"/>
      <w:ind w:left="1132"/>
    </w:pPr>
    <w:rPr>
      <w:rFonts w:eastAsia="SimSun"/>
      <w:lang w:val="en-GB" w:eastAsia="zh-CN"/>
    </w:rPr>
  </w:style>
  <w:style w:type="paragraph" w:styleId="ListContinue5">
    <w:name w:val="List Continue 5"/>
    <w:basedOn w:val="Normal"/>
    <w:rsid w:val="00081958"/>
    <w:pPr>
      <w:spacing w:after="120"/>
      <w:ind w:left="1415"/>
    </w:pPr>
    <w:rPr>
      <w:rFonts w:eastAsia="SimSun"/>
      <w:lang w:val="en-GB" w:eastAsia="zh-CN"/>
    </w:rPr>
  </w:style>
  <w:style w:type="paragraph" w:styleId="ListNumber2">
    <w:name w:val="List Number 2"/>
    <w:basedOn w:val="Normal"/>
    <w:rsid w:val="00081958"/>
    <w:pPr>
      <w:numPr>
        <w:numId w:val="57"/>
      </w:numPr>
    </w:pPr>
    <w:rPr>
      <w:rFonts w:eastAsia="SimSun"/>
      <w:lang w:val="en-GB" w:eastAsia="zh-CN"/>
    </w:rPr>
  </w:style>
  <w:style w:type="paragraph" w:styleId="ListNumber3">
    <w:name w:val="List Number 3"/>
    <w:basedOn w:val="Normal"/>
    <w:rsid w:val="00081958"/>
    <w:pPr>
      <w:numPr>
        <w:numId w:val="58"/>
      </w:numPr>
    </w:pPr>
    <w:rPr>
      <w:rFonts w:eastAsia="SimSun"/>
      <w:lang w:val="en-GB" w:eastAsia="zh-CN"/>
    </w:rPr>
  </w:style>
  <w:style w:type="paragraph" w:styleId="ListNumber4">
    <w:name w:val="List Number 4"/>
    <w:basedOn w:val="Normal"/>
    <w:rsid w:val="00081958"/>
    <w:pPr>
      <w:numPr>
        <w:numId w:val="59"/>
      </w:numPr>
    </w:pPr>
    <w:rPr>
      <w:rFonts w:eastAsia="SimSun"/>
      <w:lang w:val="en-GB" w:eastAsia="zh-CN"/>
    </w:rPr>
  </w:style>
  <w:style w:type="paragraph" w:styleId="ListNumber5">
    <w:name w:val="List Number 5"/>
    <w:basedOn w:val="Normal"/>
    <w:rsid w:val="00081958"/>
    <w:pPr>
      <w:tabs>
        <w:tab w:val="num" w:pos="1492"/>
      </w:tabs>
      <w:ind w:left="1492" w:hanging="360"/>
    </w:pPr>
    <w:rPr>
      <w:rFonts w:eastAsia="SimSun"/>
      <w:lang w:val="en-GB" w:eastAsia="zh-CN"/>
    </w:rPr>
  </w:style>
  <w:style w:type="paragraph" w:styleId="MacroText">
    <w:name w:val="macro"/>
    <w:link w:val="MacroTextChar"/>
    <w:semiHidden/>
    <w:rsid w:val="00081958"/>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081958"/>
    <w:rPr>
      <w:rFonts w:ascii="Courier New" w:eastAsia="SimSun" w:hAnsi="Courier New" w:cs="Courier New"/>
      <w:lang w:eastAsia="zh-CN"/>
    </w:rPr>
  </w:style>
  <w:style w:type="paragraph" w:styleId="MessageHeader">
    <w:name w:val="Message Header"/>
    <w:basedOn w:val="Normal"/>
    <w:link w:val="MessageHeaderChar"/>
    <w:rsid w:val="00081958"/>
    <w:pPr>
      <w:pBdr>
        <w:top w:val="single" w:sz="6" w:space="1" w:color="auto"/>
        <w:left w:val="single" w:sz="6" w:space="1" w:color="auto"/>
        <w:bottom w:val="single" w:sz="6" w:space="1" w:color="auto"/>
        <w:right w:val="single" w:sz="6" w:space="1" w:color="auto"/>
      </w:pBdr>
      <w:shd w:val="pct20" w:color="auto" w:fill="auto"/>
      <w:ind w:left="1134" w:hanging="1134"/>
    </w:pPr>
    <w:rPr>
      <w:rFonts w:eastAsia="SimSun"/>
      <w:sz w:val="24"/>
      <w:lang w:val="en-GB" w:eastAsia="zh-CN"/>
    </w:rPr>
  </w:style>
  <w:style w:type="character" w:customStyle="1" w:styleId="MessageHeaderChar">
    <w:name w:val="Message Header Char"/>
    <w:basedOn w:val="DefaultParagraphFont"/>
    <w:link w:val="MessageHeader"/>
    <w:rsid w:val="00081958"/>
    <w:rPr>
      <w:rFonts w:ascii="Arial" w:eastAsia="SimSun" w:hAnsi="Arial"/>
      <w:sz w:val="24"/>
      <w:szCs w:val="24"/>
      <w:shd w:val="pct20" w:color="auto" w:fill="auto"/>
      <w:lang w:eastAsia="zh-CN"/>
    </w:rPr>
  </w:style>
  <w:style w:type="paragraph" w:styleId="NoteHeading">
    <w:name w:val="Note Heading"/>
    <w:basedOn w:val="Normal"/>
    <w:next w:val="Normal"/>
    <w:link w:val="NoteHeadingChar"/>
    <w:rsid w:val="00081958"/>
    <w:rPr>
      <w:rFonts w:eastAsia="SimSun"/>
      <w:lang w:val="en-GB" w:eastAsia="zh-CN"/>
    </w:rPr>
  </w:style>
  <w:style w:type="character" w:customStyle="1" w:styleId="NoteHeadingChar">
    <w:name w:val="Note Heading Char"/>
    <w:basedOn w:val="DefaultParagraphFont"/>
    <w:link w:val="NoteHeading"/>
    <w:rsid w:val="00081958"/>
    <w:rPr>
      <w:rFonts w:ascii="Arial" w:eastAsia="SimSun" w:hAnsi="Arial"/>
      <w:sz w:val="22"/>
      <w:szCs w:val="24"/>
      <w:lang w:eastAsia="zh-CN"/>
    </w:rPr>
  </w:style>
  <w:style w:type="paragraph" w:styleId="Salutation">
    <w:name w:val="Salutation"/>
    <w:basedOn w:val="Normal"/>
    <w:next w:val="Normal"/>
    <w:link w:val="SalutationChar"/>
    <w:rsid w:val="00081958"/>
    <w:rPr>
      <w:rFonts w:eastAsia="SimSun"/>
      <w:lang w:val="en-GB" w:eastAsia="zh-CN"/>
    </w:rPr>
  </w:style>
  <w:style w:type="character" w:customStyle="1" w:styleId="SalutationChar">
    <w:name w:val="Salutation Char"/>
    <w:basedOn w:val="DefaultParagraphFont"/>
    <w:link w:val="Salutation"/>
    <w:rsid w:val="00081958"/>
    <w:rPr>
      <w:rFonts w:ascii="Arial" w:eastAsia="SimSun" w:hAnsi="Arial"/>
      <w:sz w:val="22"/>
      <w:szCs w:val="24"/>
      <w:lang w:eastAsia="zh-CN"/>
    </w:rPr>
  </w:style>
  <w:style w:type="paragraph" w:styleId="Signature">
    <w:name w:val="Signature"/>
    <w:basedOn w:val="Normal"/>
    <w:link w:val="SignatureChar"/>
    <w:rsid w:val="00081958"/>
    <w:pPr>
      <w:ind w:left="4252"/>
    </w:pPr>
    <w:rPr>
      <w:rFonts w:eastAsia="SimSun"/>
      <w:lang w:val="en-GB" w:eastAsia="zh-CN"/>
    </w:rPr>
  </w:style>
  <w:style w:type="character" w:customStyle="1" w:styleId="SignatureChar">
    <w:name w:val="Signature Char"/>
    <w:basedOn w:val="DefaultParagraphFont"/>
    <w:link w:val="Signature"/>
    <w:rsid w:val="00081958"/>
    <w:rPr>
      <w:rFonts w:ascii="Arial" w:eastAsia="SimSun" w:hAnsi="Arial"/>
      <w:sz w:val="22"/>
      <w:szCs w:val="24"/>
      <w:lang w:eastAsia="zh-CN"/>
    </w:rPr>
  </w:style>
  <w:style w:type="character" w:styleId="Strong">
    <w:name w:val="Strong"/>
    <w:qFormat/>
    <w:rsid w:val="00081958"/>
    <w:rPr>
      <w:b/>
      <w:bCs/>
    </w:rPr>
  </w:style>
  <w:style w:type="paragraph" w:styleId="Subtitle">
    <w:name w:val="Subtitle"/>
    <w:basedOn w:val="Normal"/>
    <w:link w:val="SubtitleChar"/>
    <w:qFormat/>
    <w:rsid w:val="00081958"/>
    <w:pPr>
      <w:spacing w:after="60"/>
      <w:jc w:val="center"/>
      <w:outlineLvl w:val="1"/>
    </w:pPr>
    <w:rPr>
      <w:rFonts w:eastAsia="SimSun"/>
      <w:sz w:val="24"/>
      <w:lang w:val="en-GB" w:eastAsia="zh-CN"/>
    </w:rPr>
  </w:style>
  <w:style w:type="character" w:customStyle="1" w:styleId="SubtitleChar">
    <w:name w:val="Subtitle Char"/>
    <w:basedOn w:val="DefaultParagraphFont"/>
    <w:link w:val="Subtitle"/>
    <w:rsid w:val="00081958"/>
    <w:rPr>
      <w:rFonts w:ascii="Arial" w:eastAsia="SimSun" w:hAnsi="Arial"/>
      <w:sz w:val="24"/>
      <w:szCs w:val="24"/>
      <w:lang w:eastAsia="zh-CN"/>
    </w:rPr>
  </w:style>
  <w:style w:type="table" w:styleId="Table3Deffects1">
    <w:name w:val="Table 3D effects 1"/>
    <w:basedOn w:val="TableNormal"/>
    <w:rsid w:val="0008195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08195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8195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819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8195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8195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8195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8195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8195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8195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8195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8195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8195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8195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8195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8195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8195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8195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8195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8195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8195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8195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8195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8195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8195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8195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8195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8195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8195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8195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081958"/>
    <w:pPr>
      <w:ind w:left="220" w:hanging="220"/>
    </w:pPr>
    <w:rPr>
      <w:rFonts w:eastAsia="SimSun"/>
      <w:lang w:val="en-GB" w:eastAsia="zh-CN"/>
    </w:rPr>
  </w:style>
  <w:style w:type="paragraph" w:styleId="TableofFigures">
    <w:name w:val="table of figures"/>
    <w:basedOn w:val="Normal"/>
    <w:next w:val="Normal"/>
    <w:semiHidden/>
    <w:rsid w:val="00081958"/>
    <w:rPr>
      <w:rFonts w:eastAsia="SimSun"/>
      <w:lang w:val="en-GB" w:eastAsia="zh-CN"/>
    </w:rPr>
  </w:style>
  <w:style w:type="table" w:styleId="TableProfessional">
    <w:name w:val="Table Professional"/>
    <w:basedOn w:val="TableNormal"/>
    <w:rsid w:val="000819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8195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8195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8195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8195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8195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819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8195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8195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8195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081958"/>
    <w:pPr>
      <w:spacing w:before="120" w:after="120"/>
    </w:pPr>
    <w:rPr>
      <w:szCs w:val="22"/>
    </w:rPr>
  </w:style>
  <w:style w:type="character" w:customStyle="1" w:styleId="Paragraph3Char">
    <w:name w:val="Paragraph 3 Char"/>
    <w:link w:val="Paragraph3"/>
    <w:rsid w:val="00081958"/>
    <w:rPr>
      <w:rFonts w:ascii="Arial" w:hAnsi="Arial"/>
      <w:sz w:val="22"/>
      <w:szCs w:val="22"/>
      <w:lang w:val="en-US" w:eastAsia="en-US"/>
    </w:rPr>
  </w:style>
  <w:style w:type="paragraph" w:customStyle="1" w:styleId="Paragraph1">
    <w:name w:val="Paragraph 1"/>
    <w:basedOn w:val="Normal"/>
    <w:rsid w:val="00081958"/>
    <w:pPr>
      <w:spacing w:before="120" w:after="120"/>
    </w:pPr>
    <w:rPr>
      <w:b/>
      <w:lang w:val="en-GB"/>
    </w:rPr>
  </w:style>
  <w:style w:type="paragraph" w:customStyle="1" w:styleId="ScheduleLevel1">
    <w:name w:val="Schedule Level 1"/>
    <w:basedOn w:val="Normal"/>
    <w:rsid w:val="00081958"/>
    <w:pPr>
      <w:numPr>
        <w:numId w:val="61"/>
      </w:numPr>
      <w:spacing w:after="240"/>
      <w:jc w:val="both"/>
    </w:pPr>
    <w:rPr>
      <w:szCs w:val="20"/>
      <w:lang w:val="en-GB"/>
    </w:rPr>
  </w:style>
  <w:style w:type="paragraph" w:customStyle="1" w:styleId="ScheduleLevel2">
    <w:name w:val="Schedule Level 2"/>
    <w:basedOn w:val="ScheduleL2"/>
    <w:rsid w:val="00164F82"/>
  </w:style>
  <w:style w:type="paragraph" w:customStyle="1" w:styleId="ScheduleLevel3">
    <w:name w:val="Schedule Level 3"/>
    <w:basedOn w:val="Normal"/>
    <w:rsid w:val="00081958"/>
    <w:pPr>
      <w:numPr>
        <w:ilvl w:val="2"/>
        <w:numId w:val="61"/>
      </w:numPr>
      <w:spacing w:after="240"/>
      <w:jc w:val="both"/>
    </w:pPr>
    <w:rPr>
      <w:szCs w:val="20"/>
      <w:lang w:val="en-GB"/>
    </w:rPr>
  </w:style>
  <w:style w:type="paragraph" w:customStyle="1" w:styleId="ScheduleLevel4">
    <w:name w:val="Schedule Level 4"/>
    <w:basedOn w:val="Normal"/>
    <w:rsid w:val="00081958"/>
    <w:pPr>
      <w:numPr>
        <w:ilvl w:val="3"/>
        <w:numId w:val="61"/>
      </w:numPr>
      <w:spacing w:after="240"/>
      <w:jc w:val="both"/>
    </w:pPr>
    <w:rPr>
      <w:szCs w:val="20"/>
      <w:lang w:val="en-GB"/>
    </w:rPr>
  </w:style>
  <w:style w:type="paragraph" w:customStyle="1" w:styleId="ScheduleLevel5">
    <w:name w:val="Schedule Level 5"/>
    <w:basedOn w:val="Normal"/>
    <w:rsid w:val="00081958"/>
    <w:pPr>
      <w:numPr>
        <w:ilvl w:val="4"/>
        <w:numId w:val="61"/>
      </w:numPr>
      <w:spacing w:after="240"/>
      <w:jc w:val="both"/>
    </w:pPr>
    <w:rPr>
      <w:szCs w:val="20"/>
      <w:lang w:val="en-GB"/>
    </w:rPr>
  </w:style>
  <w:style w:type="paragraph" w:customStyle="1" w:styleId="ScheduleLevel6">
    <w:name w:val="Schedule Level 6"/>
    <w:basedOn w:val="Normal"/>
    <w:rsid w:val="00081958"/>
    <w:pPr>
      <w:numPr>
        <w:ilvl w:val="5"/>
        <w:numId w:val="61"/>
      </w:numPr>
      <w:spacing w:after="240"/>
      <w:jc w:val="both"/>
    </w:pPr>
    <w:rPr>
      <w:szCs w:val="20"/>
      <w:lang w:val="en-GB"/>
    </w:rPr>
  </w:style>
  <w:style w:type="paragraph" w:customStyle="1" w:styleId="ScheduleLevel7">
    <w:name w:val="Schedule Level 7"/>
    <w:basedOn w:val="Normal"/>
    <w:rsid w:val="00081958"/>
    <w:pPr>
      <w:numPr>
        <w:ilvl w:val="6"/>
        <w:numId w:val="61"/>
      </w:numPr>
      <w:spacing w:after="240"/>
      <w:jc w:val="both"/>
    </w:pPr>
    <w:rPr>
      <w:szCs w:val="20"/>
      <w:lang w:val="en-GB"/>
    </w:rPr>
  </w:style>
  <w:style w:type="paragraph" w:customStyle="1" w:styleId="ScheduleLevel8">
    <w:name w:val="Schedule Level 8"/>
    <w:basedOn w:val="Normal"/>
    <w:rsid w:val="00081958"/>
    <w:pPr>
      <w:numPr>
        <w:ilvl w:val="7"/>
        <w:numId w:val="61"/>
      </w:numPr>
      <w:spacing w:after="240"/>
      <w:jc w:val="both"/>
    </w:pPr>
    <w:rPr>
      <w:szCs w:val="20"/>
      <w:lang w:val="en-GB"/>
    </w:rPr>
  </w:style>
  <w:style w:type="paragraph" w:customStyle="1" w:styleId="ScheduleLevel9">
    <w:name w:val="Schedule Level 9"/>
    <w:basedOn w:val="Normal"/>
    <w:rsid w:val="00081958"/>
    <w:pPr>
      <w:numPr>
        <w:ilvl w:val="8"/>
        <w:numId w:val="61"/>
      </w:numPr>
      <w:spacing w:after="240"/>
      <w:jc w:val="both"/>
    </w:pPr>
    <w:rPr>
      <w:szCs w:val="20"/>
      <w:lang w:val="en-GB"/>
    </w:rPr>
  </w:style>
  <w:style w:type="paragraph" w:customStyle="1" w:styleId="Paragraph4">
    <w:name w:val="Paragraph 4"/>
    <w:basedOn w:val="Normal"/>
    <w:rsid w:val="00081958"/>
    <w:pPr>
      <w:tabs>
        <w:tab w:val="num" w:pos="2700"/>
      </w:tabs>
      <w:spacing w:before="120" w:after="120"/>
      <w:ind w:left="2484" w:hanging="504"/>
    </w:pPr>
    <w:rPr>
      <w:lang w:val="en-GB"/>
    </w:rPr>
  </w:style>
  <w:style w:type="paragraph" w:styleId="NoSpacing">
    <w:name w:val="No Spacing"/>
    <w:link w:val="NoSpacingChar"/>
    <w:uiPriority w:val="1"/>
    <w:qFormat/>
    <w:rsid w:val="00081958"/>
    <w:rPr>
      <w:rFonts w:ascii="Calibri" w:hAnsi="Calibri"/>
      <w:sz w:val="22"/>
      <w:szCs w:val="22"/>
      <w:lang w:val="en-US" w:eastAsia="en-US"/>
    </w:rPr>
  </w:style>
  <w:style w:type="character" w:customStyle="1" w:styleId="NoSpacingChar">
    <w:name w:val="No Spacing Char"/>
    <w:link w:val="NoSpacing"/>
    <w:uiPriority w:val="1"/>
    <w:rsid w:val="00081958"/>
    <w:rPr>
      <w:rFonts w:ascii="Calibri" w:hAnsi="Calibri"/>
      <w:sz w:val="22"/>
      <w:szCs w:val="22"/>
      <w:lang w:val="en-US" w:eastAsia="en-US"/>
    </w:rPr>
  </w:style>
  <w:style w:type="paragraph" w:customStyle="1" w:styleId="StyleHeading120pt">
    <w:name w:val="Style Heading 1 + 20 pt"/>
    <w:basedOn w:val="Heading1"/>
    <w:rsid w:val="00081958"/>
    <w:pPr>
      <w:overflowPunct w:val="0"/>
      <w:autoSpaceDE w:val="0"/>
      <w:autoSpaceDN w:val="0"/>
      <w:adjustRightInd w:val="0"/>
      <w:spacing w:after="440"/>
      <w:ind w:left="431" w:right="0" w:hanging="431"/>
      <w:textAlignment w:val="baseline"/>
    </w:pPr>
    <w:rPr>
      <w:bCs/>
      <w:caps w:val="0"/>
      <w:noProof/>
      <w:color w:val="566BBA"/>
      <w:szCs w:val="12"/>
    </w:rPr>
  </w:style>
  <w:style w:type="character" w:customStyle="1" w:styleId="BBLegal2a">
    <w:name w:val="B&amp;B Legal 2a"/>
    <w:basedOn w:val="DefaultParagraphFont"/>
    <w:rsid w:val="00081958"/>
  </w:style>
  <w:style w:type="paragraph" w:customStyle="1" w:styleId="Paragraph2">
    <w:name w:val="Paragraph 2"/>
    <w:basedOn w:val="Normal"/>
    <w:rsid w:val="00081958"/>
    <w:pPr>
      <w:spacing w:before="120" w:after="120"/>
    </w:pPr>
    <w:rPr>
      <w:b/>
      <w:lang w:val="en-GB"/>
    </w:rPr>
  </w:style>
  <w:style w:type="paragraph" w:customStyle="1" w:styleId="Level6">
    <w:name w:val="Level 6"/>
    <w:basedOn w:val="Normal"/>
    <w:rsid w:val="00081958"/>
    <w:pPr>
      <w:tabs>
        <w:tab w:val="num" w:pos="3600"/>
      </w:tabs>
      <w:spacing w:after="240"/>
      <w:ind w:left="3600" w:hanging="576"/>
      <w:jc w:val="both"/>
    </w:pPr>
    <w:rPr>
      <w:szCs w:val="20"/>
      <w:lang w:val="en-GB"/>
    </w:rPr>
  </w:style>
  <w:style w:type="paragraph" w:customStyle="1" w:styleId="Level7">
    <w:name w:val="Level 7"/>
    <w:basedOn w:val="Normal"/>
    <w:rsid w:val="00081958"/>
    <w:pPr>
      <w:tabs>
        <w:tab w:val="num" w:pos="3960"/>
      </w:tabs>
      <w:spacing w:after="240"/>
      <w:ind w:left="3960" w:hanging="360"/>
      <w:jc w:val="both"/>
    </w:pPr>
    <w:rPr>
      <w:szCs w:val="20"/>
      <w:lang w:val="en-GB"/>
    </w:rPr>
  </w:style>
  <w:style w:type="paragraph" w:customStyle="1" w:styleId="Level8">
    <w:name w:val="Level 8"/>
    <w:basedOn w:val="Normal"/>
    <w:rsid w:val="00081958"/>
    <w:pPr>
      <w:tabs>
        <w:tab w:val="num" w:pos="4320"/>
      </w:tabs>
      <w:spacing w:after="240"/>
      <w:ind w:left="4320" w:hanging="360"/>
      <w:jc w:val="both"/>
    </w:pPr>
    <w:rPr>
      <w:szCs w:val="20"/>
      <w:lang w:val="en-GB"/>
    </w:rPr>
  </w:style>
  <w:style w:type="paragraph" w:customStyle="1" w:styleId="Level9">
    <w:name w:val="Level 9"/>
    <w:basedOn w:val="Normal"/>
    <w:rsid w:val="00081958"/>
    <w:pPr>
      <w:tabs>
        <w:tab w:val="num" w:pos="4752"/>
      </w:tabs>
      <w:spacing w:after="240"/>
      <w:ind w:left="4752" w:hanging="432"/>
      <w:jc w:val="both"/>
    </w:pPr>
    <w:rPr>
      <w:szCs w:val="20"/>
      <w:lang w:val="en-GB"/>
    </w:rPr>
  </w:style>
  <w:style w:type="paragraph" w:customStyle="1" w:styleId="ScheduleHeader">
    <w:name w:val="Schedule Header"/>
    <w:basedOn w:val="Normal"/>
    <w:next w:val="Normal"/>
    <w:rsid w:val="00081958"/>
    <w:pPr>
      <w:spacing w:after="240"/>
      <w:jc w:val="center"/>
    </w:pPr>
    <w:rPr>
      <w:b/>
      <w:caps/>
      <w:szCs w:val="20"/>
      <w:u w:val="single"/>
      <w:lang w:val="en-GB"/>
    </w:rPr>
  </w:style>
  <w:style w:type="paragraph" w:customStyle="1" w:styleId="Level1Heading">
    <w:name w:val="Level 1 Heading"/>
    <w:basedOn w:val="Level1"/>
    <w:next w:val="Level1"/>
    <w:rsid w:val="00081958"/>
    <w:pPr>
      <w:keepNext/>
      <w:widowControl/>
      <w:numPr>
        <w:numId w:val="0"/>
      </w:numPr>
      <w:tabs>
        <w:tab w:val="num" w:pos="360"/>
        <w:tab w:val="num" w:pos="432"/>
      </w:tabs>
      <w:spacing w:line="240" w:lineRule="auto"/>
      <w:ind w:left="431" w:hanging="431"/>
      <w:jc w:val="both"/>
      <w:outlineLvl w:val="9"/>
    </w:pPr>
    <w:rPr>
      <w:b/>
      <w:caps/>
      <w:snapToGrid/>
      <w:u w:val="single"/>
    </w:rPr>
  </w:style>
  <w:style w:type="paragraph" w:customStyle="1" w:styleId="Level2Heading">
    <w:name w:val="Level 2 Heading"/>
    <w:basedOn w:val="Level2"/>
    <w:next w:val="Level2"/>
    <w:rsid w:val="00164F82"/>
    <w:pPr>
      <w:keepNext/>
      <w:widowControl/>
      <w:numPr>
        <w:numId w:val="6"/>
      </w:numPr>
      <w:tabs>
        <w:tab w:val="num" w:pos="1368"/>
      </w:tabs>
      <w:spacing w:line="240" w:lineRule="auto"/>
      <w:ind w:left="1077" w:hanging="646"/>
      <w:jc w:val="both"/>
      <w:outlineLvl w:val="9"/>
    </w:pPr>
    <w:rPr>
      <w:b/>
      <w:snapToGrid/>
      <w:szCs w:val="22"/>
      <w:u w:val="single"/>
    </w:rPr>
  </w:style>
  <w:style w:type="paragraph" w:customStyle="1" w:styleId="Level3Heading">
    <w:name w:val="Level 3 Heading"/>
    <w:basedOn w:val="Level3"/>
    <w:next w:val="Level3"/>
    <w:rsid w:val="00164F82"/>
    <w:pPr>
      <w:keepNext/>
      <w:widowControl/>
      <w:numPr>
        <w:numId w:val="6"/>
      </w:numPr>
      <w:tabs>
        <w:tab w:val="num" w:pos="1944"/>
      </w:tabs>
      <w:spacing w:line="240" w:lineRule="auto"/>
      <w:ind w:left="1939" w:hanging="862"/>
      <w:jc w:val="both"/>
      <w:outlineLvl w:val="9"/>
    </w:pPr>
    <w:rPr>
      <w:snapToGrid/>
      <w:u w:val="single"/>
    </w:rPr>
  </w:style>
  <w:style w:type="paragraph" w:customStyle="1" w:styleId="ScheduleLevel1Heading">
    <w:name w:val="Schedule Level 1 Heading"/>
    <w:basedOn w:val="ScheduleLevel1"/>
    <w:next w:val="ScheduleLevel1"/>
    <w:rsid w:val="00081958"/>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164F82"/>
    <w:pPr>
      <w:numPr>
        <w:ilvl w:val="0"/>
        <w:numId w:val="0"/>
      </w:numPr>
      <w:tabs>
        <w:tab w:val="clear" w:pos="1077"/>
        <w:tab w:val="num" w:pos="1080"/>
        <w:tab w:val="num" w:pos="1440"/>
      </w:tabs>
      <w:ind w:left="1080" w:hanging="648"/>
    </w:pPr>
    <w:rPr>
      <w:rFonts w:cs="Arial"/>
    </w:rPr>
  </w:style>
  <w:style w:type="paragraph" w:customStyle="1" w:styleId="ScheduleLevel3Heading">
    <w:name w:val="Schedule Level 3 Heading"/>
    <w:basedOn w:val="ScheduleLevel3"/>
    <w:next w:val="ScheduleLevel3"/>
    <w:rsid w:val="00081958"/>
    <w:pPr>
      <w:keepNext/>
      <w:numPr>
        <w:ilvl w:val="0"/>
        <w:numId w:val="60"/>
      </w:numPr>
    </w:pPr>
    <w:rPr>
      <w:u w:val="single"/>
    </w:rPr>
  </w:style>
  <w:style w:type="character" w:customStyle="1" w:styleId="Level4Char">
    <w:name w:val="Level 4 Char"/>
    <w:rsid w:val="00081958"/>
    <w:rPr>
      <w:rFonts w:ascii="Arial" w:hAnsi="Arial"/>
      <w:sz w:val="22"/>
      <w:lang w:val="en-GB" w:eastAsia="en-US" w:bidi="ar-SA"/>
    </w:rPr>
  </w:style>
  <w:style w:type="character" w:customStyle="1" w:styleId="Level3Char">
    <w:name w:val="Level 3 Char"/>
    <w:rsid w:val="00081958"/>
    <w:rPr>
      <w:rFonts w:ascii="Arial" w:hAnsi="Arial"/>
      <w:sz w:val="22"/>
      <w:lang w:val="en-GB" w:eastAsia="en-US" w:bidi="ar-SA"/>
    </w:rPr>
  </w:style>
  <w:style w:type="paragraph" w:customStyle="1" w:styleId="Style2">
    <w:name w:val="Style2"/>
    <w:basedOn w:val="Normal"/>
    <w:rsid w:val="00081958"/>
    <w:pPr>
      <w:tabs>
        <w:tab w:val="left" w:pos="720"/>
        <w:tab w:val="left" w:pos="851"/>
        <w:tab w:val="left" w:pos="1418"/>
        <w:tab w:val="left" w:pos="1584"/>
        <w:tab w:val="left" w:pos="2592"/>
        <w:tab w:val="left" w:pos="3744"/>
        <w:tab w:val="left" w:pos="5184"/>
        <w:tab w:val="left" w:pos="6912"/>
      </w:tabs>
      <w:jc w:val="both"/>
    </w:pPr>
    <w:rPr>
      <w:sz w:val="24"/>
      <w:szCs w:val="20"/>
      <w:lang w:val="en-GB"/>
    </w:rPr>
  </w:style>
  <w:style w:type="character" w:customStyle="1" w:styleId="1">
    <w:name w:val="1"/>
    <w:rsid w:val="00081958"/>
    <w:rPr>
      <w:rFonts w:ascii="CG Times" w:hAnsi="CG Times"/>
      <w:sz w:val="24"/>
    </w:rPr>
  </w:style>
  <w:style w:type="paragraph" w:customStyle="1" w:styleId="add">
    <w:name w:val="add"/>
    <w:rsid w:val="00081958"/>
    <w:rPr>
      <w:sz w:val="24"/>
      <w:szCs w:val="24"/>
      <w:lang w:eastAsia="en-US"/>
    </w:rPr>
  </w:style>
  <w:style w:type="paragraph" w:customStyle="1" w:styleId="KLegalHeading3">
    <w:name w:val="KLegal Heading 3"/>
    <w:basedOn w:val="Normal"/>
    <w:next w:val="Normal"/>
    <w:rsid w:val="00164F82"/>
    <w:pPr>
      <w:keepNext/>
      <w:numPr>
        <w:ilvl w:val="2"/>
        <w:numId w:val="62"/>
      </w:numPr>
      <w:overflowPunct w:val="0"/>
      <w:autoSpaceDE w:val="0"/>
      <w:autoSpaceDN w:val="0"/>
      <w:adjustRightInd w:val="0"/>
      <w:spacing w:after="220"/>
      <w:ind w:left="1440" w:hanging="720"/>
      <w:jc w:val="both"/>
      <w:textAlignment w:val="baseline"/>
    </w:pPr>
    <w:rPr>
      <w:b/>
      <w:szCs w:val="20"/>
      <w:lang w:val="en-GB"/>
    </w:rPr>
  </w:style>
  <w:style w:type="paragraph" w:customStyle="1" w:styleId="KLegalHeading4">
    <w:name w:val="KLegal Heading 4"/>
    <w:basedOn w:val="Normal"/>
    <w:next w:val="Normal"/>
    <w:rsid w:val="00164F82"/>
    <w:pPr>
      <w:keepNext/>
      <w:numPr>
        <w:ilvl w:val="3"/>
        <w:numId w:val="62"/>
      </w:numPr>
      <w:overflowPunct w:val="0"/>
      <w:autoSpaceDE w:val="0"/>
      <w:autoSpaceDN w:val="0"/>
      <w:adjustRightInd w:val="0"/>
      <w:spacing w:after="220"/>
      <w:ind w:left="2160" w:hanging="720"/>
      <w:jc w:val="both"/>
      <w:textAlignment w:val="baseline"/>
    </w:pPr>
    <w:rPr>
      <w:b/>
      <w:i/>
      <w:szCs w:val="20"/>
      <w:lang w:val="en-GB"/>
    </w:rPr>
  </w:style>
  <w:style w:type="paragraph" w:customStyle="1" w:styleId="KLegalHeading1">
    <w:name w:val="KLegal Heading 1"/>
    <w:basedOn w:val="Normal"/>
    <w:next w:val="KLegalHeading2"/>
    <w:rsid w:val="00164F82"/>
    <w:pPr>
      <w:keepNext/>
      <w:pageBreakBefore/>
      <w:numPr>
        <w:numId w:val="62"/>
      </w:numPr>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164F82"/>
    <w:pPr>
      <w:keepNext/>
      <w:numPr>
        <w:ilvl w:val="1"/>
        <w:numId w:val="62"/>
      </w:numPr>
      <w:overflowPunct w:val="0"/>
      <w:autoSpaceDE w:val="0"/>
      <w:autoSpaceDN w:val="0"/>
      <w:adjustRightInd w:val="0"/>
      <w:spacing w:after="220"/>
      <w:ind w:left="851" w:hanging="851"/>
      <w:jc w:val="both"/>
      <w:textAlignment w:val="baseline"/>
      <w:outlineLvl w:val="1"/>
    </w:pPr>
    <w:rPr>
      <w:b/>
      <w:sz w:val="28"/>
      <w:szCs w:val="20"/>
      <w:lang w:val="en-GB"/>
    </w:rPr>
  </w:style>
  <w:style w:type="paragraph" w:customStyle="1" w:styleId="01-Level1-BB">
    <w:name w:val="01-Level1-BB"/>
    <w:basedOn w:val="Normal"/>
    <w:next w:val="Normal"/>
    <w:rsid w:val="00081958"/>
    <w:pPr>
      <w:numPr>
        <w:numId w:val="63"/>
      </w:numPr>
      <w:jc w:val="both"/>
    </w:pPr>
    <w:rPr>
      <w:b/>
      <w:szCs w:val="20"/>
      <w:lang w:val="en-GB"/>
    </w:rPr>
  </w:style>
  <w:style w:type="paragraph" w:customStyle="1" w:styleId="01-Level2-BB">
    <w:name w:val="01-Level2-BB"/>
    <w:basedOn w:val="Normal"/>
    <w:next w:val="Normal"/>
    <w:rsid w:val="00081958"/>
    <w:pPr>
      <w:numPr>
        <w:ilvl w:val="1"/>
        <w:numId w:val="63"/>
      </w:numPr>
      <w:jc w:val="both"/>
    </w:pPr>
    <w:rPr>
      <w:szCs w:val="20"/>
      <w:lang w:val="en-GB"/>
    </w:rPr>
  </w:style>
  <w:style w:type="paragraph" w:customStyle="1" w:styleId="01-Level3-BB">
    <w:name w:val="01-Level3-BB"/>
    <w:basedOn w:val="Normal"/>
    <w:next w:val="Normal"/>
    <w:rsid w:val="00081958"/>
    <w:pPr>
      <w:numPr>
        <w:ilvl w:val="2"/>
        <w:numId w:val="63"/>
      </w:numPr>
      <w:jc w:val="both"/>
    </w:pPr>
    <w:rPr>
      <w:szCs w:val="20"/>
      <w:lang w:val="en-GB"/>
    </w:rPr>
  </w:style>
  <w:style w:type="paragraph" w:customStyle="1" w:styleId="01-Level4-BB">
    <w:name w:val="01-Level4-BB"/>
    <w:basedOn w:val="Normal"/>
    <w:next w:val="Normal"/>
    <w:rsid w:val="00081958"/>
    <w:pPr>
      <w:numPr>
        <w:ilvl w:val="3"/>
        <w:numId w:val="63"/>
      </w:numPr>
      <w:jc w:val="both"/>
    </w:pPr>
    <w:rPr>
      <w:szCs w:val="20"/>
      <w:lang w:val="en-GB"/>
    </w:rPr>
  </w:style>
  <w:style w:type="paragraph" w:customStyle="1" w:styleId="01-Level5-BB">
    <w:name w:val="01-Level5-BB"/>
    <w:basedOn w:val="Normal"/>
    <w:next w:val="Normal"/>
    <w:rsid w:val="00081958"/>
    <w:pPr>
      <w:numPr>
        <w:ilvl w:val="4"/>
        <w:numId w:val="63"/>
      </w:numPr>
      <w:jc w:val="both"/>
    </w:pPr>
    <w:rPr>
      <w:szCs w:val="20"/>
      <w:lang w:val="en-GB"/>
    </w:rPr>
  </w:style>
  <w:style w:type="paragraph" w:customStyle="1" w:styleId="00-Normal-BB">
    <w:name w:val="00-Normal-BB"/>
    <w:rsid w:val="00081958"/>
    <w:pPr>
      <w:jc w:val="both"/>
    </w:pPr>
    <w:rPr>
      <w:rFonts w:ascii="Arial" w:hAnsi="Arial"/>
      <w:sz w:val="22"/>
      <w:lang w:eastAsia="en-US"/>
    </w:rPr>
  </w:style>
  <w:style w:type="character" w:customStyle="1" w:styleId="StyleArial11pt">
    <w:name w:val="Style Arial 11 pt"/>
    <w:rsid w:val="00081958"/>
    <w:rPr>
      <w:rFonts w:ascii="Arial" w:hAnsi="Arial"/>
      <w:color w:val="auto"/>
      <w:sz w:val="22"/>
    </w:rPr>
  </w:style>
  <w:style w:type="paragraph" w:customStyle="1" w:styleId="StyleHeading3Arial11ptAutoLeft0cmFirstline0cm">
    <w:name w:val="Style Heading 3 + Arial 11 pt Auto Left:  0 cm First line:  0 cm"/>
    <w:basedOn w:val="Normal"/>
    <w:rsid w:val="00081958"/>
    <w:pPr>
      <w:numPr>
        <w:numId w:val="64"/>
      </w:numPr>
    </w:pPr>
    <w:rPr>
      <w:sz w:val="24"/>
      <w:lang w:val="en-GB"/>
    </w:rPr>
  </w:style>
  <w:style w:type="paragraph" w:customStyle="1" w:styleId="OutlineIndPara">
    <w:name w:val="Outline Ind Para"/>
    <w:basedOn w:val="Normal"/>
    <w:rsid w:val="00081958"/>
    <w:pPr>
      <w:spacing w:after="240"/>
      <w:ind w:left="851"/>
      <w:jc w:val="both"/>
    </w:pPr>
    <w:rPr>
      <w:szCs w:val="20"/>
      <w:lang w:val="en-GB"/>
    </w:rPr>
  </w:style>
  <w:style w:type="paragraph" w:customStyle="1" w:styleId="AppSub">
    <w:name w:val="App Sub"/>
    <w:basedOn w:val="Normal"/>
    <w:next w:val="Normal"/>
    <w:rsid w:val="00081958"/>
    <w:pPr>
      <w:numPr>
        <w:numId w:val="65"/>
      </w:numPr>
      <w:tabs>
        <w:tab w:val="clear" w:pos="1440"/>
      </w:tabs>
      <w:spacing w:after="240"/>
      <w:jc w:val="center"/>
    </w:pPr>
    <w:rPr>
      <w:b/>
      <w:caps/>
      <w:szCs w:val="20"/>
      <w:lang w:val="en-GB"/>
    </w:rPr>
  </w:style>
  <w:style w:type="paragraph" w:customStyle="1" w:styleId="StyleParagraph2JustifiedBefore12pt">
    <w:name w:val="Style Paragraph 2 + Justified Before:  12 pt"/>
    <w:basedOn w:val="Paragraph2"/>
    <w:rsid w:val="00081958"/>
    <w:pPr>
      <w:spacing w:before="240"/>
      <w:ind w:left="782" w:hanging="357"/>
      <w:jc w:val="both"/>
    </w:pPr>
    <w:rPr>
      <w:bCs/>
      <w:szCs w:val="20"/>
    </w:rPr>
  </w:style>
  <w:style w:type="paragraph" w:customStyle="1" w:styleId="HeadA">
    <w:name w:val="Head A"/>
    <w:basedOn w:val="Heading1"/>
    <w:next w:val="Normal"/>
    <w:rsid w:val="00081958"/>
    <w:pPr>
      <w:numPr>
        <w:numId w:val="67"/>
      </w:numPr>
      <w:spacing w:after="120"/>
      <w:ind w:right="0"/>
      <w:jc w:val="both"/>
    </w:pPr>
    <w:rPr>
      <w:bCs/>
      <w:caps w:val="0"/>
      <w:kern w:val="32"/>
      <w:szCs w:val="32"/>
      <w:lang w:eastAsia="en-GB"/>
    </w:rPr>
  </w:style>
  <w:style w:type="paragraph" w:customStyle="1" w:styleId="HeadC">
    <w:name w:val="Head C"/>
    <w:basedOn w:val="Heading3"/>
    <w:next w:val="Normal"/>
    <w:rsid w:val="00081958"/>
    <w:pPr>
      <w:numPr>
        <w:ilvl w:val="2"/>
        <w:numId w:val="67"/>
      </w:numPr>
      <w:tabs>
        <w:tab w:val="left" w:pos="180"/>
      </w:tabs>
      <w:spacing w:before="0" w:line="240" w:lineRule="auto"/>
      <w:jc w:val="both"/>
    </w:pPr>
    <w:rPr>
      <w:b w:val="0"/>
      <w:szCs w:val="26"/>
      <w:lang w:val="en-GB" w:eastAsia="en-GB"/>
    </w:rPr>
  </w:style>
  <w:style w:type="paragraph" w:customStyle="1" w:styleId="HeadB">
    <w:name w:val="Head B"/>
    <w:basedOn w:val="Normal"/>
    <w:rsid w:val="00081958"/>
    <w:pPr>
      <w:numPr>
        <w:ilvl w:val="1"/>
        <w:numId w:val="67"/>
      </w:numPr>
      <w:spacing w:after="60"/>
      <w:jc w:val="both"/>
    </w:pPr>
    <w:rPr>
      <w:rFonts w:ascii="Arial Bold" w:hAnsi="Arial Bold"/>
      <w:b/>
      <w:color w:val="0000FF"/>
      <w:sz w:val="24"/>
      <w:lang w:val="en-GB" w:eastAsia="en-GB"/>
    </w:rPr>
  </w:style>
  <w:style w:type="character" w:customStyle="1" w:styleId="PQQbulletChar">
    <w:name w:val="PQQ bullet Char"/>
    <w:link w:val="PQQbullet"/>
    <w:locked/>
    <w:rsid w:val="00081958"/>
    <w:rPr>
      <w:rFonts w:ascii="Arial" w:hAnsi="Arial" w:cs="Arial"/>
      <w:sz w:val="22"/>
      <w:szCs w:val="22"/>
    </w:rPr>
  </w:style>
  <w:style w:type="paragraph" w:customStyle="1" w:styleId="PQQbullet">
    <w:name w:val="PQQ bullet"/>
    <w:basedOn w:val="Normal"/>
    <w:link w:val="PQQbulletChar"/>
    <w:rsid w:val="00081958"/>
    <w:pPr>
      <w:numPr>
        <w:numId w:val="66"/>
      </w:numPr>
      <w:jc w:val="both"/>
    </w:pPr>
    <w:rPr>
      <w:rFonts w:cs="Arial"/>
      <w:szCs w:val="22"/>
      <w:lang w:val="en-GB" w:eastAsia="en-GB"/>
    </w:rPr>
  </w:style>
  <w:style w:type="character" w:customStyle="1" w:styleId="IndentAChar">
    <w:name w:val="Indent A Char"/>
    <w:link w:val="IndentA"/>
    <w:locked/>
    <w:rsid w:val="00081958"/>
    <w:rPr>
      <w:rFonts w:ascii="Arial" w:hAnsi="Arial" w:cs="Arial"/>
      <w:sz w:val="22"/>
      <w:szCs w:val="24"/>
    </w:rPr>
  </w:style>
  <w:style w:type="paragraph" w:customStyle="1" w:styleId="IndentA">
    <w:name w:val="Indent A"/>
    <w:basedOn w:val="Normal"/>
    <w:link w:val="IndentAChar"/>
    <w:rsid w:val="00081958"/>
    <w:pPr>
      <w:spacing w:before="60" w:after="120"/>
      <w:ind w:left="181"/>
      <w:jc w:val="both"/>
    </w:pPr>
    <w:rPr>
      <w:rFonts w:cs="Arial"/>
      <w:lang w:val="en-GB" w:eastAsia="en-GB"/>
    </w:rPr>
  </w:style>
  <w:style w:type="paragraph" w:customStyle="1" w:styleId="htm01normal">
    <w:name w:val="htm01 normal"/>
    <w:basedOn w:val="Normal"/>
    <w:rsid w:val="00081958"/>
    <w:pPr>
      <w:ind w:left="900"/>
    </w:pPr>
    <w:rPr>
      <w:sz w:val="24"/>
      <w:szCs w:val="20"/>
      <w:lang w:val="en-GB"/>
    </w:rPr>
  </w:style>
  <w:style w:type="paragraph" w:customStyle="1" w:styleId="Style1">
    <w:name w:val="Style1"/>
    <w:basedOn w:val="TOC9"/>
    <w:qFormat/>
    <w:rsid w:val="00081958"/>
    <w:pPr>
      <w:widowControl/>
      <w:tabs>
        <w:tab w:val="clear" w:pos="9360"/>
        <w:tab w:val="right" w:leader="dot" w:pos="9029"/>
      </w:tabs>
      <w:suppressAutoHyphens w:val="0"/>
      <w:adjustRightInd w:val="0"/>
      <w:spacing w:after="120"/>
      <w:ind w:firstLine="0"/>
    </w:pPr>
    <w:rPr>
      <w:rFonts w:eastAsia="STZhongsong"/>
      <w:noProof/>
      <w:snapToGrid/>
      <w:lang w:val="en-GB" w:eastAsia="zh-CN"/>
    </w:rPr>
  </w:style>
  <w:style w:type="paragraph" w:customStyle="1" w:styleId="01-NormInd1-BB">
    <w:name w:val="01-NormInd1-BB"/>
    <w:basedOn w:val="Normal"/>
    <w:rsid w:val="00081958"/>
    <w:pPr>
      <w:spacing w:after="120"/>
      <w:ind w:left="720"/>
      <w:jc w:val="both"/>
    </w:pPr>
    <w:rPr>
      <w:sz w:val="20"/>
      <w:szCs w:val="20"/>
      <w:lang w:val="en-GB"/>
    </w:rPr>
  </w:style>
  <w:style w:type="character" w:customStyle="1" w:styleId="HouseStyleBaseChar">
    <w:name w:val="House Style Base Char"/>
    <w:link w:val="HouseStyleBase"/>
    <w:rsid w:val="00081958"/>
    <w:rPr>
      <w:rFonts w:ascii="Arial" w:eastAsia="STZhongsong" w:hAnsi="Arial"/>
      <w:sz w:val="22"/>
      <w:lang w:eastAsia="zh-CN"/>
    </w:rPr>
  </w:style>
  <w:style w:type="character" w:customStyle="1" w:styleId="CharChar2">
    <w:name w:val="Char Char2"/>
    <w:rsid w:val="00081958"/>
    <w:rPr>
      <w:rFonts w:ascii="Arial" w:hAnsi="Arial"/>
      <w:sz w:val="22"/>
      <w:szCs w:val="24"/>
      <w:lang w:eastAsia="en-US"/>
    </w:rPr>
  </w:style>
  <w:style w:type="paragraph" w:customStyle="1" w:styleId="StyleBodyTextIndent2Linespacingsingle">
    <w:name w:val="Style Body Text Indent 2 + Line spacing:  single"/>
    <w:basedOn w:val="BodyTextIndent2"/>
    <w:rsid w:val="00081958"/>
    <w:pPr>
      <w:overflowPunct w:val="0"/>
      <w:autoSpaceDE w:val="0"/>
      <w:autoSpaceDN w:val="0"/>
      <w:adjustRightInd w:val="0"/>
      <w:spacing w:before="0" w:after="240" w:line="240" w:lineRule="auto"/>
      <w:ind w:left="1440"/>
      <w:jc w:val="both"/>
      <w:textAlignment w:val="baseline"/>
    </w:pPr>
    <w:rPr>
      <w:i w:val="0"/>
      <w:color w:val="auto"/>
      <w:szCs w:val="20"/>
      <w:lang w:val="en-GB"/>
    </w:rPr>
  </w:style>
  <w:style w:type="paragraph" w:customStyle="1" w:styleId="Para">
    <w:name w:val="Para"/>
    <w:autoRedefine/>
    <w:rsid w:val="00081958"/>
    <w:pPr>
      <w:spacing w:after="240"/>
      <w:ind w:left="720" w:hanging="720"/>
      <w:jc w:val="both"/>
    </w:pPr>
    <w:rPr>
      <w:rFonts w:ascii="Arial" w:hAnsi="Arial" w:cs="Arial"/>
      <w:bCs/>
      <w:sz w:val="22"/>
      <w:szCs w:val="24"/>
      <w:lang w:val="en-US" w:eastAsia="en-US"/>
    </w:rPr>
  </w:style>
  <w:style w:type="paragraph" w:customStyle="1" w:styleId="B1">
    <w:name w:val="B1"/>
    <w:basedOn w:val="Normal"/>
    <w:rsid w:val="00081958"/>
    <w:pPr>
      <w:keepNext/>
      <w:numPr>
        <w:numId w:val="68"/>
      </w:numPr>
      <w:spacing w:before="360" w:after="240"/>
      <w:jc w:val="both"/>
      <w:outlineLvl w:val="0"/>
    </w:pPr>
    <w:rPr>
      <w:rFonts w:ascii="Palatino Linotype" w:hAnsi="Palatino Linotype"/>
      <w:b/>
      <w:smallCaps/>
      <w:lang w:val="en-GB"/>
    </w:rPr>
  </w:style>
  <w:style w:type="paragraph" w:customStyle="1" w:styleId="B2">
    <w:name w:val="B2"/>
    <w:basedOn w:val="B1"/>
    <w:rsid w:val="00081958"/>
    <w:pPr>
      <w:numPr>
        <w:ilvl w:val="1"/>
      </w:numPr>
    </w:pPr>
  </w:style>
  <w:style w:type="paragraph" w:customStyle="1" w:styleId="B3">
    <w:name w:val="B3"/>
    <w:basedOn w:val="B2"/>
    <w:rsid w:val="00164F82"/>
    <w:pPr>
      <w:keepNext w:val="0"/>
      <w:numPr>
        <w:ilvl w:val="2"/>
      </w:numPr>
      <w:tabs>
        <w:tab w:val="num" w:pos="2160"/>
      </w:tabs>
      <w:spacing w:before="120" w:after="120"/>
      <w:ind w:left="2160" w:hanging="180"/>
      <w:outlineLvl w:val="2"/>
    </w:pPr>
    <w:rPr>
      <w:b w:val="0"/>
      <w:smallCaps w:val="0"/>
    </w:rPr>
  </w:style>
  <w:style w:type="paragraph" w:customStyle="1" w:styleId="B4">
    <w:name w:val="B4"/>
    <w:basedOn w:val="B3"/>
    <w:rsid w:val="00164F82"/>
    <w:pPr>
      <w:numPr>
        <w:ilvl w:val="3"/>
      </w:numPr>
      <w:tabs>
        <w:tab w:val="num" w:pos="2880"/>
      </w:tabs>
      <w:ind w:left="2880"/>
      <w:outlineLvl w:val="3"/>
    </w:pPr>
  </w:style>
  <w:style w:type="paragraph" w:customStyle="1" w:styleId="B5">
    <w:name w:val="B5"/>
    <w:basedOn w:val="B4"/>
    <w:rsid w:val="00164F82"/>
    <w:pPr>
      <w:numPr>
        <w:ilvl w:val="4"/>
      </w:numPr>
      <w:ind w:left="2880"/>
    </w:pPr>
  </w:style>
  <w:style w:type="paragraph" w:customStyle="1" w:styleId="HotDocsNormal">
    <w:name w:val="HotDocs Normal"/>
    <w:rsid w:val="00081958"/>
    <w:pPr>
      <w:jc w:val="both"/>
    </w:pPr>
    <w:rPr>
      <w:sz w:val="24"/>
      <w:lang w:eastAsia="en-US"/>
    </w:rPr>
  </w:style>
  <w:style w:type="paragraph" w:customStyle="1" w:styleId="A1">
    <w:name w:val="A1"/>
    <w:basedOn w:val="Normal"/>
    <w:rsid w:val="00081958"/>
    <w:pPr>
      <w:numPr>
        <w:numId w:val="69"/>
      </w:numPr>
      <w:spacing w:before="120" w:after="120"/>
      <w:jc w:val="both"/>
      <w:outlineLvl w:val="0"/>
    </w:pPr>
    <w:rPr>
      <w:b/>
      <w:caps/>
      <w:sz w:val="24"/>
      <w:szCs w:val="20"/>
      <w:u w:val="single"/>
      <w:lang w:val="en-GB"/>
    </w:rPr>
  </w:style>
  <w:style w:type="paragraph" w:customStyle="1" w:styleId="A2">
    <w:name w:val="A2"/>
    <w:basedOn w:val="Normal"/>
    <w:rsid w:val="00081958"/>
    <w:pPr>
      <w:spacing w:before="120" w:after="120"/>
      <w:jc w:val="both"/>
      <w:outlineLvl w:val="1"/>
    </w:pPr>
    <w:rPr>
      <w:sz w:val="24"/>
      <w:szCs w:val="20"/>
      <w:lang w:val="en-GB"/>
    </w:rPr>
  </w:style>
  <w:style w:type="paragraph" w:customStyle="1" w:styleId="A3">
    <w:name w:val="A3"/>
    <w:basedOn w:val="Normal"/>
    <w:rsid w:val="00081958"/>
    <w:pPr>
      <w:spacing w:before="120" w:after="120"/>
      <w:jc w:val="both"/>
      <w:outlineLvl w:val="2"/>
    </w:pPr>
    <w:rPr>
      <w:sz w:val="24"/>
      <w:szCs w:val="20"/>
      <w:lang w:val="en-GB"/>
    </w:rPr>
  </w:style>
  <w:style w:type="paragraph" w:customStyle="1" w:styleId="A4">
    <w:name w:val="A4"/>
    <w:basedOn w:val="Normal"/>
    <w:rsid w:val="00081958"/>
    <w:pPr>
      <w:numPr>
        <w:ilvl w:val="3"/>
        <w:numId w:val="69"/>
      </w:numPr>
      <w:spacing w:before="120" w:after="120"/>
      <w:jc w:val="both"/>
      <w:outlineLvl w:val="3"/>
    </w:pPr>
    <w:rPr>
      <w:sz w:val="24"/>
      <w:szCs w:val="20"/>
      <w:lang w:val="en-GB"/>
    </w:rPr>
  </w:style>
  <w:style w:type="paragraph" w:customStyle="1" w:styleId="A5">
    <w:name w:val="A5"/>
    <w:basedOn w:val="Normal"/>
    <w:rsid w:val="00081958"/>
    <w:pPr>
      <w:numPr>
        <w:ilvl w:val="4"/>
        <w:numId w:val="69"/>
      </w:numPr>
      <w:spacing w:before="120" w:after="120"/>
      <w:jc w:val="both"/>
      <w:outlineLvl w:val="4"/>
    </w:pPr>
    <w:rPr>
      <w:sz w:val="24"/>
      <w:szCs w:val="20"/>
      <w:lang w:val="en-GB"/>
    </w:rPr>
  </w:style>
  <w:style w:type="paragraph" w:customStyle="1" w:styleId="StyleB2Arial11ptJustified">
    <w:name w:val="Style B2 + Arial 11 pt Justified"/>
    <w:basedOn w:val="B2"/>
    <w:rsid w:val="00081958"/>
    <w:pPr>
      <w:keepNext w:val="0"/>
      <w:numPr>
        <w:ilvl w:val="0"/>
        <w:numId w:val="0"/>
      </w:numPr>
      <w:tabs>
        <w:tab w:val="num" w:pos="720"/>
      </w:tabs>
      <w:overflowPunct w:val="0"/>
      <w:autoSpaceDE w:val="0"/>
      <w:autoSpaceDN w:val="0"/>
      <w:spacing w:before="0" w:after="0"/>
      <w:ind w:left="720" w:hanging="720"/>
      <w:outlineLvl w:val="9"/>
    </w:pPr>
    <w:rPr>
      <w:rFonts w:ascii="Arial" w:hAnsi="Arial"/>
      <w:b w:val="0"/>
      <w:smallCaps w:val="0"/>
      <w:szCs w:val="20"/>
      <w:lang w:val="en-US"/>
    </w:rPr>
  </w:style>
  <w:style w:type="paragraph" w:customStyle="1" w:styleId="StyleB3Arial11ptJustified">
    <w:name w:val="Style B3 + Arial 11 pt Justified"/>
    <w:basedOn w:val="B3"/>
    <w:rsid w:val="00164F82"/>
    <w:pPr>
      <w:numPr>
        <w:ilvl w:val="0"/>
        <w:numId w:val="0"/>
      </w:numPr>
      <w:tabs>
        <w:tab w:val="clear" w:pos="2160"/>
        <w:tab w:val="num" w:pos="1800"/>
      </w:tabs>
      <w:overflowPunct w:val="0"/>
      <w:autoSpaceDE w:val="0"/>
      <w:autoSpaceDN w:val="0"/>
      <w:spacing w:before="0" w:after="0"/>
      <w:ind w:left="1440" w:hanging="864"/>
      <w:outlineLvl w:val="9"/>
    </w:pPr>
    <w:rPr>
      <w:rFonts w:ascii="Arial" w:hAnsi="Arial"/>
      <w:szCs w:val="20"/>
      <w:lang w:val="en-US"/>
    </w:rPr>
  </w:style>
  <w:style w:type="paragraph" w:customStyle="1" w:styleId="margintext0">
    <w:name w:val="margintext"/>
    <w:basedOn w:val="Normal"/>
    <w:rsid w:val="00081958"/>
    <w:pPr>
      <w:overflowPunct w:val="0"/>
      <w:autoSpaceDE w:val="0"/>
      <w:autoSpaceDN w:val="0"/>
      <w:spacing w:after="240" w:line="360" w:lineRule="auto"/>
      <w:jc w:val="both"/>
    </w:pPr>
    <w:rPr>
      <w:rFonts w:ascii="Times New Roman" w:hAnsi="Times New Roman"/>
      <w:szCs w:val="22"/>
    </w:rPr>
  </w:style>
  <w:style w:type="paragraph" w:customStyle="1" w:styleId="style20">
    <w:name w:val="style2"/>
    <w:basedOn w:val="Normal"/>
    <w:rsid w:val="00081958"/>
    <w:pPr>
      <w:jc w:val="both"/>
    </w:pPr>
    <w:rPr>
      <w:rFonts w:ascii="Times New Roman" w:hAnsi="Times New Roman"/>
      <w:sz w:val="24"/>
    </w:rPr>
  </w:style>
  <w:style w:type="paragraph" w:customStyle="1" w:styleId="BBLegal2">
    <w:name w:val="B&amp;B Legal 2"/>
    <w:basedOn w:val="Normal"/>
    <w:rsid w:val="00081958"/>
    <w:pPr>
      <w:widowControl w:val="0"/>
      <w:tabs>
        <w:tab w:val="num" w:pos="360"/>
      </w:tabs>
      <w:snapToGrid w:val="0"/>
      <w:outlineLvl w:val="1"/>
    </w:pPr>
    <w:rPr>
      <w:rFonts w:ascii="Times New Roman" w:hAnsi="Times New Roman"/>
      <w:sz w:val="24"/>
      <w:szCs w:val="20"/>
    </w:rPr>
  </w:style>
  <w:style w:type="paragraph" w:customStyle="1" w:styleId="Heading2-NotBoldNotUnderlined">
    <w:name w:val="Heading 2 - Not Bold Not Underlined"/>
    <w:basedOn w:val="Heading2"/>
    <w:uiPriority w:val="3"/>
    <w:qFormat/>
    <w:rsid w:val="00081958"/>
    <w:pPr>
      <w:keepNext w:val="0"/>
      <w:keepLines w:val="0"/>
      <w:numPr>
        <w:ilvl w:val="1"/>
      </w:numPr>
      <w:spacing w:before="0" w:after="200"/>
      <w:ind w:left="1582" w:hanging="720"/>
    </w:pPr>
    <w:rPr>
      <w:rFonts w:eastAsia="Calibri" w:cs="Arial"/>
      <w:b w:val="0"/>
      <w:bCs w:val="0"/>
      <w:iCs w:val="0"/>
      <w:sz w:val="20"/>
      <w:szCs w:val="20"/>
      <w:lang w:val="en-GB"/>
    </w:rPr>
  </w:style>
  <w:style w:type="paragraph" w:customStyle="1" w:styleId="Body20">
    <w:name w:val="Body2"/>
    <w:basedOn w:val="Normal"/>
    <w:rsid w:val="00081958"/>
    <w:pPr>
      <w:spacing w:after="240" w:line="360" w:lineRule="auto"/>
      <w:ind w:left="709"/>
      <w:jc w:val="both"/>
    </w:pPr>
    <w:rPr>
      <w:rFonts w:ascii="Times New Roman" w:hAnsi="Times New Roman"/>
      <w:sz w:val="24"/>
      <w:lang w:val="en-GB"/>
    </w:rPr>
  </w:style>
  <w:style w:type="paragraph" w:customStyle="1" w:styleId="GPSL1ScheduleHeadingindent">
    <w:name w:val="GPS L1 Schedule Heading indent"/>
    <w:basedOn w:val="GPSL1SCHEDULEHeading"/>
    <w:link w:val="GPSL1ScheduleHeadingindentChar"/>
    <w:qFormat/>
    <w:rsid w:val="00081958"/>
    <w:pPr>
      <w:tabs>
        <w:tab w:val="clear" w:pos="851"/>
        <w:tab w:val="left" w:pos="709"/>
      </w:tabs>
      <w:spacing w:before="120"/>
      <w:ind w:left="720" w:firstLine="0"/>
    </w:pPr>
    <w:rPr>
      <w:rFonts w:cs="Times New Roman"/>
    </w:rPr>
  </w:style>
  <w:style w:type="character" w:customStyle="1" w:styleId="GPSL1ScheduleHeadingindentChar">
    <w:name w:val="GPS L1 Schedule Heading indent Char"/>
    <w:link w:val="GPSL1ScheduleHeadingindent"/>
    <w:rsid w:val="00081958"/>
    <w:rPr>
      <w:rFonts w:ascii="Arial Bold" w:eastAsia="STZhongsong" w:hAnsi="Arial Bold"/>
      <w:b/>
      <w:caps/>
      <w:sz w:val="22"/>
      <w:szCs w:val="22"/>
      <w:lang w:eastAsia="zh-CN"/>
    </w:rPr>
  </w:style>
  <w:style w:type="paragraph" w:customStyle="1" w:styleId="GPSL5indent">
    <w:name w:val="GPS L5 indent"/>
    <w:basedOn w:val="GPSL5numberedclause"/>
    <w:qFormat/>
    <w:rsid w:val="00081958"/>
    <w:pPr>
      <w:numPr>
        <w:ilvl w:val="0"/>
      </w:numPr>
      <w:tabs>
        <w:tab w:val="clear" w:pos="1134"/>
        <w:tab w:val="clear" w:pos="3402"/>
        <w:tab w:val="left" w:pos="2977"/>
        <w:tab w:val="left" w:pos="3119"/>
      </w:tabs>
      <w:ind w:left="3414" w:hanging="567"/>
    </w:pPr>
    <w:rPr>
      <w:rFonts w:ascii="Arial" w:hAnsi="Arial" w:cs="Times New Roman"/>
      <w:szCs w:val="22"/>
    </w:rPr>
  </w:style>
  <w:style w:type="paragraph" w:customStyle="1" w:styleId="ssPara2">
    <w:name w:val="ssPara2"/>
    <w:basedOn w:val="Normal"/>
    <w:rsid w:val="00081958"/>
    <w:pPr>
      <w:spacing w:after="260"/>
      <w:ind w:left="709"/>
      <w:jc w:val="both"/>
    </w:pPr>
    <w:rPr>
      <w:rFonts w:eastAsia="SimSun"/>
      <w:szCs w:val="22"/>
      <w:lang w:val="en-GB" w:eastAsia="zh-CN"/>
    </w:rPr>
  </w:style>
  <w:style w:type="table" w:styleId="MediumShading1-Accent4">
    <w:name w:val="Medium Shading 1 Accent 4"/>
    <w:basedOn w:val="TableNormal"/>
    <w:uiPriority w:val="63"/>
    <w:rsid w:val="00081958"/>
    <w:rPr>
      <w:rFonts w:ascii="Calibri" w:eastAsia="Calibri" w:hAnsi="Calibri"/>
      <w:sz w:val="22"/>
      <w:szCs w:val="22"/>
      <w:lang w:eastAsia="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character" w:styleId="PlaceholderText">
    <w:name w:val="Placeholder Text"/>
    <w:uiPriority w:val="99"/>
    <w:semiHidden/>
    <w:rsid w:val="00081958"/>
    <w:rPr>
      <w:color w:val="808080"/>
    </w:rPr>
  </w:style>
  <w:style w:type="paragraph" w:customStyle="1" w:styleId="GPSL2NumberedBoldHeading">
    <w:name w:val="GPS L2 Numbered Bold Heading"/>
    <w:basedOn w:val="GPSL2numberedclause"/>
    <w:link w:val="GPSL2NumberedBoldHeadingChar"/>
    <w:qFormat/>
    <w:rsid w:val="00081958"/>
    <w:pPr>
      <w:numPr>
        <w:ilvl w:val="0"/>
        <w:numId w:val="0"/>
      </w:numPr>
      <w:ind w:left="1134" w:hanging="567"/>
    </w:pPr>
    <w:rPr>
      <w:rFonts w:ascii="Arial" w:hAnsi="Arial" w:cs="Times New Roman"/>
      <w:b/>
    </w:rPr>
  </w:style>
  <w:style w:type="character" w:customStyle="1" w:styleId="GPSL2NumberedBoldHeadingChar">
    <w:name w:val="GPS L2 Numbered Bold Heading Char"/>
    <w:link w:val="GPSL2NumberedBoldHeading"/>
    <w:rsid w:val="00081958"/>
    <w:rPr>
      <w:rFonts w:ascii="Arial" w:hAnsi="Arial"/>
      <w:b/>
      <w:sz w:val="22"/>
      <w:szCs w:val="22"/>
      <w:lang w:eastAsia="zh-CN"/>
    </w:rPr>
  </w:style>
  <w:style w:type="paragraph" w:customStyle="1" w:styleId="GPSL2Numbered">
    <w:name w:val="GPS L2 Numbered"/>
    <w:basedOn w:val="GPSL2NumberedBoldHeading"/>
    <w:link w:val="GPSL2NumberedChar"/>
    <w:qFormat/>
    <w:rsid w:val="00081958"/>
    <w:pPr>
      <w:numPr>
        <w:ilvl w:val="1"/>
        <w:numId w:val="70"/>
      </w:numPr>
    </w:pPr>
    <w:rPr>
      <w:b w:val="0"/>
    </w:rPr>
  </w:style>
  <w:style w:type="character" w:customStyle="1" w:styleId="GPSL2NumberedChar">
    <w:name w:val="GPS L2 Numbered Char"/>
    <w:link w:val="GPSL2Numbered"/>
    <w:rsid w:val="00081958"/>
    <w:rPr>
      <w:rFonts w:ascii="Arial" w:hAnsi="Arial"/>
      <w:sz w:val="22"/>
      <w:szCs w:val="22"/>
      <w:lang w:eastAsia="zh-CN"/>
    </w:rPr>
  </w:style>
  <w:style w:type="paragraph" w:customStyle="1" w:styleId="ORDERFORML1PraraNo">
    <w:name w:val="ORDER FORM L1 Prara No"/>
    <w:basedOn w:val="MarginText"/>
    <w:qFormat/>
    <w:rsid w:val="00164F82"/>
    <w:pPr>
      <w:keepNext w:val="0"/>
      <w:numPr>
        <w:numId w:val="71"/>
      </w:numPr>
      <w:spacing w:after="240"/>
      <w:ind w:left="426" w:hanging="426"/>
    </w:pPr>
    <w:rPr>
      <w:b/>
      <w:caps/>
      <w:sz w:val="22"/>
      <w:szCs w:val="22"/>
    </w:rPr>
  </w:style>
  <w:style w:type="paragraph" w:customStyle="1" w:styleId="ORDERFORML2Title">
    <w:name w:val="ORDER FORM L2 Title"/>
    <w:basedOn w:val="MarginText"/>
    <w:qFormat/>
    <w:rsid w:val="00164F82"/>
    <w:pPr>
      <w:keepNext w:val="0"/>
      <w:numPr>
        <w:ilvl w:val="1"/>
        <w:numId w:val="71"/>
      </w:numPr>
      <w:spacing w:before="0"/>
      <w:ind w:left="993" w:hanging="567"/>
    </w:pPr>
    <w:rPr>
      <w:b/>
      <w:sz w:val="22"/>
      <w:szCs w:val="22"/>
    </w:rPr>
  </w:style>
  <w:style w:type="paragraph" w:customStyle="1" w:styleId="Documentdate">
    <w:name w:val="Document date"/>
    <w:basedOn w:val="Normal"/>
    <w:semiHidden/>
    <w:rsid w:val="00081958"/>
    <w:pPr>
      <w:spacing w:after="200" w:line="276" w:lineRule="auto"/>
      <w:jc w:val="right"/>
    </w:pPr>
    <w:rPr>
      <w:bCs/>
      <w:sz w:val="20"/>
      <w:szCs w:val="28"/>
      <w:lang w:val="en-GB"/>
    </w:rPr>
  </w:style>
  <w:style w:type="paragraph" w:customStyle="1" w:styleId="TITLEMAIN">
    <w:name w:val="TITLE MAIN"/>
    <w:basedOn w:val="Normal"/>
    <w:rsid w:val="00B77876"/>
    <w:pPr>
      <w:suppressAutoHyphens/>
      <w:spacing w:after="240"/>
      <w:jc w:val="both"/>
    </w:pPr>
    <w:rPr>
      <w:rFonts w:ascii="Trebuchet MS" w:hAnsi="Trebuchet MS"/>
      <w:sz w:val="32"/>
      <w:lang w:val="en-GB"/>
    </w:rPr>
  </w:style>
  <w:style w:type="paragraph" w:customStyle="1" w:styleId="SideHeading0">
    <w:name w:val="Side Heading"/>
    <w:basedOn w:val="Normal"/>
    <w:rsid w:val="00B77876"/>
    <w:pPr>
      <w:suppressAutoHyphens/>
      <w:spacing w:after="240"/>
    </w:pPr>
    <w:rPr>
      <w:rFonts w:ascii="Trebuchet MS" w:hAnsi="Trebuchet MS"/>
      <w:b/>
      <w:lang w:val="en-GB"/>
    </w:rPr>
  </w:style>
  <w:style w:type="paragraph" w:customStyle="1" w:styleId="normalfp">
    <w:name w:val="normalfp"/>
    <w:basedOn w:val="Normal"/>
    <w:rsid w:val="00B77876"/>
    <w:pPr>
      <w:suppressAutoHyphens/>
      <w:jc w:val="both"/>
    </w:pPr>
    <w:rPr>
      <w:rFonts w:ascii="Trebuchet MS" w:hAnsi="Trebuchet MS"/>
      <w:lang w:val="en-GB"/>
    </w:rPr>
  </w:style>
  <w:style w:type="character" w:customStyle="1" w:styleId="PartiesCharChar">
    <w:name w:val="Parties Char Char"/>
    <w:link w:val="Parties"/>
    <w:locked/>
    <w:rsid w:val="00B77876"/>
    <w:rPr>
      <w:rFonts w:ascii="Arial" w:hAnsi="Arial"/>
      <w:snapToGrid w:val="0"/>
      <w:sz w:val="22"/>
      <w:lang w:eastAsia="en-US"/>
    </w:rPr>
  </w:style>
  <w:style w:type="paragraph" w:customStyle="1" w:styleId="InfoList1">
    <w:name w:val="InfoList1"/>
    <w:basedOn w:val="Normal"/>
    <w:rsid w:val="00B77876"/>
    <w:pPr>
      <w:numPr>
        <w:numId w:val="87"/>
      </w:numPr>
      <w:suppressAutoHyphens/>
      <w:spacing w:after="240"/>
      <w:jc w:val="both"/>
    </w:pPr>
    <w:rPr>
      <w:rFonts w:ascii="Trebuchet MS" w:hAnsi="Trebuchet MS"/>
      <w:lang w:val="en-GB"/>
    </w:rPr>
  </w:style>
  <w:style w:type="paragraph" w:customStyle="1" w:styleId="BackgroundNumbering">
    <w:name w:val="Background Numbering"/>
    <w:basedOn w:val="Normal"/>
    <w:rsid w:val="00B77876"/>
    <w:pPr>
      <w:numPr>
        <w:numId w:val="88"/>
      </w:numPr>
      <w:suppressAutoHyphens/>
      <w:spacing w:after="240"/>
      <w:jc w:val="both"/>
    </w:pPr>
    <w:rPr>
      <w:rFonts w:ascii="Trebuchet MS" w:hAnsi="Trebuchet MS"/>
      <w:lang w:val="en-GB"/>
    </w:rPr>
  </w:style>
  <w:style w:type="paragraph" w:customStyle="1" w:styleId="HeadingLevel1">
    <w:name w:val="Heading Level 1"/>
    <w:basedOn w:val="Normal"/>
    <w:next w:val="BodyText11"/>
    <w:uiPriority w:val="9"/>
    <w:qFormat/>
    <w:rsid w:val="00B77876"/>
    <w:pPr>
      <w:keepNext/>
      <w:keepLines/>
      <w:numPr>
        <w:numId w:val="89"/>
      </w:numPr>
      <w:overflowPunct w:val="0"/>
      <w:autoSpaceDE w:val="0"/>
      <w:autoSpaceDN w:val="0"/>
      <w:adjustRightInd w:val="0"/>
      <w:spacing w:after="240"/>
      <w:jc w:val="both"/>
      <w:textAlignment w:val="baseline"/>
      <w:outlineLvl w:val="0"/>
    </w:pPr>
    <w:rPr>
      <w:rFonts w:ascii="Calibri" w:hAnsi="Calibri"/>
      <w:b/>
      <w:szCs w:val="22"/>
      <w:lang w:val="en-GB"/>
    </w:rPr>
  </w:style>
  <w:style w:type="paragraph" w:customStyle="1" w:styleId="HeadingLevel2">
    <w:name w:val="Heading Level 2"/>
    <w:basedOn w:val="Normal"/>
    <w:next w:val="BodyText2"/>
    <w:uiPriority w:val="9"/>
    <w:qFormat/>
    <w:rsid w:val="00B77876"/>
    <w:pPr>
      <w:numPr>
        <w:ilvl w:val="1"/>
        <w:numId w:val="89"/>
      </w:numPr>
      <w:overflowPunct w:val="0"/>
      <w:autoSpaceDE w:val="0"/>
      <w:autoSpaceDN w:val="0"/>
      <w:adjustRightInd w:val="0"/>
      <w:spacing w:after="240"/>
      <w:jc w:val="both"/>
      <w:textAlignment w:val="baseline"/>
      <w:outlineLvl w:val="1"/>
    </w:pPr>
    <w:rPr>
      <w:rFonts w:ascii="Calibri" w:hAnsi="Calibri"/>
      <w:szCs w:val="22"/>
      <w:lang w:val="en-GB"/>
    </w:rPr>
  </w:style>
  <w:style w:type="paragraph" w:customStyle="1" w:styleId="HeadingLevel3">
    <w:name w:val="Heading Level 3"/>
    <w:basedOn w:val="Normal"/>
    <w:next w:val="BodyText3"/>
    <w:uiPriority w:val="9"/>
    <w:qFormat/>
    <w:rsid w:val="00B77876"/>
    <w:pPr>
      <w:numPr>
        <w:ilvl w:val="2"/>
        <w:numId w:val="89"/>
      </w:numPr>
      <w:overflowPunct w:val="0"/>
      <w:autoSpaceDE w:val="0"/>
      <w:autoSpaceDN w:val="0"/>
      <w:adjustRightInd w:val="0"/>
      <w:spacing w:after="240"/>
      <w:jc w:val="both"/>
      <w:textAlignment w:val="baseline"/>
      <w:outlineLvl w:val="2"/>
    </w:pPr>
    <w:rPr>
      <w:rFonts w:ascii="Calibri" w:hAnsi="Calibri"/>
      <w:szCs w:val="22"/>
      <w:lang w:val="en-GB"/>
    </w:rPr>
  </w:style>
  <w:style w:type="paragraph" w:customStyle="1" w:styleId="HeadingLevel4">
    <w:name w:val="Heading Level 4"/>
    <w:basedOn w:val="Normal"/>
    <w:next w:val="Normal"/>
    <w:uiPriority w:val="9"/>
    <w:qFormat/>
    <w:rsid w:val="00B77876"/>
    <w:pPr>
      <w:numPr>
        <w:ilvl w:val="3"/>
        <w:numId w:val="89"/>
      </w:numPr>
      <w:overflowPunct w:val="0"/>
      <w:autoSpaceDE w:val="0"/>
      <w:autoSpaceDN w:val="0"/>
      <w:adjustRightInd w:val="0"/>
      <w:spacing w:after="240"/>
      <w:jc w:val="both"/>
      <w:textAlignment w:val="baseline"/>
      <w:outlineLvl w:val="3"/>
    </w:pPr>
    <w:rPr>
      <w:rFonts w:ascii="Calibri" w:hAnsi="Calibri"/>
      <w:szCs w:val="22"/>
      <w:lang w:val="en-GB"/>
    </w:rPr>
  </w:style>
  <w:style w:type="paragraph" w:customStyle="1" w:styleId="HeadingLevel5">
    <w:name w:val="Heading Level 5"/>
    <w:basedOn w:val="Normal"/>
    <w:next w:val="Normal"/>
    <w:uiPriority w:val="9"/>
    <w:qFormat/>
    <w:rsid w:val="00B77876"/>
    <w:pPr>
      <w:numPr>
        <w:ilvl w:val="4"/>
        <w:numId w:val="89"/>
      </w:numPr>
      <w:overflowPunct w:val="0"/>
      <w:autoSpaceDE w:val="0"/>
      <w:autoSpaceDN w:val="0"/>
      <w:adjustRightInd w:val="0"/>
      <w:spacing w:after="240"/>
      <w:jc w:val="both"/>
      <w:textAlignment w:val="baseline"/>
      <w:outlineLvl w:val="4"/>
    </w:pPr>
    <w:rPr>
      <w:rFonts w:ascii="Calibri" w:hAnsi="Calibri"/>
      <w:szCs w:val="22"/>
      <w:lang w:val="en-GB"/>
    </w:rPr>
  </w:style>
  <w:style w:type="numbering" w:customStyle="1" w:styleId="HeadingNumbering">
    <w:name w:val="Heading Numbering"/>
    <w:uiPriority w:val="99"/>
    <w:rsid w:val="00B77876"/>
    <w:pPr>
      <w:numPr>
        <w:numId w:val="89"/>
      </w:numPr>
    </w:pPr>
  </w:style>
  <w:style w:type="paragraph" w:customStyle="1" w:styleId="GPSL2Guidance">
    <w:name w:val="GPS L2 Guidance"/>
    <w:basedOn w:val="Normal"/>
    <w:link w:val="GPSL2GuidanceChar"/>
    <w:qFormat/>
    <w:rsid w:val="00B77876"/>
    <w:pPr>
      <w:tabs>
        <w:tab w:val="left" w:pos="1134"/>
      </w:tabs>
      <w:adjustRightInd w:val="0"/>
      <w:spacing w:before="120" w:after="120"/>
      <w:ind w:left="1134"/>
      <w:jc w:val="both"/>
    </w:pPr>
    <w:rPr>
      <w:rFonts w:ascii="Calibri" w:hAnsi="Calibri" w:cs="Arial"/>
      <w:b/>
      <w:i/>
      <w:szCs w:val="22"/>
      <w:lang w:val="en-GB" w:eastAsia="zh-CN"/>
    </w:rPr>
  </w:style>
  <w:style w:type="paragraph" w:customStyle="1" w:styleId="GPSL1indent">
    <w:name w:val="GPS L1 indent"/>
    <w:basedOn w:val="Normal"/>
    <w:link w:val="GPSL1indentChar"/>
    <w:qFormat/>
    <w:rsid w:val="00B77876"/>
    <w:pPr>
      <w:tabs>
        <w:tab w:val="left" w:pos="851"/>
      </w:tabs>
      <w:overflowPunct w:val="0"/>
      <w:autoSpaceDE w:val="0"/>
      <w:autoSpaceDN w:val="0"/>
      <w:adjustRightInd w:val="0"/>
      <w:spacing w:after="240"/>
      <w:ind w:left="709"/>
      <w:jc w:val="both"/>
      <w:textAlignment w:val="baseline"/>
    </w:pPr>
    <w:rPr>
      <w:rFonts w:ascii="Calibri" w:hAnsi="Calibri" w:cs="Arial"/>
      <w:szCs w:val="22"/>
      <w:lang w:val="en-GB"/>
    </w:rPr>
  </w:style>
  <w:style w:type="character" w:customStyle="1" w:styleId="GPSL1indentChar">
    <w:name w:val="GPS L1 indent Char"/>
    <w:link w:val="GPSL1indent"/>
    <w:locked/>
    <w:rsid w:val="00B77876"/>
    <w:rPr>
      <w:rFonts w:ascii="Calibri" w:hAnsi="Calibri" w:cs="Arial"/>
      <w:sz w:val="22"/>
      <w:szCs w:val="22"/>
      <w:lang w:eastAsia="en-US"/>
    </w:rPr>
  </w:style>
  <w:style w:type="character" w:customStyle="1" w:styleId="GPSL2GuidanceChar">
    <w:name w:val="GPS L2 Guidance Char"/>
    <w:link w:val="GPSL2Guidance"/>
    <w:rsid w:val="00B77876"/>
    <w:rPr>
      <w:rFonts w:ascii="Calibri" w:hAnsi="Calibri" w:cs="Arial"/>
      <w:b/>
      <w:i/>
      <w:sz w:val="22"/>
      <w:szCs w:val="22"/>
      <w:lang w:eastAsia="zh-CN"/>
    </w:rPr>
  </w:style>
  <w:style w:type="table" w:customStyle="1" w:styleId="TableGrid30">
    <w:name w:val="Table Grid3"/>
    <w:basedOn w:val="TableNormal"/>
    <w:next w:val="TableGrid"/>
    <w:rsid w:val="00483ACB"/>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Web"/>
    <w:link w:val="MaintextChar"/>
    <w:rsid w:val="008D6F3D"/>
    <w:pPr>
      <w:spacing w:before="0" w:beforeAutospacing="0" w:after="60" w:afterAutospacing="0" w:line="220" w:lineRule="exact"/>
    </w:pPr>
    <w:rPr>
      <w:rFonts w:ascii="Franklin Gothic Book" w:hAnsi="Franklin Gothic Book"/>
      <w:sz w:val="20"/>
      <w:szCs w:val="20"/>
      <w:lang w:val="en-US" w:eastAsia="en-US"/>
    </w:rPr>
  </w:style>
  <w:style w:type="paragraph" w:customStyle="1" w:styleId="ContractBullet">
    <w:name w:val="Contract Bullet"/>
    <w:basedOn w:val="Bullet"/>
    <w:link w:val="ContractBulletChar"/>
    <w:rsid w:val="008D6F3D"/>
    <w:pPr>
      <w:tabs>
        <w:tab w:val="num" w:pos="200"/>
      </w:tabs>
      <w:spacing w:after="60" w:line="220" w:lineRule="exact"/>
      <w:ind w:left="240" w:hanging="240"/>
      <w:jc w:val="left"/>
    </w:pPr>
    <w:rPr>
      <w:rFonts w:ascii="Franklin Gothic Book" w:hAnsi="Franklin Gothic Book"/>
      <w:sz w:val="20"/>
      <w:lang w:val="en-US"/>
    </w:rPr>
  </w:style>
  <w:style w:type="character" w:customStyle="1" w:styleId="MaintextChar">
    <w:name w:val="Main text Char"/>
    <w:link w:val="Maintext"/>
    <w:rsid w:val="008D6F3D"/>
    <w:rPr>
      <w:rFonts w:ascii="Franklin Gothic Book" w:hAnsi="Franklin Gothic Book"/>
      <w:lang w:val="en-US" w:eastAsia="en-US"/>
    </w:rPr>
  </w:style>
  <w:style w:type="character" w:customStyle="1" w:styleId="ContractBulletChar">
    <w:name w:val="Contract Bullet Char"/>
    <w:basedOn w:val="DefaultParagraphFont"/>
    <w:link w:val="ContractBullet"/>
    <w:rsid w:val="008D6F3D"/>
    <w:rPr>
      <w:rFonts w:ascii="Franklin Gothic Book" w:hAnsi="Franklin Gothic Book"/>
      <w:lang w:val="en-US" w:eastAsia="en-US"/>
    </w:rPr>
  </w:style>
  <w:style w:type="paragraph" w:customStyle="1" w:styleId="Sectionheading">
    <w:name w:val="Section heading"/>
    <w:basedOn w:val="Normal"/>
    <w:rsid w:val="00C42D35"/>
    <w:pPr>
      <w:spacing w:before="1000" w:after="720" w:line="320" w:lineRule="exact"/>
      <w:outlineLvl w:val="5"/>
    </w:pPr>
    <w:rPr>
      <w:rFonts w:ascii="Franklin Gothic Book" w:hAnsi="Franklin Gothic Book"/>
      <w:b/>
      <w:bCs/>
      <w:sz w:val="28"/>
      <w:szCs w:val="28"/>
    </w:rPr>
  </w:style>
  <w:style w:type="paragraph" w:customStyle="1" w:styleId="BHead">
    <w:name w:val="B Head"/>
    <w:basedOn w:val="NormalWeb"/>
    <w:rsid w:val="00C42D35"/>
    <w:pPr>
      <w:spacing w:before="0" w:beforeAutospacing="0" w:after="60" w:afterAutospacing="0" w:line="240" w:lineRule="exact"/>
    </w:pPr>
    <w:rPr>
      <w:rFonts w:ascii="Franklin Gothic Book" w:hAnsi="Franklin Gothic Book"/>
      <w:b/>
      <w:sz w:val="20"/>
      <w:szCs w:val="20"/>
      <w:lang w:val="en-US" w:eastAsia="en-US"/>
    </w:rPr>
  </w:style>
  <w:style w:type="character" w:customStyle="1" w:styleId="BulletChar">
    <w:name w:val="Bullet Char"/>
    <w:link w:val="Bullet"/>
    <w:rsid w:val="00C42D35"/>
    <w:rPr>
      <w:rFonts w:ascii="Arial" w:hAnsi="Arial"/>
      <w:sz w:val="22"/>
      <w:lang w:eastAsia="en-US"/>
    </w:rPr>
  </w:style>
  <w:style w:type="paragraph" w:customStyle="1" w:styleId="Default">
    <w:name w:val="Default"/>
    <w:rsid w:val="00647140"/>
    <w:pPr>
      <w:autoSpaceDE w:val="0"/>
      <w:autoSpaceDN w:val="0"/>
      <w:adjustRightInd w:val="0"/>
    </w:pPr>
    <w:rPr>
      <w:rFonts w:ascii="Arial" w:hAnsi="Arial" w:cs="Arial"/>
      <w:color w:val="000000"/>
      <w:sz w:val="24"/>
      <w:szCs w:val="24"/>
    </w:rPr>
  </w:style>
  <w:style w:type="table" w:customStyle="1" w:styleId="TableGrid20">
    <w:name w:val="Table Grid2"/>
    <w:basedOn w:val="TableNormal"/>
    <w:next w:val="TableGrid"/>
    <w:rsid w:val="00726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41415">
      <w:bodyDiv w:val="1"/>
      <w:marLeft w:val="0"/>
      <w:marRight w:val="0"/>
      <w:marTop w:val="0"/>
      <w:marBottom w:val="0"/>
      <w:divBdr>
        <w:top w:val="none" w:sz="0" w:space="0" w:color="auto"/>
        <w:left w:val="none" w:sz="0" w:space="0" w:color="auto"/>
        <w:bottom w:val="none" w:sz="0" w:space="0" w:color="auto"/>
        <w:right w:val="none" w:sz="0" w:space="0" w:color="auto"/>
      </w:divBdr>
    </w:div>
    <w:div w:id="1314093752">
      <w:bodyDiv w:val="1"/>
      <w:marLeft w:val="0"/>
      <w:marRight w:val="0"/>
      <w:marTop w:val="0"/>
      <w:marBottom w:val="0"/>
      <w:divBdr>
        <w:top w:val="none" w:sz="0" w:space="0" w:color="auto"/>
        <w:left w:val="none" w:sz="0" w:space="0" w:color="auto"/>
        <w:bottom w:val="none" w:sz="0" w:space="0" w:color="auto"/>
        <w:right w:val="none" w:sz="0" w:space="0" w:color="auto"/>
      </w:divBdr>
    </w:div>
    <w:div w:id="1351184640">
      <w:bodyDiv w:val="1"/>
      <w:marLeft w:val="0"/>
      <w:marRight w:val="0"/>
      <w:marTop w:val="0"/>
      <w:marBottom w:val="0"/>
      <w:divBdr>
        <w:top w:val="none" w:sz="0" w:space="0" w:color="auto"/>
        <w:left w:val="none" w:sz="0" w:space="0" w:color="auto"/>
        <w:bottom w:val="none" w:sz="0" w:space="0" w:color="auto"/>
        <w:right w:val="none" w:sz="0" w:space="0" w:color="auto"/>
      </w:divBdr>
    </w:div>
    <w:div w:id="1358583103">
      <w:bodyDiv w:val="1"/>
      <w:marLeft w:val="0"/>
      <w:marRight w:val="0"/>
      <w:marTop w:val="0"/>
      <w:marBottom w:val="0"/>
      <w:divBdr>
        <w:top w:val="none" w:sz="0" w:space="0" w:color="auto"/>
        <w:left w:val="none" w:sz="0" w:space="0" w:color="auto"/>
        <w:bottom w:val="none" w:sz="0" w:space="0" w:color="auto"/>
        <w:right w:val="none" w:sz="0" w:space="0" w:color="auto"/>
      </w:divBdr>
    </w:div>
    <w:div w:id="1908803425">
      <w:bodyDiv w:val="1"/>
      <w:marLeft w:val="0"/>
      <w:marRight w:val="0"/>
      <w:marTop w:val="0"/>
      <w:marBottom w:val="0"/>
      <w:divBdr>
        <w:top w:val="none" w:sz="0" w:space="0" w:color="auto"/>
        <w:left w:val="none" w:sz="0" w:space="0" w:color="auto"/>
        <w:bottom w:val="none" w:sz="0" w:space="0" w:color="auto"/>
        <w:right w:val="none" w:sz="0" w:space="0" w:color="auto"/>
      </w:divBdr>
    </w:div>
    <w:div w:id="193509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&#65279;<?xml version="1.0" encoding="UTF-8" standalone="yes"?>
<Relationships xmlns="http://schemas.openxmlformats.org/package/2006/relationships">
  <Relationship Id="rId1" Type="http://schemas.microsoft.com/office/2006/relationships/attachedToolbars" Target="attachedToolbars.bin"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theme" Target="theme/theme1.xml" />
  <Relationship Id="rId3" Type="http://schemas.openxmlformats.org/officeDocument/2006/relationships/numbering" Target="numbering.xml" />
  <Relationship Id="rId7" Type="http://schemas.openxmlformats.org/officeDocument/2006/relationships/footnotes" Target="footnotes.xml" />
  <Relationship Id="rId12" Type="http://schemas.openxmlformats.org/officeDocument/2006/relationships/fontTable" Target="fontTable.xml" />
  <Relationship Id="rId2" Type="http://schemas.openxmlformats.org/officeDocument/2006/relationships/customXml" Target="../customXml/item1.xml" />
  <Relationship Id="rId1" Type="http://schemas.microsoft.com/office/2006/relationships/keyMapCustomizations" Target="customizations.xml" />
  <Relationship Id="rId6" Type="http://schemas.openxmlformats.org/officeDocument/2006/relationships/webSettings" Target="webSettings.xml" />
  <Relationship Id="rId11" Type="http://schemas.openxmlformats.org/officeDocument/2006/relationships/header" Target="header2.xml" />
  <Relationship Id="rId5" Type="http://schemas.openxmlformats.org/officeDocument/2006/relationships/settings" Target="settings.xml" />
  <Relationship Id="rId10" Type="http://schemas.openxmlformats.org/officeDocument/2006/relationships/footer" Target="footer1.xml" />
  <Relationship Id="rId4" Type="http://schemas.openxmlformats.org/officeDocument/2006/relationships/styles" Target="styles.xml" />
  <Relationship Id="rId9" Type="http://schemas.openxmlformats.org/officeDocument/2006/relationships/header" Target="header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A6C63-2395-4E98-9D62-E0F435111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5</Pages>
  <Words>2236</Words>
  <Characters>12794</Characters>
  <Application>Microsoft Office Word</Application>
  <DocSecurity>0</DocSecurity>
  <Lines>799</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oFAAoY+b3dyoaiS2HcotIh61FDcwFbjX7c4b26h0fR3lnxjc6wtFK5+QhIuN1zl4g0XrI5uMSW9f8ijT_x000d_
CZX6D5frQGfXsOE3mPKb515neiyaRZwiNcS4UMfeV/r6bGQsfrQWlwljqp5HaADA9WQ2k1tIMUPv_x000d_
RoGYO87vGe47/WaMPro1ovJ0VOWPq0sTabBaQOWxuVjVQgZ4G71sK56NHHYKBKKYFjdX5JoOoEiC_x000d_
o8wAbIG1IYZml82Pq</vt:lpwstr>
  </property>
  <property fmtid="{D5CDD505-2E9C-101B-9397-08002B2CF9AE}" pid="3" name="MAIL_MSG_ID2">
    <vt:lpwstr>AyArF02R4PnVJis/nku9oye1axMbltGYnQZblDDZkMtovOBxXYgunzeBzC3_x000d_
v8g3/sdihwv8jXdbWgNtcBe9KMcMMHEkwmVqkj4hlIpStkHM</vt:lpwstr>
  </property>
  <property fmtid="{D5CDD505-2E9C-101B-9397-08002B2CF9AE}" pid="4" name="RESPONSE_SENDER_NAME">
    <vt:lpwstr>gAAAdya76B99d4hLGUR1rQ+8TxTv0GGEPdix</vt:lpwstr>
  </property>
  <property fmtid="{D5CDD505-2E9C-101B-9397-08002B2CF9AE}" pid="5" name="EMAIL_OWNER_ADDRESS">
    <vt:lpwstr>ABAAv4tRYjpfjUv49rtFCXVLT+aCzlLQ8v3w2WlGdK/X5DUJOvHegBLFKHztO5Rd80Lp</vt:lpwstr>
  </property>
  <property fmtid="{D5CDD505-2E9C-101B-9397-08002B2CF9AE}" pid="6" name="WS_TRACKING_ID">
    <vt:lpwstr>8750ddab-b1b0-44af-92b4-eae3d7517339</vt:lpwstr>
  </property>
</Properties>
</file>